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92080" w14:textId="5359D773" w:rsidR="00F91DC0" w:rsidRPr="00E1533A" w:rsidRDefault="00F91DC0">
      <w:pPr>
        <w:tabs>
          <w:tab w:val="center" w:pos="4513"/>
        </w:tabs>
        <w:suppressAutoHyphens/>
        <w:jc w:val="both"/>
        <w:rPr>
          <w:rFonts w:asciiTheme="minorHAnsi" w:hAnsiTheme="minorHAnsi" w:cstheme="minorHAnsi"/>
          <w:spacing w:val="-3"/>
          <w:sz w:val="22"/>
          <w:szCs w:val="22"/>
        </w:rPr>
      </w:pPr>
      <w:r w:rsidRPr="00E1533A">
        <w:rPr>
          <w:rFonts w:asciiTheme="minorHAnsi" w:hAnsiTheme="minorHAnsi" w:cstheme="minorHAnsi"/>
          <w:spacing w:val="-3"/>
          <w:sz w:val="22"/>
          <w:szCs w:val="22"/>
        </w:rPr>
        <w:tab/>
      </w:r>
      <w:r w:rsidR="00303118" w:rsidRPr="00E1533A">
        <w:rPr>
          <w:rFonts w:asciiTheme="minorHAnsi" w:hAnsiTheme="minorHAnsi" w:cstheme="minorHAnsi"/>
          <w:b/>
          <w:spacing w:val="-3"/>
          <w:sz w:val="28"/>
          <w:szCs w:val="28"/>
        </w:rPr>
        <w:t>Statement of Main Terms and Conditions of Employment</w:t>
      </w:r>
    </w:p>
    <w:p w14:paraId="7BC33E61" w14:textId="77777777" w:rsidR="00E1533A" w:rsidRPr="00C55321" w:rsidRDefault="00E1533A" w:rsidP="00E1533A">
      <w:pPr>
        <w:pStyle w:val="Title"/>
        <w:rPr>
          <w:rFonts w:asciiTheme="minorHAnsi" w:hAnsiTheme="minorHAnsi" w:cstheme="minorHAnsi"/>
          <w:b w:val="0"/>
          <w:szCs w:val="24"/>
          <w:u w:val="none"/>
        </w:rPr>
      </w:pPr>
      <w:r w:rsidRPr="00C55321">
        <w:rPr>
          <w:rFonts w:asciiTheme="minorHAnsi" w:hAnsiTheme="minorHAnsi" w:cstheme="minorHAnsi"/>
          <w:b w:val="0"/>
          <w:szCs w:val="24"/>
          <w:u w:val="none"/>
        </w:rPr>
        <w:t>(Incorporating particulars required under Section 1 Employment Rights Act 1996)</w:t>
      </w:r>
    </w:p>
    <w:p w14:paraId="0CC4EB66" w14:textId="77777777" w:rsidR="00E95CCD" w:rsidRPr="00C55321" w:rsidRDefault="00E95CCD">
      <w:pPr>
        <w:tabs>
          <w:tab w:val="left" w:pos="-720"/>
        </w:tabs>
        <w:suppressAutoHyphens/>
        <w:jc w:val="both"/>
        <w:rPr>
          <w:rFonts w:asciiTheme="minorHAnsi" w:hAnsiTheme="minorHAnsi" w:cstheme="minorHAnsi"/>
          <w:spacing w:val="-3"/>
          <w:szCs w:val="24"/>
        </w:rPr>
      </w:pPr>
    </w:p>
    <w:p w14:paraId="7910A2CB" w14:textId="7E6BE88A" w:rsidR="00F91DC0" w:rsidRPr="00C55321" w:rsidRDefault="00FD591C">
      <w:pPr>
        <w:tabs>
          <w:tab w:val="left" w:pos="-720"/>
        </w:tabs>
        <w:suppressAutoHyphens/>
        <w:jc w:val="both"/>
        <w:rPr>
          <w:rFonts w:asciiTheme="minorHAnsi" w:hAnsiTheme="minorHAnsi" w:cstheme="minorHAnsi"/>
          <w:spacing w:val="-3"/>
          <w:szCs w:val="24"/>
        </w:rPr>
      </w:pPr>
      <w:r w:rsidRPr="00C55321">
        <w:rPr>
          <w:rFonts w:asciiTheme="minorHAnsi" w:hAnsiTheme="minorHAnsi" w:cstheme="minorHAnsi"/>
          <w:spacing w:val="-3"/>
          <w:szCs w:val="24"/>
        </w:rPr>
        <w:t>This agreement is made between:</w:t>
      </w:r>
    </w:p>
    <w:p w14:paraId="5A5BF03B" w14:textId="77777777" w:rsidR="00E95CCD" w:rsidRPr="00C55321" w:rsidRDefault="00E95CCD">
      <w:pPr>
        <w:tabs>
          <w:tab w:val="left" w:pos="-720"/>
        </w:tabs>
        <w:suppressAutoHyphens/>
        <w:jc w:val="both"/>
        <w:rPr>
          <w:rFonts w:asciiTheme="minorHAnsi" w:hAnsiTheme="minorHAnsi" w:cstheme="minorHAnsi"/>
          <w:spacing w:val="-3"/>
          <w:szCs w:val="24"/>
        </w:rPr>
      </w:pPr>
    </w:p>
    <w:p w14:paraId="628B7EB7" w14:textId="60DB8353" w:rsidR="007C4DEE" w:rsidRPr="00C55321" w:rsidRDefault="007C4DEE" w:rsidP="007C4DEE">
      <w:pPr>
        <w:pStyle w:val="ListParagraph"/>
        <w:numPr>
          <w:ilvl w:val="0"/>
          <w:numId w:val="10"/>
        </w:numPr>
        <w:tabs>
          <w:tab w:val="center" w:pos="4513"/>
        </w:tabs>
        <w:suppressAutoHyphens/>
        <w:spacing w:after="120"/>
        <w:ind w:left="357"/>
        <w:rPr>
          <w:rFonts w:asciiTheme="minorHAnsi" w:hAnsiTheme="minorHAnsi" w:cstheme="minorHAnsi"/>
          <w:spacing w:val="-3"/>
          <w:szCs w:val="24"/>
        </w:rPr>
      </w:pPr>
      <w:r w:rsidRPr="00C55321">
        <w:rPr>
          <w:rFonts w:asciiTheme="minorHAnsi" w:hAnsiTheme="minorHAnsi" w:cstheme="minorHAnsi"/>
          <w:b/>
          <w:spacing w:val="-3"/>
          <w:szCs w:val="24"/>
        </w:rPr>
        <w:t>The employer:</w:t>
      </w:r>
    </w:p>
    <w:p w14:paraId="1C890D4C" w14:textId="09CC0D47" w:rsidR="007C4DEE" w:rsidRDefault="00BE4A2B" w:rsidP="007C4DEE">
      <w:pPr>
        <w:tabs>
          <w:tab w:val="center" w:pos="4513"/>
        </w:tabs>
        <w:suppressAutoHyphens/>
        <w:spacing w:after="120"/>
        <w:ind w:left="357"/>
        <w:rPr>
          <w:rFonts w:asciiTheme="minorHAnsi" w:hAnsiTheme="minorHAnsi" w:cstheme="minorHAnsi"/>
          <w:bCs/>
          <w:spacing w:val="-3"/>
          <w:szCs w:val="24"/>
        </w:rPr>
      </w:pPr>
      <w:r>
        <w:rPr>
          <w:rFonts w:asciiTheme="minorHAnsi" w:hAnsiTheme="minorHAnsi" w:cstheme="minorHAnsi"/>
          <w:bCs/>
          <w:spacing w:val="-3"/>
          <w:szCs w:val="24"/>
        </w:rPr>
        <w:t xml:space="preserve">Name of employer: </w:t>
      </w:r>
      <w:r w:rsidRPr="00A647D4">
        <w:rPr>
          <w:rFonts w:asciiTheme="minorHAnsi" w:hAnsiTheme="minorHAnsi" w:cstheme="minorHAnsi"/>
          <w:bCs/>
          <w:spacing w:val="-3"/>
          <w:szCs w:val="24"/>
          <w:highlight w:val="yellow"/>
        </w:rPr>
        <w:t>The PCC</w:t>
      </w:r>
      <w:r w:rsidR="00A647D4" w:rsidRPr="00A647D4">
        <w:rPr>
          <w:rFonts w:asciiTheme="minorHAnsi" w:hAnsiTheme="minorHAnsi" w:cstheme="minorHAnsi"/>
          <w:bCs/>
          <w:spacing w:val="-3"/>
          <w:szCs w:val="24"/>
          <w:highlight w:val="yellow"/>
        </w:rPr>
        <w:t>/Benefice</w:t>
      </w:r>
      <w:r w:rsidRPr="00A647D4">
        <w:rPr>
          <w:rFonts w:asciiTheme="minorHAnsi" w:hAnsiTheme="minorHAnsi" w:cstheme="minorHAnsi"/>
          <w:bCs/>
          <w:spacing w:val="-3"/>
          <w:szCs w:val="24"/>
          <w:highlight w:val="yellow"/>
        </w:rPr>
        <w:t xml:space="preserve"> of</w:t>
      </w:r>
      <w:r w:rsidR="00A647D4" w:rsidRPr="00A647D4">
        <w:rPr>
          <w:rFonts w:asciiTheme="minorHAnsi" w:hAnsiTheme="minorHAnsi" w:cstheme="minorHAnsi"/>
          <w:bCs/>
          <w:spacing w:val="-3"/>
          <w:szCs w:val="24"/>
          <w:highlight w:val="yellow"/>
        </w:rPr>
        <w:t xml:space="preserve"> ….</w:t>
      </w:r>
    </w:p>
    <w:p w14:paraId="05E5BD1A" w14:textId="77777777" w:rsidR="003E5D32" w:rsidRPr="003E5D32" w:rsidRDefault="003E5D32" w:rsidP="003E5D32">
      <w:pPr>
        <w:tabs>
          <w:tab w:val="center" w:pos="4513"/>
        </w:tabs>
        <w:suppressAutoHyphens/>
        <w:spacing w:after="120"/>
        <w:ind w:left="357"/>
        <w:rPr>
          <w:rFonts w:asciiTheme="minorHAnsi" w:hAnsiTheme="minorHAnsi" w:cstheme="minorHAnsi"/>
          <w:bCs/>
          <w:spacing w:val="-3"/>
          <w:szCs w:val="24"/>
          <w:lang w:val="en"/>
        </w:rPr>
      </w:pPr>
      <w:r w:rsidRPr="003E5D32">
        <w:rPr>
          <w:rFonts w:asciiTheme="minorHAnsi" w:hAnsiTheme="minorHAnsi" w:cstheme="minorHAnsi"/>
          <w:bCs/>
          <w:spacing w:val="-3"/>
          <w:szCs w:val="24"/>
          <w:lang w:val="en"/>
        </w:rPr>
        <w:t>(Herein after referred to as the Company)</w:t>
      </w:r>
    </w:p>
    <w:p w14:paraId="71486FE3" w14:textId="580327BA" w:rsidR="00A647D4" w:rsidRPr="00C55321" w:rsidRDefault="00A647D4" w:rsidP="007C4DEE">
      <w:pPr>
        <w:tabs>
          <w:tab w:val="center" w:pos="4513"/>
        </w:tabs>
        <w:suppressAutoHyphens/>
        <w:spacing w:after="120"/>
        <w:ind w:left="357"/>
        <w:rPr>
          <w:rFonts w:asciiTheme="minorHAnsi" w:hAnsiTheme="minorHAnsi" w:cstheme="minorHAnsi"/>
          <w:bCs/>
          <w:szCs w:val="24"/>
        </w:rPr>
      </w:pPr>
      <w:r>
        <w:rPr>
          <w:rFonts w:asciiTheme="minorHAnsi" w:hAnsiTheme="minorHAnsi" w:cstheme="minorHAnsi"/>
          <w:bCs/>
          <w:spacing w:val="-3"/>
          <w:szCs w:val="24"/>
        </w:rPr>
        <w:t xml:space="preserve">Address of employer: </w:t>
      </w:r>
    </w:p>
    <w:p w14:paraId="268DFC19" w14:textId="5A4ABC89" w:rsidR="009B0A9F" w:rsidRPr="00C55321" w:rsidRDefault="009B0A9F" w:rsidP="007C4DEE">
      <w:pPr>
        <w:tabs>
          <w:tab w:val="center" w:pos="4513"/>
        </w:tabs>
        <w:suppressAutoHyphens/>
        <w:spacing w:after="120"/>
        <w:ind w:left="357"/>
        <w:rPr>
          <w:rFonts w:asciiTheme="minorHAnsi" w:hAnsiTheme="minorHAnsi" w:cstheme="minorHAnsi"/>
          <w:bCs/>
          <w:szCs w:val="24"/>
        </w:rPr>
      </w:pPr>
      <w:r w:rsidRPr="00C55321">
        <w:rPr>
          <w:rFonts w:asciiTheme="minorHAnsi" w:hAnsiTheme="minorHAnsi" w:cstheme="minorHAnsi"/>
          <w:bCs/>
          <w:szCs w:val="24"/>
        </w:rPr>
        <w:t>And:</w:t>
      </w:r>
    </w:p>
    <w:p w14:paraId="03E0A72D" w14:textId="0BC365B5" w:rsidR="00E1533A" w:rsidRPr="00C55321" w:rsidRDefault="009B0A9F" w:rsidP="0012460C">
      <w:pPr>
        <w:pStyle w:val="ListParagraph"/>
        <w:numPr>
          <w:ilvl w:val="0"/>
          <w:numId w:val="10"/>
        </w:numPr>
        <w:tabs>
          <w:tab w:val="center" w:pos="4513"/>
        </w:tabs>
        <w:suppressAutoHyphens/>
        <w:spacing w:after="120"/>
        <w:ind w:left="357"/>
        <w:jc w:val="both"/>
        <w:rPr>
          <w:rFonts w:asciiTheme="minorHAnsi" w:hAnsiTheme="minorHAnsi" w:cstheme="minorHAnsi"/>
          <w:spacing w:val="-3"/>
          <w:szCs w:val="24"/>
        </w:rPr>
      </w:pPr>
      <w:r w:rsidRPr="00C55321">
        <w:rPr>
          <w:rFonts w:asciiTheme="minorHAnsi" w:hAnsiTheme="minorHAnsi" w:cstheme="minorHAnsi"/>
          <w:b/>
          <w:spacing w:val="-3"/>
          <w:szCs w:val="24"/>
        </w:rPr>
        <w:t>The</w:t>
      </w:r>
      <w:r w:rsidR="00E1533A" w:rsidRPr="00C55321">
        <w:rPr>
          <w:rFonts w:asciiTheme="minorHAnsi" w:hAnsiTheme="minorHAnsi" w:cstheme="minorHAnsi"/>
          <w:b/>
          <w:spacing w:val="-3"/>
          <w:szCs w:val="24"/>
        </w:rPr>
        <w:t xml:space="preserve"> employee</w:t>
      </w:r>
      <w:r w:rsidRPr="00C55321">
        <w:rPr>
          <w:rFonts w:asciiTheme="minorHAnsi" w:hAnsiTheme="minorHAnsi" w:cstheme="minorHAnsi"/>
          <w:b/>
          <w:spacing w:val="-3"/>
          <w:szCs w:val="24"/>
        </w:rPr>
        <w:t>:</w:t>
      </w:r>
    </w:p>
    <w:p w14:paraId="253FA39F" w14:textId="015B033D" w:rsidR="00E1533A" w:rsidRPr="00C55321" w:rsidRDefault="009B0A9F" w:rsidP="00947753">
      <w:pPr>
        <w:pStyle w:val="ListParagraph"/>
        <w:suppressAutoHyphens/>
        <w:ind w:left="357"/>
        <w:jc w:val="both"/>
        <w:rPr>
          <w:rFonts w:asciiTheme="minorHAnsi" w:hAnsiTheme="minorHAnsi" w:cstheme="minorHAnsi"/>
          <w:b/>
          <w:spacing w:val="-3"/>
          <w:szCs w:val="24"/>
        </w:rPr>
      </w:pPr>
      <w:r w:rsidRPr="00151D64">
        <w:rPr>
          <w:rFonts w:asciiTheme="minorHAnsi" w:hAnsiTheme="minorHAnsi" w:cstheme="minorHAnsi"/>
          <w:bCs/>
          <w:spacing w:val="-3"/>
          <w:szCs w:val="24"/>
          <w:highlight w:val="yellow"/>
        </w:rPr>
        <w:t>[</w:t>
      </w:r>
      <w:r w:rsidR="00E1533A" w:rsidRPr="00151D64">
        <w:rPr>
          <w:rFonts w:asciiTheme="minorHAnsi" w:hAnsiTheme="minorHAnsi" w:cstheme="minorHAnsi"/>
          <w:bCs/>
          <w:spacing w:val="-3"/>
          <w:szCs w:val="24"/>
          <w:highlight w:val="yellow"/>
        </w:rPr>
        <w:t>Employee’s name</w:t>
      </w:r>
      <w:r w:rsidR="000E657F" w:rsidRPr="00C55321">
        <w:rPr>
          <w:rFonts w:asciiTheme="minorHAnsi" w:hAnsiTheme="minorHAnsi" w:cstheme="minorHAnsi"/>
          <w:bCs/>
          <w:spacing w:val="-3"/>
          <w:szCs w:val="24"/>
        </w:rPr>
        <w:t xml:space="preserve">] who resides at </w:t>
      </w:r>
      <w:r w:rsidR="000E657F" w:rsidRPr="00151D64">
        <w:rPr>
          <w:rFonts w:asciiTheme="minorHAnsi" w:hAnsiTheme="minorHAnsi" w:cstheme="minorHAnsi"/>
          <w:bCs/>
          <w:spacing w:val="-3"/>
          <w:szCs w:val="24"/>
          <w:highlight w:val="yellow"/>
        </w:rPr>
        <w:t>[</w:t>
      </w:r>
      <w:r w:rsidR="00E1533A" w:rsidRPr="00151D64">
        <w:rPr>
          <w:rFonts w:asciiTheme="minorHAnsi" w:hAnsiTheme="minorHAnsi" w:cstheme="minorHAnsi"/>
          <w:bCs/>
          <w:spacing w:val="-3"/>
          <w:szCs w:val="24"/>
          <w:highlight w:val="yellow"/>
        </w:rPr>
        <w:t>Employee’s address</w:t>
      </w:r>
      <w:r w:rsidR="000E657F" w:rsidRPr="00C55321">
        <w:rPr>
          <w:rFonts w:asciiTheme="minorHAnsi" w:hAnsiTheme="minorHAnsi" w:cstheme="minorHAnsi"/>
          <w:bCs/>
          <w:spacing w:val="-3"/>
          <w:szCs w:val="24"/>
        </w:rPr>
        <w:t>]</w:t>
      </w:r>
      <w:r w:rsidR="00E1533A" w:rsidRPr="00C55321">
        <w:rPr>
          <w:rFonts w:asciiTheme="minorHAnsi" w:hAnsiTheme="minorHAnsi" w:cstheme="minorHAnsi"/>
          <w:b/>
          <w:spacing w:val="-3"/>
          <w:szCs w:val="24"/>
        </w:rPr>
        <w:tab/>
      </w:r>
    </w:p>
    <w:p w14:paraId="5D15C348" w14:textId="77777777" w:rsidR="00E1533A" w:rsidRPr="00C55321" w:rsidRDefault="00E1533A" w:rsidP="00947753">
      <w:pPr>
        <w:tabs>
          <w:tab w:val="center" w:pos="4513"/>
        </w:tabs>
        <w:suppressAutoHyphens/>
        <w:jc w:val="both"/>
        <w:rPr>
          <w:rFonts w:asciiTheme="minorHAnsi" w:hAnsiTheme="minorHAnsi" w:cstheme="minorHAnsi"/>
          <w:spacing w:val="-3"/>
          <w:szCs w:val="24"/>
        </w:rPr>
      </w:pPr>
    </w:p>
    <w:p w14:paraId="5042DBE1" w14:textId="5BD91F52" w:rsidR="00947753" w:rsidRPr="00C55321" w:rsidRDefault="00947753" w:rsidP="00947753">
      <w:pPr>
        <w:tabs>
          <w:tab w:val="center" w:pos="4513"/>
        </w:tabs>
        <w:suppressAutoHyphens/>
        <w:jc w:val="both"/>
        <w:rPr>
          <w:rFonts w:asciiTheme="minorHAnsi" w:hAnsiTheme="minorHAnsi" w:cstheme="minorHAnsi"/>
          <w:spacing w:val="-3"/>
          <w:szCs w:val="24"/>
        </w:rPr>
      </w:pPr>
      <w:r w:rsidRPr="00C55321">
        <w:rPr>
          <w:rFonts w:asciiTheme="minorHAnsi" w:hAnsiTheme="minorHAnsi" w:cstheme="minorHAnsi"/>
          <w:spacing w:val="-3"/>
          <w:szCs w:val="24"/>
        </w:rPr>
        <w:t xml:space="preserve">The parties </w:t>
      </w:r>
      <w:r w:rsidR="00BC48EB" w:rsidRPr="00C55321">
        <w:rPr>
          <w:rFonts w:asciiTheme="minorHAnsi" w:hAnsiTheme="minorHAnsi" w:cstheme="minorHAnsi"/>
          <w:spacing w:val="-3"/>
          <w:szCs w:val="24"/>
        </w:rPr>
        <w:t>agree to the following terms:</w:t>
      </w:r>
    </w:p>
    <w:p w14:paraId="37F7AA1E" w14:textId="77777777" w:rsidR="00BC48EB" w:rsidRPr="00C55321" w:rsidRDefault="00BC48EB" w:rsidP="00947753">
      <w:pPr>
        <w:tabs>
          <w:tab w:val="center" w:pos="4513"/>
        </w:tabs>
        <w:suppressAutoHyphens/>
        <w:jc w:val="both"/>
        <w:rPr>
          <w:rFonts w:asciiTheme="minorHAnsi" w:hAnsiTheme="minorHAnsi" w:cstheme="minorHAnsi"/>
          <w:spacing w:val="-3"/>
          <w:szCs w:val="24"/>
        </w:rPr>
      </w:pPr>
    </w:p>
    <w:p w14:paraId="4C686A53" w14:textId="5CC3D3EF" w:rsidR="005C4010" w:rsidRPr="00C55321" w:rsidRDefault="005C4010" w:rsidP="0012460C">
      <w:pPr>
        <w:pStyle w:val="ListParagraph"/>
        <w:numPr>
          <w:ilvl w:val="0"/>
          <w:numId w:val="10"/>
        </w:numPr>
        <w:tabs>
          <w:tab w:val="center" w:pos="4513"/>
        </w:tabs>
        <w:suppressAutoHyphens/>
        <w:spacing w:after="120"/>
        <w:ind w:left="357"/>
        <w:jc w:val="both"/>
        <w:rPr>
          <w:rFonts w:asciiTheme="minorHAnsi" w:hAnsiTheme="minorHAnsi" w:cstheme="minorHAnsi"/>
          <w:spacing w:val="-3"/>
          <w:szCs w:val="24"/>
        </w:rPr>
      </w:pPr>
      <w:r w:rsidRPr="00C55321">
        <w:rPr>
          <w:rFonts w:asciiTheme="minorHAnsi" w:hAnsiTheme="minorHAnsi" w:cstheme="minorHAnsi"/>
          <w:b/>
          <w:spacing w:val="-3"/>
          <w:szCs w:val="24"/>
        </w:rPr>
        <w:t>Commencement of employment</w:t>
      </w:r>
    </w:p>
    <w:p w14:paraId="54F6C52B" w14:textId="6155071F" w:rsidR="005C4010" w:rsidRPr="00C55321" w:rsidRDefault="005C4010" w:rsidP="0012460C">
      <w:pPr>
        <w:pStyle w:val="ListParagraph"/>
        <w:tabs>
          <w:tab w:val="center" w:pos="4513"/>
        </w:tabs>
        <w:suppressAutoHyphens/>
        <w:spacing w:after="120"/>
        <w:ind w:left="357"/>
        <w:jc w:val="both"/>
        <w:rPr>
          <w:rFonts w:asciiTheme="minorHAnsi" w:hAnsiTheme="minorHAnsi" w:cstheme="minorHAnsi"/>
          <w:bCs/>
          <w:spacing w:val="-3"/>
          <w:szCs w:val="24"/>
        </w:rPr>
      </w:pPr>
      <w:r w:rsidRPr="00C55321">
        <w:rPr>
          <w:rFonts w:asciiTheme="minorHAnsi" w:hAnsiTheme="minorHAnsi" w:cstheme="minorHAnsi"/>
          <w:bCs/>
          <w:spacing w:val="-3"/>
          <w:szCs w:val="24"/>
        </w:rPr>
        <w:t xml:space="preserve">Your employment </w:t>
      </w:r>
      <w:r w:rsidR="00FF3A14" w:rsidRPr="00C55321">
        <w:rPr>
          <w:rFonts w:asciiTheme="minorHAnsi" w:hAnsiTheme="minorHAnsi" w:cstheme="minorHAnsi"/>
          <w:bCs/>
          <w:spacing w:val="-3"/>
          <w:szCs w:val="24"/>
        </w:rPr>
        <w:t xml:space="preserve">under this contract </w:t>
      </w:r>
      <w:r w:rsidRPr="00C55321">
        <w:rPr>
          <w:rFonts w:asciiTheme="minorHAnsi" w:hAnsiTheme="minorHAnsi" w:cstheme="minorHAnsi"/>
          <w:bCs/>
          <w:spacing w:val="-3"/>
          <w:szCs w:val="24"/>
        </w:rPr>
        <w:t xml:space="preserve">will commence/commenced on </w:t>
      </w:r>
      <w:r w:rsidRPr="00151D64">
        <w:rPr>
          <w:rFonts w:asciiTheme="minorHAnsi" w:hAnsiTheme="minorHAnsi" w:cstheme="minorHAnsi"/>
          <w:bCs/>
          <w:spacing w:val="-3"/>
          <w:szCs w:val="24"/>
          <w:highlight w:val="yellow"/>
        </w:rPr>
        <w:t>[date].</w:t>
      </w:r>
    </w:p>
    <w:p w14:paraId="2A2BC302" w14:textId="197856A2" w:rsidR="005C4010" w:rsidRPr="00C55321" w:rsidRDefault="005C4010" w:rsidP="0012460C">
      <w:pPr>
        <w:pStyle w:val="ListParagraph"/>
        <w:tabs>
          <w:tab w:val="center" w:pos="4513"/>
        </w:tabs>
        <w:suppressAutoHyphens/>
        <w:spacing w:after="120"/>
        <w:ind w:left="357"/>
        <w:jc w:val="both"/>
        <w:rPr>
          <w:rFonts w:asciiTheme="minorHAnsi" w:hAnsiTheme="minorHAnsi" w:cstheme="minorHAnsi"/>
          <w:bCs/>
          <w:spacing w:val="-3"/>
          <w:szCs w:val="24"/>
        </w:rPr>
      </w:pPr>
      <w:r w:rsidRPr="00C55321">
        <w:rPr>
          <w:rFonts w:asciiTheme="minorHAnsi" w:hAnsiTheme="minorHAnsi" w:cstheme="minorHAnsi"/>
          <w:bCs/>
          <w:spacing w:val="-3"/>
          <w:szCs w:val="24"/>
          <w:highlight w:val="yellow"/>
        </w:rPr>
        <w:t>For temporary contract include:</w:t>
      </w:r>
    </w:p>
    <w:p w14:paraId="6C9333AF" w14:textId="3FC84CD9" w:rsidR="005C4010" w:rsidRPr="00C55321" w:rsidRDefault="005C4010" w:rsidP="0012460C">
      <w:pPr>
        <w:pStyle w:val="ListParagraph"/>
        <w:tabs>
          <w:tab w:val="center" w:pos="4513"/>
        </w:tabs>
        <w:suppressAutoHyphens/>
        <w:spacing w:after="120"/>
        <w:ind w:left="357"/>
        <w:jc w:val="both"/>
        <w:rPr>
          <w:rFonts w:asciiTheme="minorHAnsi" w:hAnsiTheme="minorHAnsi" w:cstheme="minorHAnsi"/>
          <w:bCs/>
          <w:spacing w:val="-3"/>
          <w:szCs w:val="24"/>
        </w:rPr>
      </w:pPr>
      <w:r w:rsidRPr="00C55321">
        <w:rPr>
          <w:rFonts w:asciiTheme="minorHAnsi" w:hAnsiTheme="minorHAnsi" w:cstheme="minorHAnsi"/>
          <w:bCs/>
          <w:spacing w:val="-3"/>
          <w:szCs w:val="24"/>
        </w:rPr>
        <w:t xml:space="preserve">Your employment will terminate on </w:t>
      </w:r>
      <w:r w:rsidRPr="00151D64">
        <w:rPr>
          <w:rFonts w:asciiTheme="minorHAnsi" w:hAnsiTheme="minorHAnsi" w:cstheme="minorHAnsi"/>
          <w:bCs/>
          <w:spacing w:val="-3"/>
          <w:szCs w:val="24"/>
          <w:highlight w:val="yellow"/>
        </w:rPr>
        <w:t>[date],</w:t>
      </w:r>
      <w:r w:rsidRPr="00C55321">
        <w:rPr>
          <w:rFonts w:asciiTheme="minorHAnsi" w:hAnsiTheme="minorHAnsi" w:cstheme="minorHAnsi"/>
          <w:bCs/>
          <w:spacing w:val="-3"/>
          <w:szCs w:val="24"/>
        </w:rPr>
        <w:t xml:space="preserve"> unless ended sooner for any reason or extended by mutual agreement.</w:t>
      </w:r>
    </w:p>
    <w:p w14:paraId="40EFC883" w14:textId="70365C76" w:rsidR="005C4010" w:rsidRPr="00C55321" w:rsidRDefault="005C4010" w:rsidP="0012460C">
      <w:pPr>
        <w:pStyle w:val="ListParagraph"/>
        <w:tabs>
          <w:tab w:val="center" w:pos="4513"/>
        </w:tabs>
        <w:suppressAutoHyphens/>
        <w:spacing w:after="120"/>
        <w:ind w:left="357"/>
        <w:jc w:val="both"/>
        <w:rPr>
          <w:rFonts w:asciiTheme="minorHAnsi" w:hAnsiTheme="minorHAnsi" w:cstheme="minorHAnsi"/>
          <w:bCs/>
          <w:spacing w:val="-3"/>
          <w:szCs w:val="24"/>
        </w:rPr>
      </w:pPr>
      <w:r w:rsidRPr="00C55321">
        <w:rPr>
          <w:rFonts w:asciiTheme="minorHAnsi" w:hAnsiTheme="minorHAnsi" w:cstheme="minorHAnsi"/>
          <w:bCs/>
          <w:spacing w:val="-3"/>
          <w:szCs w:val="24"/>
        </w:rPr>
        <w:t xml:space="preserve">Your continuous employment for statutory purposes started on </w:t>
      </w:r>
      <w:r w:rsidRPr="00151D64">
        <w:rPr>
          <w:rFonts w:asciiTheme="minorHAnsi" w:hAnsiTheme="minorHAnsi" w:cstheme="minorHAnsi"/>
          <w:bCs/>
          <w:spacing w:val="-3"/>
          <w:szCs w:val="24"/>
          <w:highlight w:val="yellow"/>
        </w:rPr>
        <w:t>[date</w:t>
      </w:r>
      <w:r w:rsidRPr="00C55321">
        <w:rPr>
          <w:rFonts w:asciiTheme="minorHAnsi" w:hAnsiTheme="minorHAnsi" w:cstheme="minorHAnsi"/>
          <w:bCs/>
          <w:spacing w:val="-3"/>
          <w:szCs w:val="24"/>
        </w:rPr>
        <w:t>].</w:t>
      </w:r>
      <w:r w:rsidR="00181A4C">
        <w:rPr>
          <w:rFonts w:asciiTheme="minorHAnsi" w:hAnsiTheme="minorHAnsi" w:cstheme="minorHAnsi"/>
          <w:bCs/>
          <w:spacing w:val="-3"/>
          <w:szCs w:val="24"/>
        </w:rPr>
        <w:t xml:space="preserve"> </w:t>
      </w:r>
      <w:r w:rsidR="00181A4C" w:rsidRPr="00181A4C">
        <w:rPr>
          <w:rFonts w:asciiTheme="minorHAnsi" w:hAnsiTheme="minorHAnsi" w:cstheme="minorHAnsi"/>
          <w:bCs/>
          <w:spacing w:val="-3"/>
          <w:szCs w:val="24"/>
          <w:highlight w:val="yellow"/>
          <w:lang w:val="en"/>
        </w:rPr>
        <w:t>[Note: this is normally the same as the start date unless they were employed in a different role prior to starting the current position</w:t>
      </w:r>
      <w:r w:rsidR="00181A4C">
        <w:rPr>
          <w:rFonts w:asciiTheme="minorHAnsi" w:hAnsiTheme="minorHAnsi" w:cstheme="minorHAnsi"/>
          <w:bCs/>
          <w:spacing w:val="-3"/>
          <w:szCs w:val="24"/>
          <w:lang w:val="en"/>
        </w:rPr>
        <w:t>.</w:t>
      </w:r>
    </w:p>
    <w:p w14:paraId="3B697E3F" w14:textId="77777777" w:rsidR="0012460C" w:rsidRPr="00C55321" w:rsidRDefault="0012460C" w:rsidP="005C4010">
      <w:pPr>
        <w:pStyle w:val="ListParagraph"/>
        <w:tabs>
          <w:tab w:val="center" w:pos="4513"/>
        </w:tabs>
        <w:suppressAutoHyphens/>
        <w:ind w:left="360"/>
        <w:jc w:val="both"/>
        <w:rPr>
          <w:rFonts w:asciiTheme="minorHAnsi" w:hAnsiTheme="minorHAnsi" w:cstheme="minorHAnsi"/>
          <w:bCs/>
          <w:spacing w:val="-3"/>
          <w:szCs w:val="24"/>
        </w:rPr>
      </w:pPr>
    </w:p>
    <w:p w14:paraId="754B6C3D" w14:textId="12234CF3" w:rsidR="005C4010" w:rsidRPr="00C55321" w:rsidRDefault="005C4010" w:rsidP="0012460C">
      <w:pPr>
        <w:pStyle w:val="ListParagraph"/>
        <w:numPr>
          <w:ilvl w:val="0"/>
          <w:numId w:val="10"/>
        </w:numPr>
        <w:tabs>
          <w:tab w:val="center" w:pos="4513"/>
        </w:tabs>
        <w:suppressAutoHyphens/>
        <w:spacing w:after="120"/>
        <w:jc w:val="both"/>
        <w:rPr>
          <w:rFonts w:asciiTheme="minorHAnsi" w:hAnsiTheme="minorHAnsi" w:cstheme="minorHAnsi"/>
          <w:spacing w:val="-3"/>
          <w:szCs w:val="24"/>
        </w:rPr>
      </w:pPr>
      <w:r w:rsidRPr="00C55321">
        <w:rPr>
          <w:rFonts w:asciiTheme="minorHAnsi" w:hAnsiTheme="minorHAnsi" w:cstheme="minorHAnsi"/>
          <w:b/>
          <w:spacing w:val="-3"/>
          <w:szCs w:val="24"/>
        </w:rPr>
        <w:t>Job title</w:t>
      </w:r>
    </w:p>
    <w:p w14:paraId="54099C17" w14:textId="2BAB4EEB" w:rsidR="005C4010" w:rsidRDefault="005C4010" w:rsidP="0012460C">
      <w:pPr>
        <w:pStyle w:val="ListParagraph"/>
        <w:numPr>
          <w:ilvl w:val="1"/>
          <w:numId w:val="10"/>
        </w:numPr>
        <w:tabs>
          <w:tab w:val="center" w:pos="4513"/>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Your job title is [</w:t>
      </w:r>
      <w:r w:rsidRPr="00151D64">
        <w:rPr>
          <w:rFonts w:asciiTheme="minorHAnsi" w:hAnsiTheme="minorHAnsi" w:cstheme="minorHAnsi"/>
          <w:spacing w:val="-3"/>
          <w:szCs w:val="24"/>
          <w:highlight w:val="yellow"/>
        </w:rPr>
        <w:t>title]</w:t>
      </w:r>
      <w:r w:rsidRPr="00C55321">
        <w:rPr>
          <w:rFonts w:asciiTheme="minorHAnsi" w:hAnsiTheme="minorHAnsi" w:cstheme="minorHAnsi"/>
          <w:spacing w:val="-3"/>
          <w:szCs w:val="24"/>
        </w:rPr>
        <w:t>.</w:t>
      </w:r>
    </w:p>
    <w:p w14:paraId="5BFB8817" w14:textId="49E5E380" w:rsidR="008F4243" w:rsidRPr="00C55321" w:rsidRDefault="008F4243" w:rsidP="0012460C">
      <w:pPr>
        <w:pStyle w:val="ListParagraph"/>
        <w:numPr>
          <w:ilvl w:val="1"/>
          <w:numId w:val="10"/>
        </w:numPr>
        <w:tabs>
          <w:tab w:val="center" w:pos="4513"/>
        </w:tabs>
        <w:suppressAutoHyphens/>
        <w:spacing w:after="120"/>
        <w:jc w:val="both"/>
        <w:rPr>
          <w:rFonts w:asciiTheme="minorHAnsi" w:hAnsiTheme="minorHAnsi" w:cstheme="minorHAnsi"/>
          <w:spacing w:val="-3"/>
          <w:szCs w:val="24"/>
        </w:rPr>
      </w:pPr>
      <w:r>
        <w:rPr>
          <w:rFonts w:asciiTheme="minorHAnsi" w:hAnsiTheme="minorHAnsi" w:cstheme="minorHAnsi"/>
          <w:spacing w:val="-3"/>
          <w:szCs w:val="24"/>
        </w:rPr>
        <w:t xml:space="preserve">You will be responsible to </w:t>
      </w:r>
      <w:r w:rsidRPr="00151D64">
        <w:rPr>
          <w:rFonts w:asciiTheme="minorHAnsi" w:hAnsiTheme="minorHAnsi" w:cstheme="minorHAnsi"/>
          <w:spacing w:val="-3"/>
          <w:szCs w:val="24"/>
          <w:highlight w:val="yellow"/>
        </w:rPr>
        <w:t>[line manager].</w:t>
      </w:r>
    </w:p>
    <w:p w14:paraId="533EA4FD" w14:textId="7D0D5B84" w:rsidR="005C4010" w:rsidRPr="00C55321" w:rsidRDefault="005C4010" w:rsidP="0012460C">
      <w:pPr>
        <w:pStyle w:val="ListParagraph"/>
        <w:numPr>
          <w:ilvl w:val="1"/>
          <w:numId w:val="10"/>
        </w:numPr>
        <w:tabs>
          <w:tab w:val="center" w:pos="4513"/>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 xml:space="preserve">Your current duties are set out in the job description </w:t>
      </w:r>
      <w:r w:rsidR="00B07D93" w:rsidRPr="00C55321">
        <w:rPr>
          <w:rFonts w:asciiTheme="minorHAnsi" w:hAnsiTheme="minorHAnsi" w:cstheme="minorHAnsi"/>
          <w:spacing w:val="-3"/>
          <w:szCs w:val="24"/>
        </w:rPr>
        <w:t>provided</w:t>
      </w:r>
      <w:r w:rsidR="00EC61CF" w:rsidRPr="00C55321">
        <w:rPr>
          <w:rFonts w:asciiTheme="minorHAnsi" w:hAnsiTheme="minorHAnsi" w:cstheme="minorHAnsi"/>
          <w:spacing w:val="-3"/>
          <w:szCs w:val="24"/>
        </w:rPr>
        <w:t>, which will be reviewed periodically to</w:t>
      </w:r>
      <w:r w:rsidR="00EC4188" w:rsidRPr="00C55321">
        <w:rPr>
          <w:rFonts w:asciiTheme="minorHAnsi" w:hAnsiTheme="minorHAnsi" w:cstheme="minorHAnsi"/>
          <w:spacing w:val="-3"/>
          <w:szCs w:val="24"/>
        </w:rPr>
        <w:t xml:space="preserve"> ensure it accurately reflects the requirements and responsibilities of your position</w:t>
      </w:r>
      <w:r w:rsidRPr="00C55321">
        <w:rPr>
          <w:rFonts w:asciiTheme="minorHAnsi" w:hAnsiTheme="minorHAnsi" w:cstheme="minorHAnsi"/>
          <w:spacing w:val="-3"/>
          <w:szCs w:val="24"/>
        </w:rPr>
        <w:t xml:space="preserve">. </w:t>
      </w:r>
      <w:r w:rsidR="00D36729">
        <w:rPr>
          <w:rFonts w:asciiTheme="minorHAnsi" w:hAnsiTheme="minorHAnsi" w:cstheme="minorHAnsi"/>
          <w:spacing w:val="-3"/>
          <w:szCs w:val="24"/>
        </w:rPr>
        <w:t>It does not form part of your contract of employment.</w:t>
      </w:r>
    </w:p>
    <w:p w14:paraId="0067090B" w14:textId="523D8C23" w:rsidR="005C4010" w:rsidRPr="00C55321" w:rsidRDefault="00FF3A14" w:rsidP="0012460C">
      <w:pPr>
        <w:pStyle w:val="ListParagraph"/>
        <w:numPr>
          <w:ilvl w:val="1"/>
          <w:numId w:val="10"/>
        </w:numPr>
        <w:tabs>
          <w:tab w:val="center" w:pos="4513"/>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We require</w:t>
      </w:r>
      <w:r w:rsidR="005C4010" w:rsidRPr="00C55321">
        <w:rPr>
          <w:rFonts w:asciiTheme="minorHAnsi" w:hAnsiTheme="minorHAnsi" w:cstheme="minorHAnsi"/>
          <w:spacing w:val="-3"/>
          <w:szCs w:val="24"/>
        </w:rPr>
        <w:t xml:space="preserve"> that each employee is flexible in his or her approach to work and you will be expected to undertake additional or different duties as may from time to time be reasonably allocated to you, either on a permanent or a temporary basis.  </w:t>
      </w:r>
      <w:r w:rsidRPr="00C55321">
        <w:rPr>
          <w:rFonts w:asciiTheme="minorHAnsi" w:hAnsiTheme="minorHAnsi" w:cstheme="minorHAnsi"/>
          <w:spacing w:val="-3"/>
          <w:szCs w:val="24"/>
        </w:rPr>
        <w:t>Such duties will be within your range of capabilities.</w:t>
      </w:r>
    </w:p>
    <w:p w14:paraId="27DD333D" w14:textId="167542F3" w:rsidR="005C4010" w:rsidRPr="00C55321" w:rsidRDefault="005C4010" w:rsidP="0012460C">
      <w:pPr>
        <w:pStyle w:val="ListParagraph"/>
        <w:numPr>
          <w:ilvl w:val="1"/>
          <w:numId w:val="10"/>
        </w:numPr>
        <w:tabs>
          <w:tab w:val="center" w:pos="4513"/>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During your working hours you are expected to devote the whole of your time, attention and ability to fulfilling your duties to the Company.</w:t>
      </w:r>
    </w:p>
    <w:p w14:paraId="2B96332E" w14:textId="77A432B6" w:rsidR="00FF3A14" w:rsidRPr="00C55321" w:rsidRDefault="00FF3A14" w:rsidP="0012460C">
      <w:pPr>
        <w:pStyle w:val="ListParagraph"/>
        <w:numPr>
          <w:ilvl w:val="1"/>
          <w:numId w:val="10"/>
        </w:numPr>
        <w:tabs>
          <w:tab w:val="center" w:pos="4513"/>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During your employment, you are expected to observe and comply with all reasonable directions of management.</w:t>
      </w:r>
    </w:p>
    <w:p w14:paraId="541C8618" w14:textId="77777777" w:rsidR="008F4243" w:rsidRDefault="008F4243">
      <w:pPr>
        <w:widowControl/>
        <w:rPr>
          <w:rFonts w:asciiTheme="minorHAnsi" w:hAnsiTheme="minorHAnsi" w:cstheme="minorHAnsi"/>
          <w:spacing w:val="-3"/>
          <w:szCs w:val="24"/>
        </w:rPr>
      </w:pPr>
      <w:r>
        <w:rPr>
          <w:rFonts w:asciiTheme="minorHAnsi" w:hAnsiTheme="minorHAnsi" w:cstheme="minorHAnsi"/>
          <w:spacing w:val="-3"/>
          <w:szCs w:val="24"/>
        </w:rPr>
        <w:br w:type="page"/>
      </w:r>
    </w:p>
    <w:p w14:paraId="5BF55F02" w14:textId="13558D5B" w:rsidR="005C4010" w:rsidRPr="00C55321" w:rsidRDefault="005C4010" w:rsidP="0012460C">
      <w:pPr>
        <w:pStyle w:val="ListParagraph"/>
        <w:numPr>
          <w:ilvl w:val="1"/>
          <w:numId w:val="10"/>
        </w:numPr>
        <w:tabs>
          <w:tab w:val="center" w:pos="4513"/>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lastRenderedPageBreak/>
        <w:t xml:space="preserve">You will not without the written consent of your </w:t>
      </w:r>
      <w:r w:rsidR="00FF3A14" w:rsidRPr="00C55321">
        <w:rPr>
          <w:rFonts w:asciiTheme="minorHAnsi" w:hAnsiTheme="minorHAnsi" w:cstheme="minorHAnsi"/>
          <w:spacing w:val="-3"/>
          <w:szCs w:val="24"/>
        </w:rPr>
        <w:t>m</w:t>
      </w:r>
      <w:r w:rsidRPr="00C55321">
        <w:rPr>
          <w:rFonts w:asciiTheme="minorHAnsi" w:hAnsiTheme="minorHAnsi" w:cstheme="minorHAnsi"/>
          <w:spacing w:val="-3"/>
          <w:szCs w:val="24"/>
        </w:rPr>
        <w:t xml:space="preserve">anager and the </w:t>
      </w:r>
      <w:r w:rsidR="00102AFA">
        <w:rPr>
          <w:rFonts w:asciiTheme="minorHAnsi" w:hAnsiTheme="minorHAnsi" w:cstheme="minorHAnsi"/>
          <w:spacing w:val="-3"/>
          <w:szCs w:val="24"/>
        </w:rPr>
        <w:t>Company</w:t>
      </w:r>
      <w:r w:rsidRPr="00C55321">
        <w:rPr>
          <w:rFonts w:asciiTheme="minorHAnsi" w:hAnsiTheme="minorHAnsi" w:cstheme="minorHAnsi"/>
          <w:spacing w:val="-3"/>
          <w:szCs w:val="24"/>
        </w:rPr>
        <w:t xml:space="preserve"> (such consent not to be unreasonably withheld) work for anyone else in any capacity while you are employed by the Company. </w:t>
      </w:r>
    </w:p>
    <w:p w14:paraId="0B8F135A" w14:textId="77777777" w:rsidR="0012460C" w:rsidRPr="00C55321" w:rsidRDefault="0012460C" w:rsidP="00FF3A14">
      <w:pPr>
        <w:tabs>
          <w:tab w:val="center" w:pos="4513"/>
        </w:tabs>
        <w:suppressAutoHyphens/>
        <w:jc w:val="both"/>
        <w:rPr>
          <w:rFonts w:asciiTheme="minorHAnsi" w:hAnsiTheme="minorHAnsi" w:cstheme="minorHAnsi"/>
          <w:spacing w:val="-3"/>
          <w:szCs w:val="24"/>
        </w:rPr>
      </w:pPr>
    </w:p>
    <w:p w14:paraId="6F4BCF8E" w14:textId="793D158C" w:rsidR="005C4010" w:rsidRPr="00C55321" w:rsidRDefault="00FF3A14" w:rsidP="0012460C">
      <w:pPr>
        <w:pStyle w:val="ListParagraph"/>
        <w:numPr>
          <w:ilvl w:val="0"/>
          <w:numId w:val="10"/>
        </w:numPr>
        <w:tabs>
          <w:tab w:val="center" w:pos="4513"/>
        </w:tabs>
        <w:suppressAutoHyphens/>
        <w:spacing w:after="120"/>
        <w:jc w:val="both"/>
        <w:rPr>
          <w:rFonts w:asciiTheme="minorHAnsi" w:hAnsiTheme="minorHAnsi" w:cstheme="minorHAnsi"/>
          <w:b/>
          <w:bCs/>
          <w:spacing w:val="-3"/>
          <w:szCs w:val="24"/>
        </w:rPr>
      </w:pPr>
      <w:r w:rsidRPr="00C55321">
        <w:rPr>
          <w:rFonts w:asciiTheme="minorHAnsi" w:hAnsiTheme="minorHAnsi" w:cstheme="minorHAnsi"/>
          <w:b/>
          <w:bCs/>
          <w:spacing w:val="-3"/>
          <w:szCs w:val="24"/>
        </w:rPr>
        <w:t>Main place of work</w:t>
      </w:r>
    </w:p>
    <w:p w14:paraId="04C66DBA" w14:textId="46D62B2C" w:rsidR="00FF3A14" w:rsidRPr="00151D64" w:rsidRDefault="00FF3A14" w:rsidP="0012460C">
      <w:pPr>
        <w:pStyle w:val="ListParagraph"/>
        <w:numPr>
          <w:ilvl w:val="1"/>
          <w:numId w:val="10"/>
        </w:numPr>
        <w:tabs>
          <w:tab w:val="center" w:pos="4513"/>
        </w:tabs>
        <w:suppressAutoHyphens/>
        <w:spacing w:after="120"/>
        <w:jc w:val="both"/>
        <w:rPr>
          <w:rFonts w:asciiTheme="minorHAnsi" w:hAnsiTheme="minorHAnsi" w:cstheme="minorHAnsi"/>
          <w:spacing w:val="-3"/>
          <w:szCs w:val="24"/>
          <w:highlight w:val="yellow"/>
        </w:rPr>
      </w:pPr>
      <w:r w:rsidRPr="00C55321">
        <w:rPr>
          <w:rFonts w:asciiTheme="minorHAnsi" w:hAnsiTheme="minorHAnsi" w:cstheme="minorHAnsi"/>
          <w:spacing w:val="-3"/>
          <w:szCs w:val="24"/>
        </w:rPr>
        <w:t xml:space="preserve">Your main place of work is/will be: </w:t>
      </w:r>
      <w:r w:rsidR="00151D64" w:rsidRPr="00151D64">
        <w:rPr>
          <w:rFonts w:asciiTheme="minorHAnsi" w:hAnsiTheme="minorHAnsi" w:cstheme="minorHAnsi"/>
          <w:spacing w:val="-3"/>
          <w:szCs w:val="24"/>
          <w:highlight w:val="yellow"/>
        </w:rPr>
        <w:t>xxx</w:t>
      </w:r>
    </w:p>
    <w:p w14:paraId="10C88FB0" w14:textId="0DF49CB8" w:rsidR="00FF3A14" w:rsidRPr="00C55321" w:rsidRDefault="00FF3A14" w:rsidP="0012460C">
      <w:pPr>
        <w:pStyle w:val="ListParagraph"/>
        <w:numPr>
          <w:ilvl w:val="1"/>
          <w:numId w:val="10"/>
        </w:numPr>
        <w:tabs>
          <w:tab w:val="center" w:pos="4513"/>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To ensure the best service to the needs of the organisation, your place of work may be moved within a reasonable travelling distance of your current base.  Such a change would not be made without full discussion and agreement with you. This may be on either a permanent or temporary basis.</w:t>
      </w:r>
    </w:p>
    <w:p w14:paraId="16074665" w14:textId="77777777" w:rsidR="005C4010" w:rsidRPr="00C55321" w:rsidRDefault="005C4010" w:rsidP="005C4010">
      <w:pPr>
        <w:pStyle w:val="ListParagraph"/>
        <w:tabs>
          <w:tab w:val="center" w:pos="4513"/>
        </w:tabs>
        <w:suppressAutoHyphens/>
        <w:ind w:left="360"/>
        <w:jc w:val="both"/>
        <w:rPr>
          <w:rFonts w:asciiTheme="minorHAnsi" w:hAnsiTheme="minorHAnsi" w:cstheme="minorHAnsi"/>
          <w:spacing w:val="-3"/>
          <w:szCs w:val="24"/>
        </w:rPr>
      </w:pPr>
    </w:p>
    <w:p w14:paraId="780DABC9" w14:textId="50A71331" w:rsidR="0015299F" w:rsidRPr="00C55321" w:rsidRDefault="00FF3A14" w:rsidP="0012460C">
      <w:pPr>
        <w:pStyle w:val="ListParagraph"/>
        <w:numPr>
          <w:ilvl w:val="0"/>
          <w:numId w:val="10"/>
        </w:numPr>
        <w:tabs>
          <w:tab w:val="center" w:pos="4513"/>
          <w:tab w:val="right" w:leader="dot" w:pos="9026"/>
        </w:tabs>
        <w:suppressAutoHyphens/>
        <w:spacing w:after="120"/>
        <w:jc w:val="both"/>
        <w:rPr>
          <w:rFonts w:asciiTheme="minorHAnsi" w:hAnsiTheme="minorHAnsi" w:cstheme="minorHAnsi"/>
          <w:bCs/>
          <w:spacing w:val="-3"/>
          <w:szCs w:val="24"/>
        </w:rPr>
      </w:pPr>
      <w:r w:rsidRPr="00C55321">
        <w:rPr>
          <w:rFonts w:asciiTheme="minorHAnsi" w:hAnsiTheme="minorHAnsi" w:cstheme="minorHAnsi"/>
          <w:b/>
          <w:spacing w:val="-3"/>
          <w:szCs w:val="24"/>
        </w:rPr>
        <w:t xml:space="preserve">Probation </w:t>
      </w:r>
      <w:r w:rsidRPr="00C55321">
        <w:rPr>
          <w:rFonts w:asciiTheme="minorHAnsi" w:hAnsiTheme="minorHAnsi" w:cstheme="minorHAnsi"/>
          <w:spacing w:val="-3"/>
          <w:szCs w:val="24"/>
        </w:rPr>
        <w:t>(New employees only)</w:t>
      </w:r>
    </w:p>
    <w:p w14:paraId="0D113A1D" w14:textId="46418CF4" w:rsidR="0015299F" w:rsidRPr="00C55321" w:rsidRDefault="0015299F" w:rsidP="009C3AC4">
      <w:pPr>
        <w:pStyle w:val="ListParagraph"/>
        <w:numPr>
          <w:ilvl w:val="1"/>
          <w:numId w:val="10"/>
        </w:numPr>
        <w:tabs>
          <w:tab w:val="center" w:pos="4513"/>
          <w:tab w:val="right" w:leader="dot" w:pos="9026"/>
        </w:tabs>
        <w:suppressAutoHyphens/>
        <w:spacing w:after="120"/>
        <w:jc w:val="both"/>
        <w:rPr>
          <w:rFonts w:asciiTheme="minorHAnsi" w:hAnsiTheme="minorHAnsi" w:cstheme="minorHAnsi"/>
          <w:bCs/>
          <w:spacing w:val="-3"/>
          <w:szCs w:val="24"/>
        </w:rPr>
      </w:pPr>
      <w:r w:rsidRPr="00C55321">
        <w:rPr>
          <w:rFonts w:asciiTheme="minorHAnsi" w:hAnsiTheme="minorHAnsi" w:cstheme="minorHAnsi"/>
          <w:bCs/>
          <w:spacing w:val="-3"/>
          <w:szCs w:val="24"/>
        </w:rPr>
        <w:t>The first six months of your employment will be a probationary period.</w:t>
      </w:r>
    </w:p>
    <w:p w14:paraId="1A983DBC" w14:textId="21F8ADBF" w:rsidR="009C3AC4" w:rsidRPr="00C55321" w:rsidRDefault="009C3AC4" w:rsidP="00006E19">
      <w:pPr>
        <w:pStyle w:val="ListParagraph"/>
        <w:numPr>
          <w:ilvl w:val="1"/>
          <w:numId w:val="10"/>
        </w:numPr>
        <w:tabs>
          <w:tab w:val="center" w:pos="4513"/>
          <w:tab w:val="right" w:leader="dot" w:pos="9026"/>
        </w:tabs>
        <w:suppressAutoHyphens/>
        <w:spacing w:after="120"/>
        <w:jc w:val="both"/>
        <w:rPr>
          <w:rStyle w:val="normaltextrun"/>
          <w:rFonts w:asciiTheme="minorHAnsi" w:hAnsiTheme="minorHAnsi" w:cstheme="minorHAnsi"/>
          <w:bCs/>
          <w:spacing w:val="-3"/>
          <w:szCs w:val="24"/>
        </w:rPr>
      </w:pPr>
      <w:r w:rsidRPr="00C55321">
        <w:rPr>
          <w:rStyle w:val="normaltextrun"/>
          <w:rFonts w:asciiTheme="minorHAnsi" w:hAnsiTheme="minorHAnsi" w:cstheme="minorHAnsi"/>
          <w:color w:val="000000"/>
          <w:szCs w:val="24"/>
          <w:shd w:val="clear" w:color="auto" w:fill="FFFFFF"/>
        </w:rPr>
        <w:tab/>
      </w:r>
      <w:r w:rsidR="00AD07C8" w:rsidRPr="00C55321">
        <w:rPr>
          <w:rStyle w:val="normaltextrun"/>
          <w:rFonts w:asciiTheme="minorHAnsi" w:hAnsiTheme="minorHAnsi" w:cstheme="minorHAnsi"/>
          <w:color w:val="000000"/>
          <w:szCs w:val="24"/>
          <w:shd w:val="clear" w:color="auto" w:fill="FFFFFF"/>
        </w:rPr>
        <w:t xml:space="preserve">During your probation you will be provided with an induction to the </w:t>
      </w:r>
      <w:r w:rsidR="002952AD">
        <w:rPr>
          <w:rStyle w:val="normaltextrun"/>
          <w:rFonts w:asciiTheme="minorHAnsi" w:hAnsiTheme="minorHAnsi" w:cstheme="minorHAnsi"/>
          <w:color w:val="000000"/>
          <w:szCs w:val="24"/>
          <w:shd w:val="clear" w:color="auto" w:fill="FFFFFF"/>
        </w:rPr>
        <w:t xml:space="preserve">organisation </w:t>
      </w:r>
      <w:r w:rsidR="00AD07C8" w:rsidRPr="00C55321">
        <w:rPr>
          <w:rStyle w:val="normaltextrun"/>
          <w:rFonts w:asciiTheme="minorHAnsi" w:hAnsiTheme="minorHAnsi" w:cstheme="minorHAnsi"/>
          <w:color w:val="000000"/>
          <w:szCs w:val="24"/>
          <w:shd w:val="clear" w:color="auto" w:fill="FFFFFF"/>
        </w:rPr>
        <w:t>and your role, relevant training</w:t>
      </w:r>
      <w:r w:rsidRPr="00C55321">
        <w:rPr>
          <w:rStyle w:val="normaltextrun"/>
          <w:rFonts w:asciiTheme="minorHAnsi" w:hAnsiTheme="minorHAnsi" w:cstheme="minorHAnsi"/>
          <w:color w:val="000000"/>
          <w:szCs w:val="24"/>
          <w:shd w:val="clear" w:color="auto" w:fill="FFFFFF"/>
        </w:rPr>
        <w:t>,</w:t>
      </w:r>
      <w:r w:rsidR="00AD07C8" w:rsidRPr="00C55321">
        <w:rPr>
          <w:rStyle w:val="normaltextrun"/>
          <w:rFonts w:asciiTheme="minorHAnsi" w:hAnsiTheme="minorHAnsi" w:cstheme="minorHAnsi"/>
          <w:color w:val="000000"/>
          <w:szCs w:val="24"/>
          <w:shd w:val="clear" w:color="auto" w:fill="FFFFFF"/>
        </w:rPr>
        <w:t xml:space="preserve"> and support from your line manager. </w:t>
      </w:r>
    </w:p>
    <w:p w14:paraId="52284848" w14:textId="77777777" w:rsidR="009C3AC4" w:rsidRPr="00C55321" w:rsidRDefault="00AD07C8" w:rsidP="005B666D">
      <w:pPr>
        <w:pStyle w:val="ListParagraph"/>
        <w:numPr>
          <w:ilvl w:val="1"/>
          <w:numId w:val="10"/>
        </w:numPr>
        <w:tabs>
          <w:tab w:val="center" w:pos="4513"/>
          <w:tab w:val="right" w:leader="dot" w:pos="9026"/>
        </w:tabs>
        <w:suppressAutoHyphens/>
        <w:spacing w:after="120"/>
        <w:jc w:val="both"/>
        <w:rPr>
          <w:rStyle w:val="normaltextrun"/>
          <w:rFonts w:asciiTheme="minorHAnsi" w:hAnsiTheme="minorHAnsi" w:cstheme="minorHAnsi"/>
          <w:bCs/>
          <w:spacing w:val="-3"/>
          <w:szCs w:val="24"/>
        </w:rPr>
      </w:pPr>
      <w:r w:rsidRPr="00C55321">
        <w:rPr>
          <w:rStyle w:val="normaltextrun"/>
          <w:rFonts w:asciiTheme="minorHAnsi" w:hAnsiTheme="minorHAnsi" w:cstheme="minorHAnsi"/>
          <w:color w:val="000000"/>
          <w:szCs w:val="24"/>
          <w:shd w:val="clear" w:color="auto" w:fill="FFFFFF"/>
        </w:rPr>
        <w:t>During your probation period you will need to demonstrate your suitability to the position you have been employed for.</w:t>
      </w:r>
    </w:p>
    <w:p w14:paraId="679C896B" w14:textId="77777777" w:rsidR="009C3AC4" w:rsidRPr="00C55321" w:rsidRDefault="0015299F" w:rsidP="0030219F">
      <w:pPr>
        <w:pStyle w:val="ListParagraph"/>
        <w:numPr>
          <w:ilvl w:val="1"/>
          <w:numId w:val="10"/>
        </w:numPr>
        <w:tabs>
          <w:tab w:val="center" w:pos="4513"/>
          <w:tab w:val="right" w:leader="dot" w:pos="9026"/>
        </w:tabs>
        <w:suppressAutoHyphens/>
        <w:spacing w:after="120"/>
        <w:jc w:val="both"/>
        <w:rPr>
          <w:rFonts w:asciiTheme="minorHAnsi" w:hAnsiTheme="minorHAnsi" w:cstheme="minorHAnsi"/>
          <w:bCs/>
          <w:spacing w:val="-3"/>
          <w:szCs w:val="24"/>
        </w:rPr>
      </w:pPr>
      <w:r w:rsidRPr="00C55321">
        <w:rPr>
          <w:rFonts w:asciiTheme="minorHAnsi" w:hAnsiTheme="minorHAnsi" w:cstheme="minorHAnsi"/>
          <w:bCs/>
          <w:spacing w:val="-3"/>
          <w:szCs w:val="24"/>
        </w:rPr>
        <w:t xml:space="preserve">The Company will review your </w:t>
      </w:r>
      <w:r w:rsidR="00AD07C8" w:rsidRPr="00C55321">
        <w:rPr>
          <w:rFonts w:asciiTheme="minorHAnsi" w:hAnsiTheme="minorHAnsi" w:cstheme="minorHAnsi"/>
          <w:bCs/>
          <w:spacing w:val="-3"/>
          <w:szCs w:val="24"/>
        </w:rPr>
        <w:t>performance</w:t>
      </w:r>
      <w:r w:rsidRPr="00C55321">
        <w:rPr>
          <w:rFonts w:asciiTheme="minorHAnsi" w:hAnsiTheme="minorHAnsi" w:cstheme="minorHAnsi"/>
          <w:bCs/>
          <w:spacing w:val="-3"/>
          <w:szCs w:val="24"/>
        </w:rPr>
        <w:t xml:space="preserve"> during your probationary period and may extend this period at its discretion for up to a further three months in order to better assess your performance</w:t>
      </w:r>
      <w:r w:rsidRPr="00C55321">
        <w:rPr>
          <w:rFonts w:asciiTheme="minorHAnsi" w:hAnsiTheme="minorHAnsi" w:cstheme="minorHAnsi"/>
          <w:szCs w:val="24"/>
        </w:rPr>
        <w:t xml:space="preserve"> and/or capabilities and, if this is the case, the reasons would be fully explained to you at the time and confirmed in writing</w:t>
      </w:r>
      <w:r w:rsidRPr="00C55321">
        <w:rPr>
          <w:rFonts w:asciiTheme="minorHAnsi" w:hAnsiTheme="minorHAnsi" w:cstheme="minorHAnsi"/>
          <w:bCs/>
          <w:spacing w:val="-3"/>
          <w:szCs w:val="24"/>
        </w:rPr>
        <w:t xml:space="preserve">. </w:t>
      </w:r>
    </w:p>
    <w:p w14:paraId="6AC238D7" w14:textId="0E615DD0" w:rsidR="00B079EC" w:rsidRPr="00AF0976" w:rsidRDefault="0015299F" w:rsidP="00B079EC">
      <w:pPr>
        <w:pStyle w:val="ListParagraph"/>
        <w:numPr>
          <w:ilvl w:val="1"/>
          <w:numId w:val="10"/>
        </w:numPr>
        <w:tabs>
          <w:tab w:val="center" w:pos="4513"/>
          <w:tab w:val="right" w:leader="dot" w:pos="9026"/>
        </w:tabs>
        <w:suppressAutoHyphens/>
        <w:spacing w:after="120"/>
        <w:jc w:val="both"/>
        <w:rPr>
          <w:rFonts w:asciiTheme="minorHAnsi" w:hAnsiTheme="minorHAnsi" w:cstheme="minorHAnsi"/>
          <w:bCs/>
          <w:spacing w:val="-3"/>
          <w:szCs w:val="24"/>
        </w:rPr>
      </w:pPr>
      <w:r w:rsidRPr="00AF0976">
        <w:rPr>
          <w:rFonts w:asciiTheme="minorHAnsi" w:hAnsiTheme="minorHAnsi" w:cstheme="minorHAnsi"/>
          <w:bCs/>
          <w:spacing w:val="-3"/>
          <w:szCs w:val="24"/>
        </w:rPr>
        <w:t xml:space="preserve">During your probationary period your employment may be terminated at any time by either you or the Company giving </w:t>
      </w:r>
      <w:r w:rsidR="00F87B1F" w:rsidRPr="00AF0976">
        <w:rPr>
          <w:rFonts w:asciiTheme="minorHAnsi" w:hAnsiTheme="minorHAnsi" w:cstheme="minorHAnsi"/>
          <w:bCs/>
          <w:spacing w:val="-3"/>
          <w:szCs w:val="24"/>
        </w:rPr>
        <w:t xml:space="preserve">one </w:t>
      </w:r>
      <w:r w:rsidR="002952AD">
        <w:rPr>
          <w:rFonts w:asciiTheme="minorHAnsi" w:hAnsiTheme="minorHAnsi" w:cstheme="minorHAnsi"/>
          <w:bCs/>
          <w:spacing w:val="-3"/>
          <w:szCs w:val="24"/>
        </w:rPr>
        <w:t>week</w:t>
      </w:r>
      <w:r w:rsidR="00F87B1F" w:rsidRPr="00AF0976">
        <w:rPr>
          <w:rFonts w:asciiTheme="minorHAnsi" w:hAnsiTheme="minorHAnsi" w:cstheme="minorHAnsi"/>
          <w:bCs/>
          <w:spacing w:val="-3"/>
          <w:szCs w:val="24"/>
        </w:rPr>
        <w:t>s’</w:t>
      </w:r>
      <w:r w:rsidRPr="00AF0976">
        <w:rPr>
          <w:rFonts w:asciiTheme="minorHAnsi" w:hAnsiTheme="minorHAnsi" w:cstheme="minorHAnsi"/>
          <w:bCs/>
          <w:spacing w:val="-3"/>
          <w:szCs w:val="24"/>
        </w:rPr>
        <w:t xml:space="preserve"> notice in writing.</w:t>
      </w:r>
    </w:p>
    <w:p w14:paraId="722ACA9C" w14:textId="1812D725" w:rsidR="00B079EC" w:rsidRPr="00856A52" w:rsidRDefault="00D85005" w:rsidP="00AF0976">
      <w:pPr>
        <w:pStyle w:val="ListParagraph"/>
        <w:numPr>
          <w:ilvl w:val="1"/>
          <w:numId w:val="10"/>
        </w:numPr>
        <w:tabs>
          <w:tab w:val="center" w:pos="4513"/>
          <w:tab w:val="right" w:leader="dot" w:pos="9026"/>
        </w:tabs>
        <w:suppressAutoHyphens/>
        <w:spacing w:after="120"/>
        <w:jc w:val="both"/>
        <w:rPr>
          <w:rFonts w:asciiTheme="minorHAnsi" w:hAnsiTheme="minorHAnsi" w:cstheme="minorHAnsi"/>
          <w:bCs/>
          <w:spacing w:val="-3"/>
          <w:szCs w:val="24"/>
        </w:rPr>
      </w:pPr>
      <w:r w:rsidRPr="00856A52">
        <w:rPr>
          <w:rFonts w:asciiTheme="minorHAnsi" w:hAnsiTheme="minorHAnsi" w:cstheme="minorHAnsi"/>
          <w:szCs w:val="24"/>
        </w:rPr>
        <w:t>Your rol</w:t>
      </w:r>
      <w:r w:rsidR="00B079EC" w:rsidRPr="00856A52">
        <w:rPr>
          <w:rFonts w:asciiTheme="minorHAnsi" w:hAnsiTheme="minorHAnsi" w:cstheme="minorHAnsi"/>
          <w:szCs w:val="24"/>
        </w:rPr>
        <w:t xml:space="preserve">e </w:t>
      </w:r>
      <w:r w:rsidRPr="00856A52">
        <w:rPr>
          <w:rFonts w:asciiTheme="minorHAnsi" w:hAnsiTheme="minorHAnsi" w:cstheme="minorHAnsi"/>
          <w:szCs w:val="24"/>
        </w:rPr>
        <w:t xml:space="preserve">remains </w:t>
      </w:r>
      <w:r w:rsidR="00B079EC" w:rsidRPr="00856A52">
        <w:rPr>
          <w:rFonts w:asciiTheme="minorHAnsi" w:hAnsiTheme="minorHAnsi" w:cstheme="minorHAnsi"/>
          <w:szCs w:val="24"/>
        </w:rPr>
        <w:t xml:space="preserve">under review until the end of the </w:t>
      </w:r>
      <w:r w:rsidRPr="00856A52">
        <w:rPr>
          <w:rFonts w:asciiTheme="minorHAnsi" w:hAnsiTheme="minorHAnsi" w:cstheme="minorHAnsi"/>
          <w:szCs w:val="24"/>
        </w:rPr>
        <w:t xml:space="preserve">probationary </w:t>
      </w:r>
      <w:r w:rsidR="00B079EC" w:rsidRPr="00856A52">
        <w:rPr>
          <w:rFonts w:asciiTheme="minorHAnsi" w:hAnsiTheme="minorHAnsi" w:cstheme="minorHAnsi"/>
          <w:szCs w:val="24"/>
        </w:rPr>
        <w:t xml:space="preserve">period, which will only </w:t>
      </w:r>
      <w:r w:rsidRPr="00856A52">
        <w:rPr>
          <w:rFonts w:asciiTheme="minorHAnsi" w:hAnsiTheme="minorHAnsi" w:cstheme="minorHAnsi"/>
          <w:szCs w:val="24"/>
        </w:rPr>
        <w:t>cease</w:t>
      </w:r>
      <w:r w:rsidR="00B079EC" w:rsidRPr="00856A52">
        <w:rPr>
          <w:rFonts w:asciiTheme="minorHAnsi" w:hAnsiTheme="minorHAnsi" w:cstheme="minorHAnsi"/>
          <w:szCs w:val="24"/>
        </w:rPr>
        <w:t xml:space="preserve"> once written confirmation has been received</w:t>
      </w:r>
      <w:r w:rsidRPr="00856A52">
        <w:rPr>
          <w:rFonts w:asciiTheme="minorHAnsi" w:hAnsiTheme="minorHAnsi" w:cstheme="minorHAnsi"/>
          <w:szCs w:val="24"/>
        </w:rPr>
        <w:t xml:space="preserve"> </w:t>
      </w:r>
      <w:r w:rsidR="00E71C04">
        <w:rPr>
          <w:rFonts w:asciiTheme="minorHAnsi" w:hAnsiTheme="minorHAnsi" w:cstheme="minorHAnsi"/>
          <w:szCs w:val="24"/>
        </w:rPr>
        <w:t>from the Company</w:t>
      </w:r>
      <w:r w:rsidR="00B079EC" w:rsidRPr="00856A52">
        <w:rPr>
          <w:rFonts w:asciiTheme="minorHAnsi" w:hAnsiTheme="minorHAnsi" w:cstheme="minorHAnsi"/>
          <w:szCs w:val="24"/>
        </w:rPr>
        <w:t>.</w:t>
      </w:r>
    </w:p>
    <w:p w14:paraId="0D86377C" w14:textId="6C9DCE79" w:rsidR="00AD07C8" w:rsidRPr="00C55321" w:rsidRDefault="00AD07C8" w:rsidP="00AD07C8">
      <w:pPr>
        <w:pStyle w:val="ListParagraph"/>
        <w:rPr>
          <w:rFonts w:asciiTheme="minorHAnsi" w:hAnsiTheme="minorHAnsi" w:cstheme="minorHAnsi"/>
          <w:bCs/>
          <w:spacing w:val="-3"/>
          <w:szCs w:val="24"/>
        </w:rPr>
      </w:pPr>
    </w:p>
    <w:p w14:paraId="56364B11" w14:textId="28319060" w:rsidR="00F1712B" w:rsidRPr="00C55321" w:rsidRDefault="00AD07C8" w:rsidP="0012460C">
      <w:pPr>
        <w:pStyle w:val="ListParagraph"/>
        <w:numPr>
          <w:ilvl w:val="0"/>
          <w:numId w:val="10"/>
        </w:numPr>
        <w:tabs>
          <w:tab w:val="left" w:pos="-720"/>
          <w:tab w:val="center" w:pos="4513"/>
          <w:tab w:val="right" w:leader="dot" w:pos="9026"/>
        </w:tabs>
        <w:suppressAutoHyphens/>
        <w:spacing w:after="120"/>
        <w:jc w:val="both"/>
        <w:rPr>
          <w:rFonts w:asciiTheme="minorHAnsi" w:hAnsiTheme="minorHAnsi" w:cstheme="minorHAnsi"/>
          <w:spacing w:val="-3"/>
          <w:szCs w:val="24"/>
        </w:rPr>
      </w:pPr>
      <w:r w:rsidRPr="00C55321">
        <w:rPr>
          <w:rFonts w:asciiTheme="minorHAnsi" w:hAnsiTheme="minorHAnsi" w:cstheme="minorHAnsi"/>
          <w:b/>
          <w:spacing w:val="-3"/>
          <w:szCs w:val="24"/>
        </w:rPr>
        <w:t>Hours</w:t>
      </w:r>
      <w:bookmarkStart w:id="0" w:name="_Ref425344228"/>
    </w:p>
    <w:p w14:paraId="5B249E49" w14:textId="7982449C" w:rsidR="00F1712B" w:rsidRPr="00064DFC" w:rsidRDefault="00F1712B" w:rsidP="004B7907">
      <w:pPr>
        <w:pStyle w:val="ListParagraph"/>
        <w:numPr>
          <w:ilvl w:val="1"/>
          <w:numId w:val="10"/>
        </w:numPr>
        <w:tabs>
          <w:tab w:val="left" w:pos="-720"/>
          <w:tab w:val="center" w:pos="4513"/>
          <w:tab w:val="right" w:leader="dot" w:pos="9026"/>
        </w:tabs>
        <w:suppressAutoHyphens/>
        <w:spacing w:after="120"/>
        <w:jc w:val="both"/>
        <w:rPr>
          <w:rFonts w:asciiTheme="minorHAnsi" w:hAnsiTheme="minorHAnsi" w:cstheme="minorHAnsi"/>
          <w:spacing w:val="-3"/>
          <w:szCs w:val="24"/>
        </w:rPr>
      </w:pPr>
      <w:r w:rsidRPr="00064DFC">
        <w:rPr>
          <w:rFonts w:asciiTheme="minorHAnsi" w:hAnsiTheme="minorHAnsi" w:cstheme="minorHAnsi"/>
          <w:spacing w:val="-3"/>
          <w:szCs w:val="24"/>
        </w:rPr>
        <w:t xml:space="preserve">You are required to work </w:t>
      </w:r>
      <w:r w:rsidRPr="00151D64">
        <w:rPr>
          <w:rFonts w:asciiTheme="minorHAnsi" w:hAnsiTheme="minorHAnsi" w:cstheme="minorHAnsi"/>
          <w:b/>
          <w:bCs/>
          <w:spacing w:val="-3"/>
          <w:szCs w:val="24"/>
          <w:highlight w:val="yellow"/>
        </w:rPr>
        <w:t>xx</w:t>
      </w:r>
      <w:r w:rsidRPr="00064DFC">
        <w:rPr>
          <w:rFonts w:asciiTheme="minorHAnsi" w:hAnsiTheme="minorHAnsi" w:cstheme="minorHAnsi"/>
          <w:spacing w:val="-3"/>
          <w:szCs w:val="24"/>
        </w:rPr>
        <w:t xml:space="preserve"> hours per week. Your normal working pattern will be:</w:t>
      </w:r>
    </w:p>
    <w:p w14:paraId="68064F78" w14:textId="12698658" w:rsidR="00F1712B" w:rsidRPr="00C55321" w:rsidRDefault="00F1712B" w:rsidP="00D24FDE">
      <w:pPr>
        <w:pStyle w:val="ListParagraph"/>
        <w:tabs>
          <w:tab w:val="left" w:pos="-720"/>
          <w:tab w:val="center" w:pos="4513"/>
          <w:tab w:val="right" w:leader="dot" w:pos="9026"/>
        </w:tabs>
        <w:suppressAutoHyphens/>
        <w:spacing w:after="120"/>
        <w:ind w:left="1021"/>
        <w:jc w:val="both"/>
        <w:rPr>
          <w:rFonts w:asciiTheme="minorHAnsi" w:hAnsiTheme="minorHAnsi" w:cstheme="minorHAnsi"/>
          <w:spacing w:val="-3"/>
          <w:szCs w:val="24"/>
        </w:rPr>
      </w:pPr>
      <w:r w:rsidRPr="00151D64">
        <w:rPr>
          <w:rFonts w:asciiTheme="minorHAnsi" w:hAnsiTheme="minorHAnsi" w:cstheme="minorHAnsi"/>
          <w:spacing w:val="-3"/>
          <w:szCs w:val="24"/>
          <w:highlight w:val="yellow"/>
        </w:rPr>
        <w:t>[State days and times]</w:t>
      </w:r>
    </w:p>
    <w:p w14:paraId="2768E57B" w14:textId="77777777" w:rsidR="009C3AC4" w:rsidRPr="00C55321" w:rsidRDefault="00F1712B" w:rsidP="00D24FDE">
      <w:pPr>
        <w:pStyle w:val="ListParagraph"/>
        <w:tabs>
          <w:tab w:val="left" w:pos="-720"/>
          <w:tab w:val="center" w:pos="4513"/>
          <w:tab w:val="right" w:leader="dot" w:pos="9026"/>
        </w:tabs>
        <w:suppressAutoHyphens/>
        <w:spacing w:after="120"/>
        <w:ind w:left="1021"/>
        <w:jc w:val="both"/>
        <w:rPr>
          <w:rFonts w:asciiTheme="minorHAnsi" w:hAnsiTheme="minorHAnsi" w:cstheme="minorHAnsi"/>
          <w:spacing w:val="-3"/>
          <w:szCs w:val="24"/>
        </w:rPr>
      </w:pPr>
      <w:r w:rsidRPr="00C55321">
        <w:rPr>
          <w:rFonts w:asciiTheme="minorHAnsi" w:hAnsiTheme="minorHAnsi" w:cstheme="minorHAnsi"/>
          <w:spacing w:val="-3"/>
          <w:szCs w:val="24"/>
        </w:rPr>
        <w:t>This working pattern may be revised, by mutual agreement, as necessary to adequately fulfil the requirements of your job.</w:t>
      </w:r>
    </w:p>
    <w:p w14:paraId="79DE0543" w14:textId="4D024E2C" w:rsidR="00AD07C8" w:rsidRPr="00C55321" w:rsidRDefault="00CE644C" w:rsidP="00CE644C">
      <w:pPr>
        <w:pStyle w:val="ListParagraph"/>
        <w:numPr>
          <w:ilvl w:val="1"/>
          <w:numId w:val="10"/>
        </w:numPr>
        <w:tabs>
          <w:tab w:val="left" w:pos="-720"/>
          <w:tab w:val="center" w:pos="4513"/>
          <w:tab w:val="right" w:leader="dot" w:pos="9026"/>
        </w:tabs>
        <w:suppressAutoHyphens/>
        <w:spacing w:after="120"/>
        <w:rPr>
          <w:rFonts w:asciiTheme="minorHAnsi" w:hAnsiTheme="minorHAnsi" w:cstheme="minorHAnsi"/>
          <w:spacing w:val="-3"/>
          <w:szCs w:val="24"/>
        </w:rPr>
      </w:pPr>
      <w:r>
        <w:rPr>
          <w:rFonts w:asciiTheme="minorHAnsi" w:hAnsiTheme="minorHAnsi" w:cstheme="minorHAnsi"/>
          <w:spacing w:val="-3"/>
          <w:szCs w:val="24"/>
        </w:rPr>
        <w:t>S</w:t>
      </w:r>
      <w:r w:rsidR="00AD07C8" w:rsidRPr="00C55321">
        <w:rPr>
          <w:rFonts w:asciiTheme="minorHAnsi" w:hAnsiTheme="minorHAnsi" w:cstheme="minorHAnsi"/>
          <w:spacing w:val="-3"/>
          <w:szCs w:val="24"/>
        </w:rPr>
        <w:t xml:space="preserve">ome </w:t>
      </w:r>
      <w:r>
        <w:rPr>
          <w:rFonts w:asciiTheme="minorHAnsi" w:hAnsiTheme="minorHAnsi" w:cstheme="minorHAnsi"/>
          <w:spacing w:val="-3"/>
          <w:szCs w:val="24"/>
        </w:rPr>
        <w:t xml:space="preserve">occasional </w:t>
      </w:r>
      <w:r w:rsidR="00AD07C8" w:rsidRPr="00C55321">
        <w:rPr>
          <w:rFonts w:asciiTheme="minorHAnsi" w:hAnsiTheme="minorHAnsi" w:cstheme="minorHAnsi"/>
          <w:spacing w:val="-3"/>
          <w:szCs w:val="24"/>
        </w:rPr>
        <w:t xml:space="preserve">evening and </w:t>
      </w:r>
      <w:r w:rsidR="0041686B">
        <w:rPr>
          <w:rFonts w:asciiTheme="minorHAnsi" w:hAnsiTheme="minorHAnsi" w:cstheme="minorHAnsi"/>
          <w:spacing w:val="-3"/>
          <w:szCs w:val="24"/>
        </w:rPr>
        <w:t>weekend</w:t>
      </w:r>
      <w:r w:rsidR="00AD07C8" w:rsidRPr="00C55321">
        <w:rPr>
          <w:rFonts w:asciiTheme="minorHAnsi" w:hAnsiTheme="minorHAnsi" w:cstheme="minorHAnsi"/>
          <w:spacing w:val="-3"/>
          <w:szCs w:val="24"/>
        </w:rPr>
        <w:t xml:space="preserve"> working may be necessary for which time off in lieu will be granted subject to prior authorisation.</w:t>
      </w:r>
      <w:r>
        <w:rPr>
          <w:rFonts w:asciiTheme="minorHAnsi" w:hAnsiTheme="minorHAnsi" w:cstheme="minorHAnsi"/>
          <w:spacing w:val="-3"/>
          <w:szCs w:val="24"/>
        </w:rPr>
        <w:t xml:space="preserve"> </w:t>
      </w:r>
      <w:r w:rsidR="00AD07C8" w:rsidRPr="00C55321">
        <w:rPr>
          <w:rFonts w:asciiTheme="minorHAnsi" w:hAnsiTheme="minorHAnsi" w:cstheme="minorHAnsi"/>
          <w:spacing w:val="-3"/>
          <w:szCs w:val="24"/>
        </w:rPr>
        <w:t>Overtime payments are not applicable.</w:t>
      </w:r>
    </w:p>
    <w:p w14:paraId="3169BBF8" w14:textId="19108697" w:rsidR="00AD07C8" w:rsidRPr="00C55321" w:rsidRDefault="00AD07C8" w:rsidP="00D24FDE">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zCs w:val="24"/>
          <w:lang w:eastAsia="en-GB"/>
        </w:rPr>
        <w:t xml:space="preserve">From time to time, you may be required to work different hours to meet the business needs of </w:t>
      </w:r>
      <w:r w:rsidR="00F1712B" w:rsidRPr="00C55321">
        <w:rPr>
          <w:rFonts w:asciiTheme="minorHAnsi" w:hAnsiTheme="minorHAnsi" w:cstheme="minorHAnsi"/>
          <w:szCs w:val="24"/>
          <w:lang w:eastAsia="en-GB"/>
        </w:rPr>
        <w:t>the Company</w:t>
      </w:r>
      <w:r w:rsidRPr="00C55321">
        <w:rPr>
          <w:rFonts w:asciiTheme="minorHAnsi" w:hAnsiTheme="minorHAnsi" w:cstheme="minorHAnsi"/>
          <w:szCs w:val="24"/>
          <w:lang w:eastAsia="en-GB"/>
        </w:rPr>
        <w:t xml:space="preserve"> and to enable you to perform your duties.  This would be subject to discussion, and </w:t>
      </w:r>
      <w:r w:rsidRPr="00C55321">
        <w:rPr>
          <w:rFonts w:asciiTheme="minorHAnsi" w:hAnsiTheme="minorHAnsi" w:cstheme="minorHAnsi"/>
          <w:szCs w:val="24"/>
        </w:rPr>
        <w:t>you would be expected to co-operate and not to unreasonably withhold your consent to any changes.</w:t>
      </w:r>
    </w:p>
    <w:p w14:paraId="2A07FBF7" w14:textId="77777777" w:rsidR="00EF077A" w:rsidRPr="00C55321" w:rsidRDefault="00EF077A" w:rsidP="00EF077A">
      <w:pPr>
        <w:tabs>
          <w:tab w:val="left" w:pos="-720"/>
        </w:tabs>
        <w:suppressAutoHyphens/>
        <w:jc w:val="both"/>
        <w:rPr>
          <w:rFonts w:asciiTheme="minorHAnsi" w:hAnsiTheme="minorHAnsi" w:cstheme="minorHAnsi"/>
          <w:spacing w:val="-3"/>
          <w:szCs w:val="24"/>
        </w:rPr>
      </w:pPr>
    </w:p>
    <w:bookmarkEnd w:id="0"/>
    <w:p w14:paraId="2EC40E35" w14:textId="77777777" w:rsidR="00CE644C" w:rsidRDefault="00CE644C">
      <w:pPr>
        <w:widowControl/>
        <w:rPr>
          <w:rFonts w:asciiTheme="minorHAnsi" w:hAnsiTheme="minorHAnsi" w:cstheme="minorHAnsi"/>
          <w:b/>
          <w:spacing w:val="-3"/>
          <w:szCs w:val="24"/>
        </w:rPr>
      </w:pPr>
      <w:r>
        <w:rPr>
          <w:rFonts w:asciiTheme="minorHAnsi" w:hAnsiTheme="minorHAnsi" w:cstheme="minorHAnsi"/>
          <w:b/>
          <w:spacing w:val="-3"/>
          <w:szCs w:val="24"/>
        </w:rPr>
        <w:br w:type="page"/>
      </w:r>
    </w:p>
    <w:p w14:paraId="18F86D4F" w14:textId="6C7DBCE2" w:rsidR="00AD07C8" w:rsidRPr="00C55321" w:rsidRDefault="00F1712B" w:rsidP="0012460C">
      <w:pPr>
        <w:pStyle w:val="ListParagraph"/>
        <w:numPr>
          <w:ilvl w:val="0"/>
          <w:numId w:val="10"/>
        </w:numPr>
        <w:tabs>
          <w:tab w:val="center" w:pos="4513"/>
          <w:tab w:val="right" w:leader="dot" w:pos="9026"/>
        </w:tabs>
        <w:suppressAutoHyphens/>
        <w:spacing w:after="120"/>
        <w:jc w:val="both"/>
        <w:rPr>
          <w:rFonts w:asciiTheme="minorHAnsi" w:hAnsiTheme="minorHAnsi" w:cstheme="minorHAnsi"/>
          <w:b/>
          <w:spacing w:val="-3"/>
          <w:szCs w:val="24"/>
        </w:rPr>
      </w:pPr>
      <w:r w:rsidRPr="00C55321">
        <w:rPr>
          <w:rFonts w:asciiTheme="minorHAnsi" w:hAnsiTheme="minorHAnsi" w:cstheme="minorHAnsi"/>
          <w:b/>
          <w:spacing w:val="-3"/>
          <w:szCs w:val="24"/>
        </w:rPr>
        <w:lastRenderedPageBreak/>
        <w:t>Pay</w:t>
      </w:r>
    </w:p>
    <w:p w14:paraId="0C24CB9A" w14:textId="232284F9" w:rsidR="00EF077A" w:rsidRPr="00C55321" w:rsidRDefault="00EF077A" w:rsidP="0012460C">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 xml:space="preserve">Your present gross salary is </w:t>
      </w:r>
      <w:r w:rsidRPr="00151D64">
        <w:rPr>
          <w:rFonts w:asciiTheme="minorHAnsi" w:hAnsiTheme="minorHAnsi" w:cstheme="minorHAnsi"/>
          <w:b/>
          <w:spacing w:val="-3"/>
          <w:szCs w:val="24"/>
          <w:highlight w:val="yellow"/>
        </w:rPr>
        <w:t>£xxxxx</w:t>
      </w:r>
      <w:r w:rsidRPr="00C55321">
        <w:rPr>
          <w:rFonts w:asciiTheme="minorHAnsi" w:hAnsiTheme="minorHAnsi" w:cstheme="minorHAnsi"/>
          <w:spacing w:val="-3"/>
          <w:szCs w:val="24"/>
        </w:rPr>
        <w:t xml:space="preserve"> per annum</w:t>
      </w:r>
      <w:r w:rsidR="00E97580">
        <w:rPr>
          <w:rFonts w:asciiTheme="minorHAnsi" w:hAnsiTheme="minorHAnsi" w:cstheme="minorHAnsi"/>
          <w:spacing w:val="-3"/>
          <w:szCs w:val="24"/>
        </w:rPr>
        <w:t xml:space="preserve">, which is </w:t>
      </w:r>
      <w:r w:rsidR="00E97580" w:rsidRPr="00151D64">
        <w:rPr>
          <w:rFonts w:asciiTheme="minorHAnsi" w:hAnsiTheme="minorHAnsi" w:cstheme="minorHAnsi"/>
          <w:spacing w:val="-3"/>
          <w:szCs w:val="24"/>
          <w:highlight w:val="yellow"/>
        </w:rPr>
        <w:t>£xx</w:t>
      </w:r>
      <w:r w:rsidR="00E97580">
        <w:rPr>
          <w:rFonts w:asciiTheme="minorHAnsi" w:hAnsiTheme="minorHAnsi" w:cstheme="minorHAnsi"/>
          <w:spacing w:val="-3"/>
          <w:szCs w:val="24"/>
        </w:rPr>
        <w:t xml:space="preserve"> per hour</w:t>
      </w:r>
      <w:r w:rsidRPr="00C55321">
        <w:rPr>
          <w:rFonts w:asciiTheme="minorHAnsi" w:hAnsiTheme="minorHAnsi" w:cstheme="minorHAnsi"/>
          <w:spacing w:val="-3"/>
          <w:szCs w:val="24"/>
        </w:rPr>
        <w:t>.</w:t>
      </w:r>
    </w:p>
    <w:p w14:paraId="1C367AB8" w14:textId="5F03063F" w:rsidR="00F1712B" w:rsidRPr="00C55321" w:rsidRDefault="00F1712B" w:rsidP="0012460C">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 xml:space="preserve">Your salary is payable monthly by the </w:t>
      </w:r>
      <w:r w:rsidR="00196702" w:rsidRPr="00196702">
        <w:rPr>
          <w:rFonts w:asciiTheme="minorHAnsi" w:hAnsiTheme="minorHAnsi" w:cstheme="minorHAnsi"/>
          <w:spacing w:val="-3"/>
          <w:szCs w:val="24"/>
          <w:highlight w:val="yellow"/>
        </w:rPr>
        <w:t>xx</w:t>
      </w:r>
      <w:r w:rsidR="00196702">
        <w:rPr>
          <w:rFonts w:asciiTheme="minorHAnsi" w:hAnsiTheme="minorHAnsi" w:cstheme="minorHAnsi"/>
          <w:spacing w:val="-3"/>
          <w:szCs w:val="24"/>
        </w:rPr>
        <w:t xml:space="preserve"> </w:t>
      </w:r>
      <w:r w:rsidRPr="00C55321">
        <w:rPr>
          <w:rFonts w:asciiTheme="minorHAnsi" w:hAnsiTheme="minorHAnsi" w:cstheme="minorHAnsi"/>
          <w:spacing w:val="-3"/>
          <w:szCs w:val="24"/>
        </w:rPr>
        <w:t xml:space="preserve">day of the month by direct credit transfer to your bank account.  Your salary will be reviewed </w:t>
      </w:r>
      <w:r w:rsidR="00151D64" w:rsidRPr="00C55321">
        <w:rPr>
          <w:rFonts w:asciiTheme="minorHAnsi" w:hAnsiTheme="minorHAnsi" w:cstheme="minorHAnsi"/>
          <w:spacing w:val="-3"/>
          <w:szCs w:val="24"/>
        </w:rPr>
        <w:t>annually</w:t>
      </w:r>
      <w:r w:rsidR="00151D64">
        <w:rPr>
          <w:rFonts w:asciiTheme="minorHAnsi" w:hAnsiTheme="minorHAnsi" w:cstheme="minorHAnsi"/>
          <w:spacing w:val="-3"/>
          <w:szCs w:val="24"/>
        </w:rPr>
        <w:t xml:space="preserve"> but</w:t>
      </w:r>
      <w:r w:rsidR="00B60816">
        <w:rPr>
          <w:rFonts w:asciiTheme="minorHAnsi" w:hAnsiTheme="minorHAnsi" w:cstheme="minorHAnsi"/>
          <w:spacing w:val="-3"/>
          <w:szCs w:val="24"/>
        </w:rPr>
        <w:t xml:space="preserve"> will not necessarily be increased each year</w:t>
      </w:r>
      <w:r w:rsidRPr="00C55321">
        <w:rPr>
          <w:rFonts w:asciiTheme="minorHAnsi" w:hAnsiTheme="minorHAnsi" w:cstheme="minorHAnsi"/>
          <w:spacing w:val="-3"/>
          <w:szCs w:val="24"/>
        </w:rPr>
        <w:t>.</w:t>
      </w:r>
    </w:p>
    <w:p w14:paraId="7D782324" w14:textId="66DC57AD" w:rsidR="00EF077A" w:rsidRPr="00C55321" w:rsidRDefault="00EF077A" w:rsidP="0012460C">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Your salary is for the whole of the calendar month during which you are paid, or part thereof for those starting or leaving during that month.</w:t>
      </w:r>
    </w:p>
    <w:p w14:paraId="5C4341ED" w14:textId="6075CB66" w:rsidR="00F1712B" w:rsidRPr="00C55321" w:rsidRDefault="00EF077A" w:rsidP="0012460C">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zCs w:val="24"/>
          <w:lang w:eastAsia="en-GB"/>
        </w:rPr>
        <w:t>The Company</w:t>
      </w:r>
      <w:r w:rsidR="00F1712B" w:rsidRPr="00C55321">
        <w:rPr>
          <w:rFonts w:asciiTheme="minorHAnsi" w:hAnsiTheme="minorHAnsi" w:cstheme="minorHAnsi"/>
          <w:szCs w:val="24"/>
          <w:lang w:eastAsia="en-GB"/>
        </w:rPr>
        <w:t xml:space="preserve"> is entitled at any time during, or upon termination of your employment, to deduct from your pay (and/or any other sums that may be payable to you), any monies owed to </w:t>
      </w:r>
      <w:r w:rsidRPr="00C55321">
        <w:rPr>
          <w:rFonts w:asciiTheme="minorHAnsi" w:hAnsiTheme="minorHAnsi" w:cstheme="minorHAnsi"/>
          <w:szCs w:val="24"/>
          <w:lang w:eastAsia="en-GB"/>
        </w:rPr>
        <w:t>the Company</w:t>
      </w:r>
      <w:r w:rsidR="00F1712B" w:rsidRPr="00C55321">
        <w:rPr>
          <w:rFonts w:asciiTheme="minorHAnsi" w:hAnsiTheme="minorHAnsi" w:cstheme="minorHAnsi"/>
          <w:szCs w:val="24"/>
          <w:lang w:eastAsia="en-GB"/>
        </w:rPr>
        <w:t xml:space="preserve"> by you including, but not limited to, any overpayment of pay, excess holiday, outstanding loans, the value of any unreturned </w:t>
      </w:r>
      <w:r w:rsidRPr="00C55321">
        <w:rPr>
          <w:rFonts w:asciiTheme="minorHAnsi" w:hAnsiTheme="minorHAnsi" w:cstheme="minorHAnsi"/>
          <w:szCs w:val="24"/>
          <w:lang w:eastAsia="en-GB"/>
        </w:rPr>
        <w:t>Company</w:t>
      </w:r>
      <w:r w:rsidR="00F1712B" w:rsidRPr="00C55321">
        <w:rPr>
          <w:rFonts w:asciiTheme="minorHAnsi" w:hAnsiTheme="minorHAnsi" w:cstheme="minorHAnsi"/>
          <w:szCs w:val="24"/>
          <w:lang w:eastAsia="en-GB"/>
        </w:rPr>
        <w:t xml:space="preserve"> property or advances.</w:t>
      </w:r>
    </w:p>
    <w:p w14:paraId="453B22BB" w14:textId="3A276508" w:rsidR="00F1712B" w:rsidRDefault="00EF077A" w:rsidP="00FD3449">
      <w:pPr>
        <w:pStyle w:val="HbkHeading3"/>
        <w:numPr>
          <w:ilvl w:val="1"/>
          <w:numId w:val="10"/>
        </w:numPr>
        <w:autoSpaceDE w:val="0"/>
        <w:autoSpaceDN w:val="0"/>
        <w:adjustRightInd w:val="0"/>
        <w:ind w:left="1020" w:hanging="663"/>
        <w:rPr>
          <w:rFonts w:asciiTheme="minorHAnsi" w:hAnsiTheme="minorHAnsi" w:cstheme="minorHAnsi"/>
          <w:lang w:eastAsia="en-GB"/>
        </w:rPr>
      </w:pPr>
      <w:r w:rsidRPr="00C55321">
        <w:rPr>
          <w:rFonts w:asciiTheme="minorHAnsi" w:hAnsiTheme="minorHAnsi" w:cstheme="minorHAnsi"/>
          <w:lang w:eastAsia="en-GB"/>
        </w:rPr>
        <w:t xml:space="preserve">You will be provided with </w:t>
      </w:r>
      <w:r w:rsidR="006F3D9D">
        <w:rPr>
          <w:rFonts w:asciiTheme="minorHAnsi" w:hAnsiTheme="minorHAnsi" w:cstheme="minorHAnsi"/>
          <w:lang w:eastAsia="en-GB"/>
        </w:rPr>
        <w:t>a</w:t>
      </w:r>
      <w:r w:rsidRPr="00C55321">
        <w:rPr>
          <w:rFonts w:asciiTheme="minorHAnsi" w:hAnsiTheme="minorHAnsi" w:cstheme="minorHAnsi"/>
          <w:lang w:eastAsia="en-GB"/>
        </w:rPr>
        <w:t xml:space="preserve"> monthly payslip which will state your earnings</w:t>
      </w:r>
      <w:r w:rsidR="006F3D9D">
        <w:rPr>
          <w:rFonts w:asciiTheme="minorHAnsi" w:hAnsiTheme="minorHAnsi" w:cstheme="minorHAnsi"/>
          <w:lang w:eastAsia="en-GB"/>
        </w:rPr>
        <w:t>,</w:t>
      </w:r>
      <w:r w:rsidRPr="00C55321">
        <w:rPr>
          <w:rFonts w:asciiTheme="minorHAnsi" w:hAnsiTheme="minorHAnsi" w:cstheme="minorHAnsi"/>
          <w:lang w:eastAsia="en-GB"/>
        </w:rPr>
        <w:t xml:space="preserve"> and any deductions made. </w:t>
      </w:r>
      <w:r w:rsidR="00F1712B" w:rsidRPr="00C55321">
        <w:rPr>
          <w:rFonts w:asciiTheme="minorHAnsi" w:hAnsiTheme="minorHAnsi" w:cstheme="minorHAnsi"/>
          <w:lang w:eastAsia="en-GB"/>
        </w:rPr>
        <w:t xml:space="preserve">It is your duty to check your payslip and inform your manager immediately should there by inaccuracies (over or under payment).  </w:t>
      </w:r>
      <w:r w:rsidRPr="00C55321">
        <w:rPr>
          <w:rFonts w:asciiTheme="minorHAnsi" w:hAnsiTheme="minorHAnsi" w:cstheme="minorHAnsi"/>
          <w:lang w:eastAsia="en-GB"/>
        </w:rPr>
        <w:t>The Company</w:t>
      </w:r>
      <w:r w:rsidR="00F1712B" w:rsidRPr="00C55321">
        <w:rPr>
          <w:rFonts w:asciiTheme="minorHAnsi" w:hAnsiTheme="minorHAnsi" w:cstheme="minorHAnsi"/>
          <w:lang w:eastAsia="en-GB"/>
        </w:rPr>
        <w:t xml:space="preserve"> reserves the right to rectify any inaccuracy once it is recognised a mistake has been made.  Any adjustments will be discussed with you in advance.</w:t>
      </w:r>
    </w:p>
    <w:p w14:paraId="41DA12D0" w14:textId="77777777" w:rsidR="00FD3449" w:rsidRPr="00C55321" w:rsidRDefault="00FD3449" w:rsidP="00FD3449">
      <w:pPr>
        <w:pStyle w:val="HbkHeading3"/>
        <w:numPr>
          <w:ilvl w:val="0"/>
          <w:numId w:val="0"/>
        </w:numPr>
        <w:autoSpaceDE w:val="0"/>
        <w:autoSpaceDN w:val="0"/>
        <w:adjustRightInd w:val="0"/>
        <w:spacing w:after="120"/>
        <w:ind w:left="1021"/>
        <w:rPr>
          <w:rFonts w:asciiTheme="minorHAnsi" w:hAnsiTheme="minorHAnsi" w:cstheme="minorHAnsi"/>
          <w:lang w:eastAsia="en-GB"/>
        </w:rPr>
      </w:pPr>
    </w:p>
    <w:p w14:paraId="23CFA0FD" w14:textId="77777777" w:rsidR="0012460C" w:rsidRPr="00C55321" w:rsidRDefault="0012460C" w:rsidP="0012460C">
      <w:pPr>
        <w:numPr>
          <w:ilvl w:val="0"/>
          <w:numId w:val="10"/>
        </w:numPr>
        <w:tabs>
          <w:tab w:val="left" w:pos="-720"/>
        </w:tabs>
        <w:suppressAutoHyphens/>
        <w:spacing w:after="120"/>
        <w:jc w:val="both"/>
        <w:rPr>
          <w:rFonts w:asciiTheme="minorHAnsi" w:hAnsiTheme="minorHAnsi" w:cstheme="minorHAnsi"/>
          <w:b/>
          <w:bCs/>
          <w:spacing w:val="-3"/>
          <w:szCs w:val="24"/>
        </w:rPr>
      </w:pPr>
      <w:r w:rsidRPr="00C55321">
        <w:rPr>
          <w:rFonts w:asciiTheme="minorHAnsi" w:hAnsiTheme="minorHAnsi" w:cstheme="minorHAnsi"/>
          <w:b/>
          <w:bCs/>
          <w:spacing w:val="-3"/>
          <w:szCs w:val="24"/>
        </w:rPr>
        <w:t>Pension arrangements</w:t>
      </w:r>
    </w:p>
    <w:p w14:paraId="539790D9" w14:textId="42C458F1" w:rsidR="00E145EC" w:rsidRPr="00E145EC" w:rsidRDefault="00E145EC" w:rsidP="00E145EC">
      <w:pPr>
        <w:numPr>
          <w:ilvl w:val="1"/>
          <w:numId w:val="10"/>
        </w:numPr>
        <w:tabs>
          <w:tab w:val="left" w:pos="-720"/>
        </w:tabs>
        <w:suppressAutoHyphens/>
        <w:spacing w:after="120"/>
        <w:jc w:val="both"/>
        <w:rPr>
          <w:rFonts w:asciiTheme="minorHAnsi" w:hAnsiTheme="minorHAnsi" w:cstheme="minorHAnsi"/>
          <w:szCs w:val="24"/>
        </w:rPr>
      </w:pPr>
      <w:r w:rsidRPr="00E145EC">
        <w:rPr>
          <w:rFonts w:asciiTheme="minorHAnsi" w:hAnsiTheme="minorHAnsi" w:cstheme="minorHAnsi"/>
          <w:szCs w:val="24"/>
        </w:rPr>
        <w:t xml:space="preserve">If you’re eligible, we’ll automatically enrol you into </w:t>
      </w:r>
      <w:r>
        <w:rPr>
          <w:rFonts w:asciiTheme="minorHAnsi" w:hAnsiTheme="minorHAnsi" w:cstheme="minorHAnsi"/>
          <w:szCs w:val="24"/>
        </w:rPr>
        <w:t>a</w:t>
      </w:r>
      <w:r w:rsidRPr="00E145EC">
        <w:rPr>
          <w:rFonts w:asciiTheme="minorHAnsi" w:hAnsiTheme="minorHAnsi" w:cstheme="minorHAnsi"/>
          <w:szCs w:val="24"/>
        </w:rPr>
        <w:t xml:space="preserve"> pension scheme in accordance with our obligations under Part 1 of the Pensions Act 2008. If you do not opt out of automatic enrolment, details of the scheme will be provided once you join. </w:t>
      </w:r>
    </w:p>
    <w:p w14:paraId="3CEAA0C8" w14:textId="11B51BDC" w:rsidR="0012460C" w:rsidRDefault="00E145EC" w:rsidP="00E145EC">
      <w:pPr>
        <w:numPr>
          <w:ilvl w:val="1"/>
          <w:numId w:val="10"/>
        </w:numPr>
        <w:tabs>
          <w:tab w:val="left" w:pos="-720"/>
        </w:tabs>
        <w:suppressAutoHyphens/>
        <w:spacing w:after="120"/>
        <w:jc w:val="both"/>
        <w:rPr>
          <w:rFonts w:asciiTheme="minorHAnsi" w:hAnsiTheme="minorHAnsi" w:cstheme="minorHAnsi"/>
          <w:szCs w:val="24"/>
        </w:rPr>
      </w:pPr>
      <w:r w:rsidRPr="00E145EC">
        <w:rPr>
          <w:rFonts w:asciiTheme="minorHAnsi" w:hAnsiTheme="minorHAnsi" w:cstheme="minorHAnsi"/>
          <w:szCs w:val="24"/>
        </w:rPr>
        <w:t>Particulars of pensions and pension schemes are [give particulars].</w:t>
      </w:r>
    </w:p>
    <w:p w14:paraId="4BCA8D8C" w14:textId="4B39778D" w:rsidR="00937815" w:rsidRPr="005B569A" w:rsidRDefault="00055373" w:rsidP="005B569A">
      <w:pPr>
        <w:numPr>
          <w:ilvl w:val="1"/>
          <w:numId w:val="10"/>
        </w:numPr>
        <w:tabs>
          <w:tab w:val="left" w:pos="-720"/>
        </w:tabs>
        <w:suppressAutoHyphens/>
        <w:spacing w:after="120"/>
        <w:jc w:val="both"/>
        <w:rPr>
          <w:rFonts w:asciiTheme="minorHAnsi" w:hAnsiTheme="minorHAnsi" w:cstheme="minorHAnsi"/>
          <w:szCs w:val="24"/>
        </w:rPr>
      </w:pPr>
      <w:r>
        <w:rPr>
          <w:rFonts w:asciiTheme="minorHAnsi" w:hAnsiTheme="minorHAnsi" w:cstheme="minorHAnsi"/>
          <w:szCs w:val="24"/>
        </w:rPr>
        <w:t>If your pay is below the lower earnings limit you will not be eligible to be enrolled in the pension.</w:t>
      </w:r>
    </w:p>
    <w:p w14:paraId="4325ED4E" w14:textId="52CF520A" w:rsidR="0012460C" w:rsidRDefault="005B569A" w:rsidP="0012460C">
      <w:pPr>
        <w:numPr>
          <w:ilvl w:val="1"/>
          <w:numId w:val="10"/>
        </w:numPr>
        <w:tabs>
          <w:tab w:val="left" w:pos="-720"/>
        </w:tabs>
        <w:suppressAutoHyphens/>
        <w:spacing w:after="120"/>
        <w:jc w:val="both"/>
        <w:rPr>
          <w:rFonts w:asciiTheme="minorHAnsi" w:hAnsiTheme="minorHAnsi" w:cstheme="minorHAnsi"/>
          <w:szCs w:val="24"/>
        </w:rPr>
      </w:pPr>
      <w:r>
        <w:rPr>
          <w:rFonts w:asciiTheme="minorHAnsi" w:hAnsiTheme="minorHAnsi" w:cstheme="minorHAnsi"/>
          <w:szCs w:val="24"/>
        </w:rPr>
        <w:t>If you are enrolled, t</w:t>
      </w:r>
      <w:r w:rsidR="0012460C" w:rsidRPr="00C55321">
        <w:rPr>
          <w:rFonts w:asciiTheme="minorHAnsi" w:hAnsiTheme="minorHAnsi" w:cstheme="minorHAnsi"/>
          <w:szCs w:val="24"/>
        </w:rPr>
        <w:t xml:space="preserve">he required pension deductions </w:t>
      </w:r>
      <w:r>
        <w:rPr>
          <w:rFonts w:asciiTheme="minorHAnsi" w:hAnsiTheme="minorHAnsi" w:cstheme="minorHAnsi"/>
          <w:szCs w:val="24"/>
        </w:rPr>
        <w:t xml:space="preserve">will be made </w:t>
      </w:r>
      <w:r w:rsidR="0012460C" w:rsidRPr="00C55321">
        <w:rPr>
          <w:rFonts w:asciiTheme="minorHAnsi" w:hAnsiTheme="minorHAnsi" w:cstheme="minorHAnsi"/>
          <w:szCs w:val="24"/>
        </w:rPr>
        <w:t>directly through the payroll facility, in line with the pension scheme you are in.  It will either meet, or will be in excess of, the statutory contribution levels and timescales set by the government.</w:t>
      </w:r>
    </w:p>
    <w:p w14:paraId="3E473874" w14:textId="77777777" w:rsidR="00937815" w:rsidRPr="00C55321" w:rsidRDefault="00937815" w:rsidP="00937815">
      <w:pPr>
        <w:tabs>
          <w:tab w:val="left" w:pos="-720"/>
        </w:tabs>
        <w:suppressAutoHyphens/>
        <w:ind w:left="1021"/>
        <w:jc w:val="both"/>
        <w:rPr>
          <w:rFonts w:asciiTheme="minorHAnsi" w:hAnsiTheme="minorHAnsi" w:cstheme="minorHAnsi"/>
          <w:szCs w:val="24"/>
        </w:rPr>
      </w:pPr>
    </w:p>
    <w:p w14:paraId="1DD0E0D0" w14:textId="46EB0574" w:rsidR="00F91DC0" w:rsidRPr="00C55321" w:rsidRDefault="00F91DC0" w:rsidP="00512C12">
      <w:pPr>
        <w:numPr>
          <w:ilvl w:val="0"/>
          <w:numId w:val="10"/>
        </w:numPr>
        <w:tabs>
          <w:tab w:val="left" w:pos="-720"/>
        </w:tabs>
        <w:suppressAutoHyphens/>
        <w:spacing w:after="120"/>
        <w:rPr>
          <w:rFonts w:asciiTheme="minorHAnsi" w:hAnsiTheme="minorHAnsi" w:cstheme="minorHAnsi"/>
          <w:spacing w:val="-3"/>
          <w:szCs w:val="24"/>
        </w:rPr>
      </w:pPr>
      <w:r w:rsidRPr="00C55321">
        <w:rPr>
          <w:rFonts w:asciiTheme="minorHAnsi" w:hAnsiTheme="minorHAnsi" w:cstheme="minorHAnsi"/>
          <w:spacing w:val="-3"/>
          <w:szCs w:val="24"/>
        </w:rPr>
        <w:fldChar w:fldCharType="begin"/>
      </w:r>
      <w:r w:rsidRPr="00C55321">
        <w:rPr>
          <w:rFonts w:asciiTheme="minorHAnsi" w:hAnsiTheme="minorHAnsi" w:cstheme="minorHAnsi"/>
          <w:spacing w:val="-3"/>
          <w:szCs w:val="24"/>
        </w:rPr>
        <w:instrText xml:space="preserve">seq level1 \h \r0 </w:instrText>
      </w:r>
      <w:r w:rsidRPr="00C55321">
        <w:rPr>
          <w:rFonts w:asciiTheme="minorHAnsi" w:hAnsiTheme="minorHAnsi" w:cstheme="minorHAnsi"/>
          <w:spacing w:val="-3"/>
          <w:szCs w:val="24"/>
        </w:rPr>
        <w:fldChar w:fldCharType="end"/>
      </w:r>
      <w:r w:rsidR="00D86DA4" w:rsidRPr="00C55321">
        <w:rPr>
          <w:rFonts w:asciiTheme="minorHAnsi" w:hAnsiTheme="minorHAnsi" w:cstheme="minorHAnsi"/>
          <w:b/>
          <w:spacing w:val="-3"/>
          <w:szCs w:val="24"/>
        </w:rPr>
        <w:t>Holidays and holiday pay</w:t>
      </w:r>
    </w:p>
    <w:p w14:paraId="1B7D9547" w14:textId="33622C00" w:rsidR="009C3AC4" w:rsidRPr="00C55321" w:rsidRDefault="009C3AC4" w:rsidP="00512C12">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 xml:space="preserve">The Company's holiday year </w:t>
      </w:r>
      <w:r w:rsidR="00512C12" w:rsidRPr="00C55321">
        <w:rPr>
          <w:rFonts w:asciiTheme="minorHAnsi" w:hAnsiTheme="minorHAnsi" w:cstheme="minorHAnsi"/>
          <w:spacing w:val="-3"/>
          <w:szCs w:val="24"/>
        </w:rPr>
        <w:t>is from 1st January to 31st December each year</w:t>
      </w:r>
      <w:r w:rsidRPr="00C55321">
        <w:rPr>
          <w:rFonts w:asciiTheme="minorHAnsi" w:hAnsiTheme="minorHAnsi" w:cstheme="minorHAnsi"/>
          <w:spacing w:val="-3"/>
          <w:szCs w:val="24"/>
        </w:rPr>
        <w:t>.</w:t>
      </w:r>
    </w:p>
    <w:p w14:paraId="62729117" w14:textId="3A093C07" w:rsidR="009C3AC4" w:rsidRPr="00C55321" w:rsidRDefault="009C3AC4" w:rsidP="00512C12">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 xml:space="preserve">You are entitled to </w:t>
      </w:r>
      <w:r w:rsidR="00F117D5">
        <w:rPr>
          <w:rFonts w:asciiTheme="minorHAnsi" w:hAnsiTheme="minorHAnsi" w:cstheme="minorHAnsi"/>
          <w:spacing w:val="-3"/>
          <w:szCs w:val="24"/>
        </w:rPr>
        <w:t>pro rata of 4 weeks’</w:t>
      </w:r>
      <w:r w:rsidRPr="00C55321">
        <w:rPr>
          <w:rFonts w:asciiTheme="minorHAnsi" w:hAnsiTheme="minorHAnsi" w:cstheme="minorHAnsi"/>
          <w:spacing w:val="-3"/>
          <w:szCs w:val="24"/>
        </w:rPr>
        <w:t xml:space="preserve"> paid holiday per annum accruing at the rate of one twelfth of your annual entitlement per completed calendar month and paid at the rate of your normal basic remuneration.</w:t>
      </w:r>
    </w:p>
    <w:p w14:paraId="6B3A657B" w14:textId="35AD3317" w:rsidR="009C3AC4" w:rsidRPr="00C55321" w:rsidRDefault="009C3AC4" w:rsidP="00512C12">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In addition to your annual holiday entitlement</w:t>
      </w:r>
      <w:r w:rsidR="00512C12" w:rsidRPr="00C55321">
        <w:rPr>
          <w:rFonts w:asciiTheme="minorHAnsi" w:hAnsiTheme="minorHAnsi" w:cstheme="minorHAnsi"/>
          <w:spacing w:val="-3"/>
          <w:szCs w:val="24"/>
        </w:rPr>
        <w:t>,</w:t>
      </w:r>
      <w:r w:rsidRPr="00C55321">
        <w:rPr>
          <w:rFonts w:asciiTheme="minorHAnsi" w:hAnsiTheme="minorHAnsi" w:cstheme="minorHAnsi"/>
          <w:spacing w:val="-3"/>
          <w:szCs w:val="24"/>
        </w:rPr>
        <w:t xml:space="preserve"> you will also be entitled to </w:t>
      </w:r>
      <w:r w:rsidR="00F117D5">
        <w:rPr>
          <w:rFonts w:asciiTheme="minorHAnsi" w:hAnsiTheme="minorHAnsi" w:cstheme="minorHAnsi"/>
          <w:spacing w:val="-3"/>
          <w:szCs w:val="24"/>
        </w:rPr>
        <w:t xml:space="preserve">pro rata of </w:t>
      </w:r>
      <w:r w:rsidRPr="00C55321">
        <w:rPr>
          <w:rFonts w:asciiTheme="minorHAnsi" w:hAnsiTheme="minorHAnsi" w:cstheme="minorHAnsi"/>
          <w:spacing w:val="-3"/>
          <w:szCs w:val="24"/>
        </w:rPr>
        <w:t>the usual public holidays in England and Wales.</w:t>
      </w:r>
    </w:p>
    <w:p w14:paraId="0398261D" w14:textId="4C2E502E" w:rsidR="00E12DB1" w:rsidRPr="00C55321" w:rsidRDefault="001000F3" w:rsidP="00512C12">
      <w:pPr>
        <w:numPr>
          <w:ilvl w:val="1"/>
          <w:numId w:val="10"/>
        </w:numPr>
        <w:tabs>
          <w:tab w:val="left" w:pos="-720"/>
        </w:tabs>
        <w:suppressAutoHyphens/>
        <w:spacing w:after="120"/>
        <w:jc w:val="both"/>
        <w:rPr>
          <w:rFonts w:asciiTheme="minorHAnsi" w:hAnsiTheme="minorHAnsi" w:cstheme="minorHAnsi"/>
          <w:spacing w:val="-3"/>
          <w:szCs w:val="24"/>
        </w:rPr>
      </w:pPr>
      <w:r>
        <w:rPr>
          <w:rFonts w:asciiTheme="minorHAnsi" w:hAnsiTheme="minorHAnsi" w:cstheme="minorHAnsi"/>
          <w:spacing w:val="-3"/>
          <w:szCs w:val="24"/>
        </w:rPr>
        <w:t>When p</w:t>
      </w:r>
      <w:r w:rsidR="00E5727D" w:rsidRPr="00C55321">
        <w:rPr>
          <w:rFonts w:asciiTheme="minorHAnsi" w:hAnsiTheme="minorHAnsi" w:cstheme="minorHAnsi"/>
          <w:spacing w:val="-3"/>
          <w:szCs w:val="24"/>
        </w:rPr>
        <w:t>ublic h</w:t>
      </w:r>
      <w:r w:rsidR="00E12DB1" w:rsidRPr="00C55321">
        <w:rPr>
          <w:rFonts w:asciiTheme="minorHAnsi" w:hAnsiTheme="minorHAnsi" w:cstheme="minorHAnsi"/>
          <w:spacing w:val="-3"/>
          <w:szCs w:val="24"/>
        </w:rPr>
        <w:t>olidays</w:t>
      </w:r>
      <w:r w:rsidR="001F47B9" w:rsidRPr="00C55321">
        <w:rPr>
          <w:rFonts w:asciiTheme="minorHAnsi" w:hAnsiTheme="minorHAnsi" w:cstheme="minorHAnsi"/>
          <w:spacing w:val="-3"/>
          <w:szCs w:val="24"/>
        </w:rPr>
        <w:t xml:space="preserve"> fall on </w:t>
      </w:r>
      <w:r w:rsidR="00151D64">
        <w:rPr>
          <w:rFonts w:asciiTheme="minorHAnsi" w:hAnsiTheme="minorHAnsi" w:cstheme="minorHAnsi"/>
          <w:spacing w:val="-3"/>
          <w:szCs w:val="24"/>
        </w:rPr>
        <w:t>you</w:t>
      </w:r>
      <w:r w:rsidR="001F47B9" w:rsidRPr="00C55321">
        <w:rPr>
          <w:rFonts w:asciiTheme="minorHAnsi" w:hAnsiTheme="minorHAnsi" w:cstheme="minorHAnsi"/>
          <w:spacing w:val="-3"/>
          <w:szCs w:val="24"/>
        </w:rPr>
        <w:t xml:space="preserve">r normal working days </w:t>
      </w:r>
      <w:r>
        <w:rPr>
          <w:rFonts w:asciiTheme="minorHAnsi" w:hAnsiTheme="minorHAnsi" w:cstheme="minorHAnsi"/>
          <w:spacing w:val="-3"/>
          <w:szCs w:val="24"/>
        </w:rPr>
        <w:t>you will need to use your entitlement to paid leave</w:t>
      </w:r>
      <w:r w:rsidR="008959C5">
        <w:rPr>
          <w:rFonts w:asciiTheme="minorHAnsi" w:hAnsiTheme="minorHAnsi" w:cstheme="minorHAnsi"/>
          <w:spacing w:val="-3"/>
          <w:szCs w:val="24"/>
        </w:rPr>
        <w:t xml:space="preserve"> to cover that.</w:t>
      </w:r>
      <w:r w:rsidR="00724059" w:rsidRPr="00C55321">
        <w:rPr>
          <w:rFonts w:asciiTheme="minorHAnsi" w:hAnsiTheme="minorHAnsi" w:cstheme="minorHAnsi"/>
          <w:spacing w:val="-3"/>
          <w:szCs w:val="24"/>
        </w:rPr>
        <w:t xml:space="preserve"> </w:t>
      </w:r>
      <w:r w:rsidR="008959C5">
        <w:rPr>
          <w:rFonts w:asciiTheme="minorHAnsi" w:hAnsiTheme="minorHAnsi" w:cstheme="minorHAnsi"/>
          <w:spacing w:val="-3"/>
          <w:szCs w:val="24"/>
        </w:rPr>
        <w:t>T</w:t>
      </w:r>
      <w:r w:rsidR="00724059" w:rsidRPr="00C55321">
        <w:rPr>
          <w:rFonts w:asciiTheme="minorHAnsi" w:hAnsiTheme="minorHAnsi" w:cstheme="minorHAnsi"/>
          <w:spacing w:val="-3"/>
          <w:szCs w:val="24"/>
        </w:rPr>
        <w:t xml:space="preserve">he hours </w:t>
      </w:r>
      <w:r w:rsidR="008959C5">
        <w:rPr>
          <w:rFonts w:asciiTheme="minorHAnsi" w:hAnsiTheme="minorHAnsi" w:cstheme="minorHAnsi"/>
          <w:spacing w:val="-3"/>
          <w:szCs w:val="24"/>
        </w:rPr>
        <w:t>must</w:t>
      </w:r>
      <w:r w:rsidR="00724059" w:rsidRPr="00C55321">
        <w:rPr>
          <w:rFonts w:asciiTheme="minorHAnsi" w:hAnsiTheme="minorHAnsi" w:cstheme="minorHAnsi"/>
          <w:spacing w:val="-3"/>
          <w:szCs w:val="24"/>
        </w:rPr>
        <w:t xml:space="preserve"> be taken from the combined total of </w:t>
      </w:r>
      <w:r w:rsidR="008959C5">
        <w:rPr>
          <w:rFonts w:asciiTheme="minorHAnsi" w:hAnsiTheme="minorHAnsi" w:cstheme="minorHAnsi"/>
          <w:spacing w:val="-3"/>
          <w:szCs w:val="24"/>
        </w:rPr>
        <w:t>your</w:t>
      </w:r>
      <w:r w:rsidR="00724059" w:rsidRPr="00C55321">
        <w:rPr>
          <w:rFonts w:asciiTheme="minorHAnsi" w:hAnsiTheme="minorHAnsi" w:cstheme="minorHAnsi"/>
          <w:spacing w:val="-3"/>
          <w:szCs w:val="24"/>
        </w:rPr>
        <w:t xml:space="preserve"> pro rata allocation </w:t>
      </w:r>
      <w:r w:rsidR="00E5727D" w:rsidRPr="00C55321">
        <w:rPr>
          <w:rFonts w:asciiTheme="minorHAnsi" w:hAnsiTheme="minorHAnsi" w:cstheme="minorHAnsi"/>
          <w:spacing w:val="-3"/>
          <w:szCs w:val="24"/>
        </w:rPr>
        <w:t>of annual leave and bank holiday leave</w:t>
      </w:r>
      <w:r w:rsidR="00FD3FE1" w:rsidRPr="00C55321">
        <w:rPr>
          <w:rFonts w:asciiTheme="minorHAnsi" w:hAnsiTheme="minorHAnsi" w:cstheme="minorHAnsi"/>
          <w:spacing w:val="-3"/>
          <w:szCs w:val="24"/>
        </w:rPr>
        <w:t xml:space="preserve">. Depending on </w:t>
      </w:r>
      <w:r w:rsidR="00E05711" w:rsidRPr="00C55321">
        <w:rPr>
          <w:rFonts w:asciiTheme="minorHAnsi" w:hAnsiTheme="minorHAnsi" w:cstheme="minorHAnsi"/>
          <w:spacing w:val="-3"/>
          <w:szCs w:val="24"/>
        </w:rPr>
        <w:t>what the normal working pattern is and when the public holidays fall</w:t>
      </w:r>
      <w:r w:rsidR="00790666" w:rsidRPr="00C55321">
        <w:rPr>
          <w:rFonts w:asciiTheme="minorHAnsi" w:hAnsiTheme="minorHAnsi" w:cstheme="minorHAnsi"/>
          <w:spacing w:val="-3"/>
          <w:szCs w:val="24"/>
        </w:rPr>
        <w:t>,</w:t>
      </w:r>
      <w:r w:rsidR="00E05711" w:rsidRPr="00C55321">
        <w:rPr>
          <w:rFonts w:asciiTheme="minorHAnsi" w:hAnsiTheme="minorHAnsi" w:cstheme="minorHAnsi"/>
          <w:spacing w:val="-3"/>
          <w:szCs w:val="24"/>
        </w:rPr>
        <w:t xml:space="preserve"> </w:t>
      </w:r>
      <w:r w:rsidR="00CB082C">
        <w:rPr>
          <w:rFonts w:asciiTheme="minorHAnsi" w:hAnsiTheme="minorHAnsi" w:cstheme="minorHAnsi"/>
          <w:spacing w:val="-3"/>
          <w:szCs w:val="24"/>
        </w:rPr>
        <w:t xml:space="preserve">you may </w:t>
      </w:r>
      <w:r w:rsidR="00CB082C">
        <w:rPr>
          <w:rFonts w:asciiTheme="minorHAnsi" w:hAnsiTheme="minorHAnsi" w:cstheme="minorHAnsi"/>
          <w:spacing w:val="-3"/>
          <w:szCs w:val="24"/>
        </w:rPr>
        <w:lastRenderedPageBreak/>
        <w:t>need to use</w:t>
      </w:r>
      <w:r w:rsidR="00F56D11" w:rsidRPr="00C55321">
        <w:rPr>
          <w:rFonts w:asciiTheme="minorHAnsi" w:hAnsiTheme="minorHAnsi" w:cstheme="minorHAnsi"/>
          <w:spacing w:val="-3"/>
          <w:szCs w:val="24"/>
        </w:rPr>
        <w:t xml:space="preserve"> some of </w:t>
      </w:r>
      <w:r w:rsidR="00CB082C">
        <w:rPr>
          <w:rFonts w:asciiTheme="minorHAnsi" w:hAnsiTheme="minorHAnsi" w:cstheme="minorHAnsi"/>
          <w:spacing w:val="-3"/>
          <w:szCs w:val="24"/>
        </w:rPr>
        <w:t>your</w:t>
      </w:r>
      <w:r w:rsidR="00F56D11" w:rsidRPr="00C55321">
        <w:rPr>
          <w:rFonts w:asciiTheme="minorHAnsi" w:hAnsiTheme="minorHAnsi" w:cstheme="minorHAnsi"/>
          <w:spacing w:val="-3"/>
          <w:szCs w:val="24"/>
        </w:rPr>
        <w:t xml:space="preserve"> annual leave part of the allocation to cover the public holidays</w:t>
      </w:r>
      <w:r w:rsidR="00151D64">
        <w:rPr>
          <w:rFonts w:asciiTheme="minorHAnsi" w:hAnsiTheme="minorHAnsi" w:cstheme="minorHAnsi"/>
          <w:spacing w:val="-3"/>
          <w:szCs w:val="24"/>
        </w:rPr>
        <w:t xml:space="preserve">. Similarly, </w:t>
      </w:r>
      <w:r w:rsidR="00CB6D9B" w:rsidRPr="00C55321">
        <w:rPr>
          <w:rFonts w:asciiTheme="minorHAnsi" w:hAnsiTheme="minorHAnsi" w:cstheme="minorHAnsi"/>
          <w:spacing w:val="-3"/>
          <w:szCs w:val="24"/>
        </w:rPr>
        <w:t xml:space="preserve">if no public holidays fall on </w:t>
      </w:r>
      <w:r w:rsidR="00151D64">
        <w:rPr>
          <w:rFonts w:asciiTheme="minorHAnsi" w:hAnsiTheme="minorHAnsi" w:cstheme="minorHAnsi"/>
          <w:spacing w:val="-3"/>
          <w:szCs w:val="24"/>
        </w:rPr>
        <w:t>you</w:t>
      </w:r>
      <w:r w:rsidR="00CB6D9B" w:rsidRPr="00C55321">
        <w:rPr>
          <w:rFonts w:asciiTheme="minorHAnsi" w:hAnsiTheme="minorHAnsi" w:cstheme="minorHAnsi"/>
          <w:spacing w:val="-3"/>
          <w:szCs w:val="24"/>
        </w:rPr>
        <w:t>r working days</w:t>
      </w:r>
      <w:r w:rsidR="00151D64">
        <w:rPr>
          <w:rFonts w:asciiTheme="minorHAnsi" w:hAnsiTheme="minorHAnsi" w:cstheme="minorHAnsi"/>
          <w:spacing w:val="-3"/>
          <w:szCs w:val="24"/>
        </w:rPr>
        <w:t>, you</w:t>
      </w:r>
      <w:r w:rsidR="00CB6D9B" w:rsidRPr="00C55321">
        <w:rPr>
          <w:rFonts w:asciiTheme="minorHAnsi" w:hAnsiTheme="minorHAnsi" w:cstheme="minorHAnsi"/>
          <w:spacing w:val="-3"/>
          <w:szCs w:val="24"/>
        </w:rPr>
        <w:t xml:space="preserve"> will have</w:t>
      </w:r>
      <w:r w:rsidR="009C23E1" w:rsidRPr="00C55321">
        <w:rPr>
          <w:rFonts w:asciiTheme="minorHAnsi" w:hAnsiTheme="minorHAnsi" w:cstheme="minorHAnsi"/>
          <w:spacing w:val="-3"/>
          <w:szCs w:val="24"/>
        </w:rPr>
        <w:t xml:space="preserve"> the public holiday part of </w:t>
      </w:r>
      <w:r w:rsidR="00151D64">
        <w:rPr>
          <w:rFonts w:asciiTheme="minorHAnsi" w:hAnsiTheme="minorHAnsi" w:cstheme="minorHAnsi"/>
          <w:spacing w:val="-3"/>
          <w:szCs w:val="24"/>
        </w:rPr>
        <w:t xml:space="preserve">your </w:t>
      </w:r>
      <w:r w:rsidR="009C23E1" w:rsidRPr="00C55321">
        <w:rPr>
          <w:rFonts w:asciiTheme="minorHAnsi" w:hAnsiTheme="minorHAnsi" w:cstheme="minorHAnsi"/>
          <w:spacing w:val="-3"/>
          <w:szCs w:val="24"/>
        </w:rPr>
        <w:t xml:space="preserve">allowance added to </w:t>
      </w:r>
      <w:r w:rsidR="00151D64">
        <w:rPr>
          <w:rFonts w:asciiTheme="minorHAnsi" w:hAnsiTheme="minorHAnsi" w:cstheme="minorHAnsi"/>
          <w:spacing w:val="-3"/>
          <w:szCs w:val="24"/>
        </w:rPr>
        <w:t>you</w:t>
      </w:r>
      <w:r w:rsidR="009C23E1" w:rsidRPr="00C55321">
        <w:rPr>
          <w:rFonts w:asciiTheme="minorHAnsi" w:hAnsiTheme="minorHAnsi" w:cstheme="minorHAnsi"/>
          <w:spacing w:val="-3"/>
          <w:szCs w:val="24"/>
        </w:rPr>
        <w:t>r annual leave. Overall</w:t>
      </w:r>
      <w:r w:rsidR="00790666" w:rsidRPr="00C55321">
        <w:rPr>
          <w:rFonts w:asciiTheme="minorHAnsi" w:hAnsiTheme="minorHAnsi" w:cstheme="minorHAnsi"/>
          <w:spacing w:val="-3"/>
          <w:szCs w:val="24"/>
        </w:rPr>
        <w:t>,</w:t>
      </w:r>
      <w:r w:rsidR="009C23E1" w:rsidRPr="00C55321">
        <w:rPr>
          <w:rFonts w:asciiTheme="minorHAnsi" w:hAnsiTheme="minorHAnsi" w:cstheme="minorHAnsi"/>
          <w:spacing w:val="-3"/>
          <w:szCs w:val="24"/>
        </w:rPr>
        <w:t xml:space="preserve"> </w:t>
      </w:r>
      <w:r w:rsidR="0024244A" w:rsidRPr="00C55321">
        <w:rPr>
          <w:rFonts w:asciiTheme="minorHAnsi" w:hAnsiTheme="minorHAnsi" w:cstheme="minorHAnsi"/>
          <w:spacing w:val="-3"/>
          <w:szCs w:val="24"/>
        </w:rPr>
        <w:t>all part time staff will receive pro rata entitlement of the combined leave</w:t>
      </w:r>
      <w:r w:rsidR="00F0697E">
        <w:rPr>
          <w:rFonts w:asciiTheme="minorHAnsi" w:hAnsiTheme="minorHAnsi" w:cstheme="minorHAnsi"/>
          <w:spacing w:val="-3"/>
          <w:szCs w:val="24"/>
        </w:rPr>
        <w:t xml:space="preserve"> i.e. 5.6 weeks of paid leave.</w:t>
      </w:r>
    </w:p>
    <w:p w14:paraId="4DEB9488" w14:textId="28629CF7" w:rsidR="00512C12" w:rsidRPr="00C55321" w:rsidRDefault="00512C12" w:rsidP="00512C12">
      <w:pPr>
        <w:numPr>
          <w:ilvl w:val="1"/>
          <w:numId w:val="10"/>
        </w:numPr>
        <w:tabs>
          <w:tab w:val="left" w:pos="-720"/>
        </w:tabs>
        <w:suppressAutoHyphens/>
        <w:spacing w:after="120"/>
        <w:ind w:left="1020" w:hanging="663"/>
        <w:jc w:val="both"/>
        <w:rPr>
          <w:rFonts w:asciiTheme="minorHAnsi" w:hAnsiTheme="minorHAnsi" w:cstheme="minorHAnsi"/>
          <w:spacing w:val="-3"/>
          <w:szCs w:val="24"/>
        </w:rPr>
      </w:pPr>
      <w:r w:rsidRPr="00C55321">
        <w:rPr>
          <w:rFonts w:asciiTheme="minorHAnsi" w:hAnsiTheme="minorHAnsi" w:cstheme="minorHAnsi"/>
          <w:spacing w:val="-3"/>
          <w:szCs w:val="24"/>
        </w:rPr>
        <w:t>Employees joining or leaving the Company during the year will be entitled to a proportion of their full entitlement of paid holiday, calculated on a pro rata basis per completed week of service.</w:t>
      </w:r>
    </w:p>
    <w:p w14:paraId="3AE0ABE4" w14:textId="3554F205" w:rsidR="009C3AC4" w:rsidRPr="00C55321" w:rsidRDefault="009C3AC4" w:rsidP="00512C12">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 xml:space="preserve">Not more than </w:t>
      </w:r>
      <w:r w:rsidR="00D56D75">
        <w:rPr>
          <w:rFonts w:asciiTheme="minorHAnsi" w:hAnsiTheme="minorHAnsi" w:cstheme="minorHAnsi"/>
          <w:spacing w:val="-3"/>
          <w:szCs w:val="24"/>
        </w:rPr>
        <w:t>2 weeks</w:t>
      </w:r>
      <w:r w:rsidRPr="00C55321">
        <w:rPr>
          <w:rFonts w:asciiTheme="minorHAnsi" w:hAnsiTheme="minorHAnsi" w:cstheme="minorHAnsi"/>
          <w:spacing w:val="-3"/>
          <w:szCs w:val="24"/>
        </w:rPr>
        <w:t xml:space="preserve"> holiday</w:t>
      </w:r>
      <w:r w:rsidR="00C16FCE" w:rsidRPr="00C55321">
        <w:rPr>
          <w:rFonts w:asciiTheme="minorHAnsi" w:hAnsiTheme="minorHAnsi" w:cstheme="minorHAnsi"/>
          <w:spacing w:val="-3"/>
          <w:szCs w:val="24"/>
        </w:rPr>
        <w:t xml:space="preserve"> </w:t>
      </w:r>
      <w:r w:rsidRPr="00C55321">
        <w:rPr>
          <w:rFonts w:asciiTheme="minorHAnsi" w:hAnsiTheme="minorHAnsi" w:cstheme="minorHAnsi"/>
          <w:spacing w:val="-3"/>
          <w:szCs w:val="24"/>
        </w:rPr>
        <w:t xml:space="preserve">may be taken at any one time without prior written agreement from your Line Manager.  </w:t>
      </w:r>
    </w:p>
    <w:p w14:paraId="0E09B19D" w14:textId="0B16F240" w:rsidR="009C3AC4" w:rsidRPr="00C55321" w:rsidRDefault="009C3AC4" w:rsidP="00934FC0">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 xml:space="preserve">You must give the Company as much notice as possible of any holiday requirements and a minimum of twice the amount of the leave requested. Holiday requests must be submitted to and authorised by your line manager.  Authorisation will be subject to the operational needs of the </w:t>
      </w:r>
      <w:r w:rsidR="00FE66DB">
        <w:rPr>
          <w:rFonts w:asciiTheme="minorHAnsi" w:hAnsiTheme="minorHAnsi" w:cstheme="minorHAnsi"/>
          <w:spacing w:val="-3"/>
          <w:szCs w:val="24"/>
        </w:rPr>
        <w:t>Company</w:t>
      </w:r>
      <w:r w:rsidRPr="00C55321">
        <w:rPr>
          <w:rFonts w:asciiTheme="minorHAnsi" w:hAnsiTheme="minorHAnsi" w:cstheme="minorHAnsi"/>
          <w:spacing w:val="-3"/>
          <w:szCs w:val="24"/>
        </w:rPr>
        <w:t xml:space="preserve">. </w:t>
      </w:r>
    </w:p>
    <w:p w14:paraId="12180967" w14:textId="03FAA41A" w:rsidR="009C3AC4" w:rsidRPr="00C55321" w:rsidRDefault="009C3AC4" w:rsidP="00F43BAE">
      <w:pPr>
        <w:numPr>
          <w:ilvl w:val="1"/>
          <w:numId w:val="10"/>
        </w:numPr>
        <w:tabs>
          <w:tab w:val="left" w:pos="-720"/>
        </w:tabs>
        <w:suppressAutoHyphens/>
        <w:spacing w:after="120"/>
        <w:ind w:left="1020" w:hanging="663"/>
        <w:jc w:val="both"/>
        <w:rPr>
          <w:rFonts w:asciiTheme="minorHAnsi" w:hAnsiTheme="minorHAnsi" w:cstheme="minorHAnsi"/>
          <w:spacing w:val="-3"/>
          <w:szCs w:val="24"/>
        </w:rPr>
      </w:pPr>
      <w:r w:rsidRPr="00C55321">
        <w:rPr>
          <w:rFonts w:asciiTheme="minorHAnsi" w:hAnsiTheme="minorHAnsi" w:cstheme="minorHAnsi"/>
          <w:spacing w:val="-3"/>
          <w:szCs w:val="24"/>
        </w:rPr>
        <w:t xml:space="preserve">No payment will be made for any holiday accrued but not taken at the end of the holiday year.  A maximum of </w:t>
      </w:r>
      <w:r w:rsidR="002B3384">
        <w:rPr>
          <w:rFonts w:asciiTheme="minorHAnsi" w:hAnsiTheme="minorHAnsi" w:cstheme="minorHAnsi"/>
          <w:spacing w:val="-3"/>
          <w:szCs w:val="24"/>
        </w:rPr>
        <w:t>one week</w:t>
      </w:r>
      <w:r w:rsidRPr="00C55321">
        <w:rPr>
          <w:rFonts w:asciiTheme="minorHAnsi" w:hAnsiTheme="minorHAnsi" w:cstheme="minorHAnsi"/>
          <w:spacing w:val="-3"/>
          <w:szCs w:val="24"/>
        </w:rPr>
        <w:t xml:space="preserve"> </w:t>
      </w:r>
      <w:r w:rsidR="002B3384">
        <w:rPr>
          <w:rFonts w:asciiTheme="minorHAnsi" w:hAnsiTheme="minorHAnsi" w:cstheme="minorHAnsi"/>
          <w:spacing w:val="-3"/>
          <w:szCs w:val="24"/>
        </w:rPr>
        <w:t xml:space="preserve">of </w:t>
      </w:r>
      <w:r w:rsidRPr="00C55321">
        <w:rPr>
          <w:rFonts w:asciiTheme="minorHAnsi" w:hAnsiTheme="minorHAnsi" w:cstheme="minorHAnsi"/>
          <w:spacing w:val="-3"/>
          <w:szCs w:val="24"/>
        </w:rPr>
        <w:t xml:space="preserve">annual leave may be carried forward from one holiday year to the next. Annual leave days carried forward are to be taken within </w:t>
      </w:r>
      <w:r w:rsidR="002B3384">
        <w:rPr>
          <w:rFonts w:asciiTheme="minorHAnsi" w:hAnsiTheme="minorHAnsi" w:cstheme="minorHAnsi"/>
          <w:spacing w:val="-3"/>
          <w:szCs w:val="24"/>
        </w:rPr>
        <w:t>12</w:t>
      </w:r>
      <w:r w:rsidRPr="00C55321">
        <w:rPr>
          <w:rFonts w:asciiTheme="minorHAnsi" w:hAnsiTheme="minorHAnsi" w:cstheme="minorHAnsi"/>
          <w:spacing w:val="-3"/>
          <w:szCs w:val="24"/>
        </w:rPr>
        <w:t xml:space="preserve"> weeks of the start of the new holiday year. The date(s) for taking such carried over leave are to be authorised by your line manager prior to the commencement of the new holiday year.</w:t>
      </w:r>
    </w:p>
    <w:p w14:paraId="3F2D6951" w14:textId="7880E0B8" w:rsidR="009C3AC4" w:rsidRPr="00C55321" w:rsidRDefault="009C3AC4" w:rsidP="001539E8">
      <w:pPr>
        <w:numPr>
          <w:ilvl w:val="1"/>
          <w:numId w:val="10"/>
        </w:numPr>
        <w:tabs>
          <w:tab w:val="left" w:pos="-720"/>
        </w:tabs>
        <w:suppressAutoHyphens/>
        <w:spacing w:after="120"/>
        <w:ind w:left="1020" w:hanging="663"/>
        <w:jc w:val="both"/>
        <w:rPr>
          <w:rFonts w:asciiTheme="minorHAnsi" w:hAnsiTheme="minorHAnsi" w:cstheme="minorHAnsi"/>
          <w:spacing w:val="-3"/>
          <w:szCs w:val="24"/>
        </w:rPr>
      </w:pPr>
      <w:r w:rsidRPr="00C55321">
        <w:rPr>
          <w:rFonts w:asciiTheme="minorHAnsi" w:hAnsiTheme="minorHAnsi" w:cstheme="minorHAnsi"/>
          <w:spacing w:val="-3"/>
          <w:szCs w:val="24"/>
        </w:rPr>
        <w:t>You will be entitled to recover your holiday entitlement if you fall ill whilst already on holiday, subject to</w:t>
      </w:r>
      <w:r w:rsidR="00FF2721" w:rsidRPr="00C55321">
        <w:rPr>
          <w:rFonts w:asciiTheme="minorHAnsi" w:hAnsiTheme="minorHAnsi" w:cstheme="minorHAnsi"/>
          <w:spacing w:val="-3"/>
          <w:szCs w:val="24"/>
        </w:rPr>
        <w:t xml:space="preserve"> following the usual reporting requirements and</w:t>
      </w:r>
      <w:r w:rsidRPr="00C55321">
        <w:rPr>
          <w:rFonts w:asciiTheme="minorHAnsi" w:hAnsiTheme="minorHAnsi" w:cstheme="minorHAnsi"/>
          <w:spacing w:val="-3"/>
          <w:szCs w:val="24"/>
        </w:rPr>
        <w:t xml:space="preserve"> the presentation of a valid </w:t>
      </w:r>
      <w:r w:rsidR="00621780" w:rsidRPr="00C55321">
        <w:rPr>
          <w:rFonts w:asciiTheme="minorHAnsi" w:hAnsiTheme="minorHAnsi" w:cstheme="minorHAnsi"/>
          <w:spacing w:val="-3"/>
          <w:szCs w:val="24"/>
        </w:rPr>
        <w:t>Fit Note (</w:t>
      </w:r>
      <w:r w:rsidRPr="00C55321">
        <w:rPr>
          <w:rFonts w:asciiTheme="minorHAnsi" w:hAnsiTheme="minorHAnsi" w:cstheme="minorHAnsi"/>
          <w:spacing w:val="-3"/>
          <w:szCs w:val="24"/>
        </w:rPr>
        <w:t>Doctor’s certificate</w:t>
      </w:r>
      <w:r w:rsidR="00FF2721" w:rsidRPr="00C55321">
        <w:rPr>
          <w:rFonts w:asciiTheme="minorHAnsi" w:hAnsiTheme="minorHAnsi" w:cstheme="minorHAnsi"/>
          <w:spacing w:val="-3"/>
          <w:szCs w:val="24"/>
        </w:rPr>
        <w:t>)</w:t>
      </w:r>
      <w:r w:rsidRPr="00C55321">
        <w:rPr>
          <w:rFonts w:asciiTheme="minorHAnsi" w:hAnsiTheme="minorHAnsi" w:cstheme="minorHAnsi"/>
          <w:spacing w:val="-3"/>
          <w:szCs w:val="24"/>
        </w:rPr>
        <w:t xml:space="preserve">. No recovery of holiday can be made without the </w:t>
      </w:r>
      <w:r w:rsidR="00621780" w:rsidRPr="00C55321">
        <w:rPr>
          <w:rFonts w:asciiTheme="minorHAnsi" w:hAnsiTheme="minorHAnsi" w:cstheme="minorHAnsi"/>
          <w:spacing w:val="-3"/>
          <w:szCs w:val="24"/>
        </w:rPr>
        <w:t>Fit Note</w:t>
      </w:r>
      <w:r w:rsidR="007E56D6">
        <w:rPr>
          <w:rFonts w:asciiTheme="minorHAnsi" w:hAnsiTheme="minorHAnsi" w:cstheme="minorHAnsi"/>
          <w:spacing w:val="-3"/>
          <w:szCs w:val="24"/>
        </w:rPr>
        <w:t>.</w:t>
      </w:r>
    </w:p>
    <w:p w14:paraId="334141EC" w14:textId="77777777" w:rsidR="008C2990" w:rsidRPr="00C55321" w:rsidRDefault="009C3AC4" w:rsidP="0080038A">
      <w:pPr>
        <w:numPr>
          <w:ilvl w:val="1"/>
          <w:numId w:val="10"/>
        </w:numPr>
        <w:tabs>
          <w:tab w:val="left" w:pos="-720"/>
        </w:tabs>
        <w:suppressAutoHyphens/>
        <w:rPr>
          <w:rFonts w:asciiTheme="minorHAnsi" w:hAnsiTheme="minorHAnsi" w:cstheme="minorHAnsi"/>
          <w:spacing w:val="-3"/>
          <w:szCs w:val="24"/>
        </w:rPr>
      </w:pPr>
      <w:r w:rsidRPr="00C55321">
        <w:rPr>
          <w:rFonts w:asciiTheme="minorHAnsi" w:hAnsiTheme="minorHAnsi" w:cstheme="minorHAnsi"/>
          <w:spacing w:val="-3"/>
          <w:szCs w:val="24"/>
        </w:rPr>
        <w:t xml:space="preserve">Holiday Pay on </w:t>
      </w:r>
      <w:r w:rsidR="00CE0294" w:rsidRPr="00C55321">
        <w:rPr>
          <w:rFonts w:asciiTheme="minorHAnsi" w:hAnsiTheme="minorHAnsi" w:cstheme="minorHAnsi"/>
          <w:spacing w:val="-3"/>
          <w:szCs w:val="24"/>
        </w:rPr>
        <w:t>t</w:t>
      </w:r>
      <w:r w:rsidRPr="00C55321">
        <w:rPr>
          <w:rFonts w:asciiTheme="minorHAnsi" w:hAnsiTheme="minorHAnsi" w:cstheme="minorHAnsi"/>
          <w:spacing w:val="-3"/>
          <w:szCs w:val="24"/>
        </w:rPr>
        <w:t>ermination</w:t>
      </w:r>
      <w:r w:rsidR="0080038A" w:rsidRPr="00C55321">
        <w:rPr>
          <w:rFonts w:asciiTheme="minorHAnsi" w:hAnsiTheme="minorHAnsi" w:cstheme="minorHAnsi"/>
          <w:spacing w:val="-3"/>
          <w:szCs w:val="24"/>
        </w:rPr>
        <w:t>:</w:t>
      </w:r>
      <w:r w:rsidR="00CE0294" w:rsidRPr="00C55321">
        <w:rPr>
          <w:rFonts w:asciiTheme="minorHAnsi" w:hAnsiTheme="minorHAnsi" w:cstheme="minorHAnsi"/>
          <w:spacing w:val="-3"/>
          <w:szCs w:val="24"/>
        </w:rPr>
        <w:t xml:space="preserve"> </w:t>
      </w:r>
    </w:p>
    <w:p w14:paraId="4712A542" w14:textId="77777777" w:rsidR="00D70771" w:rsidRPr="00C55321" w:rsidRDefault="009C3AC4" w:rsidP="004A71D5">
      <w:pPr>
        <w:pStyle w:val="ListParagraph"/>
        <w:numPr>
          <w:ilvl w:val="0"/>
          <w:numId w:val="17"/>
        </w:numPr>
        <w:tabs>
          <w:tab w:val="left" w:pos="-720"/>
        </w:tabs>
        <w:suppressAutoHyphens/>
        <w:rPr>
          <w:rFonts w:asciiTheme="minorHAnsi" w:hAnsiTheme="minorHAnsi" w:cstheme="minorHAnsi"/>
          <w:spacing w:val="-3"/>
          <w:szCs w:val="24"/>
        </w:rPr>
      </w:pPr>
      <w:r w:rsidRPr="00C55321">
        <w:rPr>
          <w:rFonts w:asciiTheme="minorHAnsi" w:hAnsiTheme="minorHAnsi" w:cstheme="minorHAnsi"/>
          <w:spacing w:val="-3"/>
          <w:szCs w:val="24"/>
        </w:rPr>
        <w:t xml:space="preserve">If you leave the Company’s employment you will receive pay for any accrued </w:t>
      </w:r>
      <w:r w:rsidR="00D70771" w:rsidRPr="00C55321">
        <w:rPr>
          <w:rFonts w:asciiTheme="minorHAnsi" w:hAnsiTheme="minorHAnsi" w:cstheme="minorHAnsi"/>
          <w:spacing w:val="-3"/>
          <w:szCs w:val="24"/>
        </w:rPr>
        <w:t>h</w:t>
      </w:r>
      <w:r w:rsidRPr="00C55321">
        <w:rPr>
          <w:rFonts w:asciiTheme="minorHAnsi" w:hAnsiTheme="minorHAnsi" w:cstheme="minorHAnsi"/>
          <w:spacing w:val="-3"/>
          <w:szCs w:val="24"/>
        </w:rPr>
        <w:t>oliday outstanding at the date of termination and not taken during that holiday year.</w:t>
      </w:r>
    </w:p>
    <w:p w14:paraId="6AE2066F" w14:textId="409BB97A" w:rsidR="00512C12" w:rsidRPr="00C55321" w:rsidRDefault="009C3AC4" w:rsidP="00A95C58">
      <w:pPr>
        <w:pStyle w:val="ListParagraph"/>
        <w:numPr>
          <w:ilvl w:val="0"/>
          <w:numId w:val="17"/>
        </w:numPr>
        <w:tabs>
          <w:tab w:val="left" w:pos="-720"/>
        </w:tabs>
        <w:suppressAutoHyphens/>
        <w:spacing w:after="120"/>
        <w:ind w:left="1378" w:hanging="357"/>
        <w:rPr>
          <w:rFonts w:asciiTheme="minorHAnsi" w:hAnsiTheme="minorHAnsi" w:cstheme="minorHAnsi"/>
          <w:spacing w:val="-3"/>
          <w:szCs w:val="24"/>
        </w:rPr>
      </w:pPr>
      <w:r w:rsidRPr="00C55321">
        <w:rPr>
          <w:rFonts w:asciiTheme="minorHAnsi" w:hAnsiTheme="minorHAnsi" w:cstheme="minorHAnsi"/>
          <w:spacing w:val="-3"/>
          <w:szCs w:val="24"/>
        </w:rPr>
        <w:t>If you leave the Company’s employment and you have exceeded your accrued holiday entitlement, the Company shall require you to repay an amount equivalent to the number of days you have exceeded your entitlement.  The Company reserves the right to deduct this sum from your final salary payment.</w:t>
      </w:r>
    </w:p>
    <w:p w14:paraId="2E96436C" w14:textId="77777777" w:rsidR="00F43BAE" w:rsidRPr="00C55321" w:rsidRDefault="00F43BAE" w:rsidP="00F43BAE">
      <w:pPr>
        <w:numPr>
          <w:ilvl w:val="1"/>
          <w:numId w:val="10"/>
        </w:numPr>
        <w:tabs>
          <w:tab w:val="left" w:pos="-720"/>
        </w:tabs>
        <w:suppressAutoHyphens/>
        <w:spacing w:after="120"/>
        <w:ind w:left="1020" w:hanging="663"/>
        <w:jc w:val="both"/>
        <w:rPr>
          <w:rFonts w:asciiTheme="minorHAnsi" w:hAnsiTheme="minorHAnsi" w:cstheme="minorHAnsi"/>
          <w:spacing w:val="-3"/>
          <w:szCs w:val="24"/>
        </w:rPr>
      </w:pPr>
      <w:r w:rsidRPr="00C55321">
        <w:rPr>
          <w:rFonts w:asciiTheme="minorHAnsi" w:hAnsiTheme="minorHAnsi" w:cstheme="minorHAnsi"/>
          <w:spacing w:val="-3"/>
          <w:szCs w:val="24"/>
        </w:rPr>
        <w:t>The Company reserves the right to require you to take any outstanding holiday entitlement during any period of notice whether given by you or the Company.</w:t>
      </w:r>
    </w:p>
    <w:p w14:paraId="482121A8" w14:textId="77777777" w:rsidR="00F91DC0" w:rsidRPr="00C55321" w:rsidRDefault="00F91DC0" w:rsidP="00F1712B">
      <w:pPr>
        <w:numPr>
          <w:ilvl w:val="1"/>
          <w:numId w:val="10"/>
        </w:numPr>
        <w:tabs>
          <w:tab w:val="left" w:pos="-720"/>
        </w:tabs>
        <w:suppressAutoHyphens/>
        <w:jc w:val="both"/>
        <w:rPr>
          <w:rFonts w:asciiTheme="minorHAnsi" w:hAnsiTheme="minorHAnsi" w:cstheme="minorHAnsi"/>
          <w:spacing w:val="-3"/>
          <w:szCs w:val="24"/>
        </w:rPr>
      </w:pPr>
      <w:r w:rsidRPr="00C55321">
        <w:rPr>
          <w:rFonts w:asciiTheme="minorHAnsi" w:hAnsiTheme="minorHAnsi" w:cstheme="minorHAnsi"/>
          <w:spacing w:val="-3"/>
          <w:szCs w:val="24"/>
        </w:rPr>
        <w:t>Payment for all holidays is calculated on normal rate of pay.</w:t>
      </w:r>
    </w:p>
    <w:p w14:paraId="138CE98E" w14:textId="77777777" w:rsidR="00A350E0" w:rsidRDefault="00A350E0" w:rsidP="00A350E0">
      <w:pPr>
        <w:tabs>
          <w:tab w:val="left" w:pos="-720"/>
        </w:tabs>
        <w:suppressAutoHyphens/>
        <w:ind w:left="1440"/>
        <w:jc w:val="both"/>
        <w:rPr>
          <w:rFonts w:asciiTheme="minorHAnsi" w:hAnsiTheme="minorHAnsi" w:cstheme="minorHAnsi"/>
          <w:spacing w:val="-3"/>
          <w:szCs w:val="24"/>
        </w:rPr>
      </w:pPr>
    </w:p>
    <w:p w14:paraId="75CA7CCE" w14:textId="77777777" w:rsidR="00937815" w:rsidRPr="00C55321" w:rsidRDefault="00937815" w:rsidP="00A350E0">
      <w:pPr>
        <w:tabs>
          <w:tab w:val="left" w:pos="-720"/>
        </w:tabs>
        <w:suppressAutoHyphens/>
        <w:ind w:left="1440"/>
        <w:jc w:val="both"/>
        <w:rPr>
          <w:rFonts w:asciiTheme="minorHAnsi" w:hAnsiTheme="minorHAnsi" w:cstheme="minorHAnsi"/>
          <w:spacing w:val="-3"/>
          <w:szCs w:val="24"/>
        </w:rPr>
      </w:pPr>
    </w:p>
    <w:p w14:paraId="390221BE" w14:textId="77AF7AB2" w:rsidR="004F0429" w:rsidRPr="00C55321" w:rsidRDefault="004F0429" w:rsidP="00B54707">
      <w:pPr>
        <w:numPr>
          <w:ilvl w:val="0"/>
          <w:numId w:val="10"/>
        </w:numPr>
        <w:tabs>
          <w:tab w:val="left" w:pos="-720"/>
        </w:tabs>
        <w:suppressAutoHyphens/>
        <w:spacing w:after="120"/>
        <w:ind w:left="357" w:hanging="357"/>
        <w:jc w:val="both"/>
        <w:rPr>
          <w:rFonts w:asciiTheme="minorHAnsi" w:hAnsiTheme="minorHAnsi" w:cstheme="minorHAnsi"/>
          <w:b/>
          <w:bCs/>
          <w:spacing w:val="-3"/>
          <w:szCs w:val="24"/>
        </w:rPr>
      </w:pPr>
      <w:r w:rsidRPr="00C55321">
        <w:rPr>
          <w:rFonts w:asciiTheme="minorHAnsi" w:hAnsiTheme="minorHAnsi" w:cstheme="minorHAnsi"/>
          <w:b/>
          <w:bCs/>
          <w:spacing w:val="-3"/>
          <w:szCs w:val="24"/>
        </w:rPr>
        <w:t>Sickness Absence</w:t>
      </w:r>
    </w:p>
    <w:p w14:paraId="5D53AD38" w14:textId="1BBDA857" w:rsidR="00522F4D" w:rsidRPr="00C55321" w:rsidRDefault="00430D33" w:rsidP="00430D33">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If you are unwell and not able to attend work</w:t>
      </w:r>
      <w:r w:rsidR="00E65478" w:rsidRPr="00C55321">
        <w:rPr>
          <w:rFonts w:asciiTheme="minorHAnsi" w:hAnsiTheme="minorHAnsi" w:cstheme="minorHAnsi"/>
          <w:spacing w:val="-3"/>
          <w:szCs w:val="24"/>
        </w:rPr>
        <w:t xml:space="preserve"> you must personally telephone and speak to your line manager to notify them of your absence,</w:t>
      </w:r>
      <w:r w:rsidR="00B642B4" w:rsidRPr="00C55321">
        <w:rPr>
          <w:rFonts w:asciiTheme="minorHAnsi" w:hAnsiTheme="minorHAnsi" w:cstheme="minorHAnsi"/>
          <w:spacing w:val="-3"/>
          <w:szCs w:val="24"/>
        </w:rPr>
        <w:t xml:space="preserve"> and the reason for your absence</w:t>
      </w:r>
      <w:r w:rsidR="002D6571" w:rsidRPr="00C55321">
        <w:rPr>
          <w:rFonts w:asciiTheme="minorHAnsi" w:hAnsiTheme="minorHAnsi" w:cstheme="minorHAnsi"/>
          <w:spacing w:val="-3"/>
          <w:szCs w:val="24"/>
        </w:rPr>
        <w:t xml:space="preserve"> as soon as possible on the first day of that absence, at the time you would normally start work.</w:t>
      </w:r>
      <w:r w:rsidR="00522F4D" w:rsidRPr="00C55321">
        <w:rPr>
          <w:rFonts w:asciiTheme="minorHAnsi" w:hAnsiTheme="minorHAnsi" w:cstheme="minorHAnsi"/>
          <w:spacing w:val="-3"/>
          <w:szCs w:val="24"/>
        </w:rPr>
        <w:t xml:space="preserve"> </w:t>
      </w:r>
    </w:p>
    <w:p w14:paraId="0A8818EC" w14:textId="77777777" w:rsidR="00522F4D" w:rsidRPr="00C55321" w:rsidRDefault="00522F4D" w:rsidP="00430D33">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Text or email notification is not acceptable unless you are unable to speak.</w:t>
      </w:r>
    </w:p>
    <w:p w14:paraId="06215EEF" w14:textId="77D793F2" w:rsidR="00956DA6" w:rsidRPr="00C55321" w:rsidRDefault="003114B7" w:rsidP="00430D33">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lastRenderedPageBreak/>
        <w:t xml:space="preserve">Absence should not be reported by another person unless you </w:t>
      </w:r>
      <w:r w:rsidR="008951FE" w:rsidRPr="00C55321">
        <w:rPr>
          <w:rFonts w:asciiTheme="minorHAnsi" w:hAnsiTheme="minorHAnsi" w:cstheme="minorHAnsi"/>
          <w:spacing w:val="-3"/>
          <w:szCs w:val="24"/>
        </w:rPr>
        <w:t>are not physically able to make the call</w:t>
      </w:r>
      <w:r w:rsidR="00F32865" w:rsidRPr="00C55321">
        <w:rPr>
          <w:rFonts w:asciiTheme="minorHAnsi" w:hAnsiTheme="minorHAnsi" w:cstheme="minorHAnsi"/>
          <w:spacing w:val="-3"/>
          <w:szCs w:val="24"/>
        </w:rPr>
        <w:t>, due the seriousness of the illness or injury.</w:t>
      </w:r>
    </w:p>
    <w:p w14:paraId="6523FCFC" w14:textId="08A9A98C" w:rsidR="004F0429" w:rsidRPr="00C55321" w:rsidRDefault="002A418D" w:rsidP="00430D33">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You must complete a self-certificate for absences of up to 7 calendar days</w:t>
      </w:r>
      <w:r w:rsidR="00357F17" w:rsidRPr="00C55321">
        <w:rPr>
          <w:rFonts w:asciiTheme="minorHAnsi" w:hAnsiTheme="minorHAnsi" w:cstheme="minorHAnsi"/>
          <w:spacing w:val="-3"/>
          <w:szCs w:val="24"/>
        </w:rPr>
        <w:t xml:space="preserve"> on return to work.</w:t>
      </w:r>
    </w:p>
    <w:p w14:paraId="17CFB771" w14:textId="77777777" w:rsidR="000B5A7D" w:rsidRPr="00C55321" w:rsidRDefault="00357F17" w:rsidP="000B5A7D">
      <w:pPr>
        <w:numPr>
          <w:ilvl w:val="1"/>
          <w:numId w:val="10"/>
        </w:numPr>
        <w:tabs>
          <w:tab w:val="left" w:pos="-720"/>
        </w:tabs>
        <w:suppressAutoHyphens/>
        <w:spacing w:after="120"/>
        <w:ind w:left="1020" w:hanging="663"/>
        <w:jc w:val="both"/>
        <w:rPr>
          <w:rFonts w:asciiTheme="minorHAnsi" w:hAnsiTheme="minorHAnsi" w:cstheme="minorHAnsi"/>
          <w:spacing w:val="-3"/>
          <w:szCs w:val="24"/>
        </w:rPr>
      </w:pPr>
      <w:r w:rsidRPr="00C55321">
        <w:rPr>
          <w:rFonts w:asciiTheme="minorHAnsi" w:hAnsiTheme="minorHAnsi" w:cstheme="minorHAnsi"/>
          <w:spacing w:val="-3"/>
          <w:szCs w:val="24"/>
        </w:rPr>
        <w:t>Absences that exceed 7 calendar days must be covered by a Fit Note.</w:t>
      </w:r>
      <w:r w:rsidR="000B5A7D" w:rsidRPr="00C55321">
        <w:rPr>
          <w:rFonts w:asciiTheme="minorHAnsi" w:hAnsiTheme="minorHAnsi" w:cstheme="minorHAnsi"/>
          <w:szCs w:val="24"/>
          <w:lang w:eastAsia="en-GB"/>
        </w:rPr>
        <w:t xml:space="preserve"> </w:t>
      </w:r>
    </w:p>
    <w:p w14:paraId="460DABA8" w14:textId="620FEBA3" w:rsidR="000B5A7D" w:rsidRPr="00C55321" w:rsidRDefault="000B5A7D" w:rsidP="000B5A7D">
      <w:pPr>
        <w:numPr>
          <w:ilvl w:val="1"/>
          <w:numId w:val="10"/>
        </w:numPr>
        <w:tabs>
          <w:tab w:val="left" w:pos="-720"/>
        </w:tabs>
        <w:suppressAutoHyphens/>
        <w:spacing w:after="120"/>
        <w:ind w:left="1020" w:hanging="663"/>
        <w:jc w:val="both"/>
        <w:rPr>
          <w:rFonts w:asciiTheme="minorHAnsi" w:hAnsiTheme="minorHAnsi" w:cstheme="minorHAnsi"/>
          <w:spacing w:val="-3"/>
          <w:szCs w:val="24"/>
        </w:rPr>
      </w:pPr>
      <w:r w:rsidRPr="00C55321">
        <w:rPr>
          <w:rFonts w:asciiTheme="minorHAnsi" w:hAnsiTheme="minorHAnsi" w:cstheme="minorHAnsi"/>
          <w:szCs w:val="24"/>
          <w:lang w:eastAsia="en-GB"/>
        </w:rPr>
        <w:t>You will be expected to make yourself available for other duties if you are not fit for your ordinary job, subject to proper consideration of your medical condition.</w:t>
      </w:r>
    </w:p>
    <w:p w14:paraId="027919C5" w14:textId="0963FD4B" w:rsidR="00357F17" w:rsidRPr="00C55321" w:rsidRDefault="000B5A7D" w:rsidP="00F117D2">
      <w:pPr>
        <w:numPr>
          <w:ilvl w:val="1"/>
          <w:numId w:val="10"/>
        </w:numPr>
        <w:tabs>
          <w:tab w:val="left" w:pos="-720"/>
        </w:tabs>
        <w:suppressAutoHyphens/>
        <w:spacing w:after="120"/>
        <w:ind w:left="1020" w:hanging="663"/>
        <w:jc w:val="both"/>
        <w:rPr>
          <w:rFonts w:asciiTheme="minorHAnsi" w:hAnsiTheme="minorHAnsi" w:cstheme="minorHAnsi"/>
          <w:spacing w:val="-3"/>
          <w:szCs w:val="24"/>
        </w:rPr>
      </w:pPr>
      <w:r w:rsidRPr="00C55321">
        <w:rPr>
          <w:rFonts w:asciiTheme="minorHAnsi" w:hAnsiTheme="minorHAnsi" w:cstheme="minorHAnsi"/>
          <w:szCs w:val="24"/>
          <w:lang w:eastAsia="en-GB"/>
        </w:rPr>
        <w:t>You will be expected to cooperate with any reasonable requests to attend medical or occupation health assessments</w:t>
      </w:r>
      <w:r w:rsidR="00F117D2" w:rsidRPr="00C55321">
        <w:rPr>
          <w:rFonts w:asciiTheme="minorHAnsi" w:hAnsiTheme="minorHAnsi" w:cstheme="minorHAnsi"/>
          <w:szCs w:val="24"/>
          <w:lang w:eastAsia="en-GB"/>
        </w:rPr>
        <w:t xml:space="preserve"> in the management of repeated </w:t>
      </w:r>
      <w:r w:rsidR="004E08C8" w:rsidRPr="00C55321">
        <w:rPr>
          <w:rFonts w:asciiTheme="minorHAnsi" w:hAnsiTheme="minorHAnsi" w:cstheme="minorHAnsi"/>
          <w:szCs w:val="24"/>
          <w:lang w:eastAsia="en-GB"/>
        </w:rPr>
        <w:t>short-term</w:t>
      </w:r>
      <w:r w:rsidR="00F117D2" w:rsidRPr="00C55321">
        <w:rPr>
          <w:rFonts w:asciiTheme="minorHAnsi" w:hAnsiTheme="minorHAnsi" w:cstheme="minorHAnsi"/>
          <w:szCs w:val="24"/>
          <w:lang w:eastAsia="en-GB"/>
        </w:rPr>
        <w:t xml:space="preserve"> absences or </w:t>
      </w:r>
      <w:r w:rsidR="00953A8E" w:rsidRPr="00C55321">
        <w:rPr>
          <w:rFonts w:asciiTheme="minorHAnsi" w:hAnsiTheme="minorHAnsi" w:cstheme="minorHAnsi"/>
          <w:szCs w:val="24"/>
          <w:lang w:eastAsia="en-GB"/>
        </w:rPr>
        <w:t>long-term</w:t>
      </w:r>
      <w:r w:rsidR="00F117D2" w:rsidRPr="00C55321">
        <w:rPr>
          <w:rFonts w:asciiTheme="minorHAnsi" w:hAnsiTheme="minorHAnsi" w:cstheme="minorHAnsi"/>
          <w:szCs w:val="24"/>
          <w:lang w:eastAsia="en-GB"/>
        </w:rPr>
        <w:t xml:space="preserve"> absence</w:t>
      </w:r>
      <w:r w:rsidRPr="00C55321">
        <w:rPr>
          <w:rFonts w:asciiTheme="minorHAnsi" w:hAnsiTheme="minorHAnsi" w:cstheme="minorHAnsi"/>
          <w:szCs w:val="24"/>
          <w:lang w:eastAsia="en-GB"/>
        </w:rPr>
        <w:t>.</w:t>
      </w:r>
    </w:p>
    <w:p w14:paraId="767DDFF8" w14:textId="33DE88BE" w:rsidR="00937815" w:rsidRDefault="00937815">
      <w:pPr>
        <w:widowControl/>
        <w:rPr>
          <w:rFonts w:asciiTheme="minorHAnsi" w:hAnsiTheme="minorHAnsi" w:cstheme="minorHAnsi"/>
          <w:spacing w:val="-3"/>
          <w:szCs w:val="24"/>
        </w:rPr>
      </w:pPr>
    </w:p>
    <w:p w14:paraId="310885AE" w14:textId="7422CF76" w:rsidR="00F95951" w:rsidRPr="00C55321" w:rsidRDefault="00F91DC0" w:rsidP="00B54707">
      <w:pPr>
        <w:numPr>
          <w:ilvl w:val="0"/>
          <w:numId w:val="10"/>
        </w:numPr>
        <w:tabs>
          <w:tab w:val="left" w:pos="-720"/>
        </w:tabs>
        <w:suppressAutoHyphens/>
        <w:spacing w:after="120"/>
        <w:ind w:left="357" w:hanging="357"/>
        <w:jc w:val="both"/>
        <w:rPr>
          <w:rFonts w:asciiTheme="minorHAnsi" w:hAnsiTheme="minorHAnsi" w:cstheme="minorHAnsi"/>
          <w:spacing w:val="-3"/>
          <w:szCs w:val="24"/>
        </w:rPr>
      </w:pPr>
      <w:r w:rsidRPr="00C55321">
        <w:rPr>
          <w:rFonts w:asciiTheme="minorHAnsi" w:hAnsiTheme="minorHAnsi" w:cstheme="minorHAnsi"/>
          <w:spacing w:val="-3"/>
          <w:szCs w:val="24"/>
        </w:rPr>
        <w:fldChar w:fldCharType="begin"/>
      </w:r>
      <w:r w:rsidRPr="00C55321">
        <w:rPr>
          <w:rFonts w:asciiTheme="minorHAnsi" w:hAnsiTheme="minorHAnsi" w:cstheme="minorHAnsi"/>
          <w:spacing w:val="-3"/>
          <w:szCs w:val="24"/>
        </w:rPr>
        <w:instrText xml:space="preserve">seq level1 \h \r0 </w:instrText>
      </w:r>
      <w:r w:rsidRPr="00C55321">
        <w:rPr>
          <w:rFonts w:asciiTheme="minorHAnsi" w:hAnsiTheme="minorHAnsi" w:cstheme="minorHAnsi"/>
          <w:spacing w:val="-3"/>
          <w:szCs w:val="24"/>
        </w:rPr>
        <w:fldChar w:fldCharType="end"/>
      </w:r>
      <w:r w:rsidR="000D0DCD" w:rsidRPr="00C55321">
        <w:rPr>
          <w:rFonts w:asciiTheme="minorHAnsi" w:hAnsiTheme="minorHAnsi" w:cstheme="minorHAnsi"/>
          <w:b/>
          <w:spacing w:val="-3"/>
          <w:szCs w:val="24"/>
        </w:rPr>
        <w:t xml:space="preserve">Sick pay </w:t>
      </w:r>
    </w:p>
    <w:p w14:paraId="2BCB8088" w14:textId="3A3799A9" w:rsidR="00152F57" w:rsidRDefault="001A64A4" w:rsidP="00035F99">
      <w:pPr>
        <w:numPr>
          <w:ilvl w:val="1"/>
          <w:numId w:val="10"/>
        </w:numPr>
        <w:tabs>
          <w:tab w:val="left" w:pos="-720"/>
        </w:tabs>
        <w:suppressAutoHyphens/>
        <w:spacing w:after="120"/>
        <w:ind w:left="1020" w:hanging="663"/>
        <w:jc w:val="both"/>
        <w:rPr>
          <w:rFonts w:asciiTheme="minorHAnsi" w:hAnsiTheme="minorHAnsi" w:cstheme="minorHAnsi"/>
          <w:spacing w:val="-3"/>
          <w:szCs w:val="24"/>
          <w:highlight w:val="yellow"/>
        </w:rPr>
      </w:pPr>
      <w:r>
        <w:rPr>
          <w:rFonts w:asciiTheme="minorHAnsi" w:hAnsiTheme="minorHAnsi" w:cstheme="minorHAnsi"/>
          <w:spacing w:val="-3"/>
          <w:szCs w:val="24"/>
          <w:highlight w:val="yellow"/>
        </w:rPr>
        <w:t xml:space="preserve">We will pay Statutory Sick Pay </w:t>
      </w:r>
      <w:r w:rsidR="00C52C8B">
        <w:rPr>
          <w:rFonts w:asciiTheme="minorHAnsi" w:hAnsiTheme="minorHAnsi" w:cstheme="minorHAnsi"/>
          <w:spacing w:val="-3"/>
          <w:szCs w:val="24"/>
          <w:highlight w:val="yellow"/>
        </w:rPr>
        <w:t xml:space="preserve">(SSP) </w:t>
      </w:r>
      <w:r>
        <w:rPr>
          <w:rFonts w:asciiTheme="minorHAnsi" w:hAnsiTheme="minorHAnsi" w:cstheme="minorHAnsi"/>
          <w:spacing w:val="-3"/>
          <w:szCs w:val="24"/>
          <w:highlight w:val="yellow"/>
        </w:rPr>
        <w:t xml:space="preserve">for any </w:t>
      </w:r>
      <w:r w:rsidR="00C52C8B">
        <w:rPr>
          <w:rFonts w:asciiTheme="minorHAnsi" w:hAnsiTheme="minorHAnsi" w:cstheme="minorHAnsi"/>
          <w:spacing w:val="-3"/>
          <w:szCs w:val="24"/>
          <w:highlight w:val="yellow"/>
        </w:rPr>
        <w:t xml:space="preserve">period of sickness </w:t>
      </w:r>
      <w:r>
        <w:rPr>
          <w:rFonts w:asciiTheme="minorHAnsi" w:hAnsiTheme="minorHAnsi" w:cstheme="minorHAnsi"/>
          <w:spacing w:val="-3"/>
          <w:szCs w:val="24"/>
          <w:highlight w:val="yellow"/>
        </w:rPr>
        <w:t xml:space="preserve">absence </w:t>
      </w:r>
      <w:r w:rsidR="00FC6456">
        <w:rPr>
          <w:rFonts w:asciiTheme="minorHAnsi" w:hAnsiTheme="minorHAnsi" w:cstheme="minorHAnsi"/>
          <w:spacing w:val="-3"/>
          <w:szCs w:val="24"/>
          <w:highlight w:val="yellow"/>
        </w:rPr>
        <w:t>under the Statutory Sick Pay regulations, which means that there are three waiting days and you will be paid from the 4</w:t>
      </w:r>
      <w:r w:rsidR="00FC6456" w:rsidRPr="00FC6456">
        <w:rPr>
          <w:rFonts w:asciiTheme="minorHAnsi" w:hAnsiTheme="minorHAnsi" w:cstheme="minorHAnsi"/>
          <w:spacing w:val="-3"/>
          <w:szCs w:val="24"/>
          <w:highlight w:val="yellow"/>
          <w:vertAlign w:val="superscript"/>
        </w:rPr>
        <w:t>th</w:t>
      </w:r>
      <w:r w:rsidR="00FC6456">
        <w:rPr>
          <w:rFonts w:asciiTheme="minorHAnsi" w:hAnsiTheme="minorHAnsi" w:cstheme="minorHAnsi"/>
          <w:spacing w:val="-3"/>
          <w:szCs w:val="24"/>
          <w:highlight w:val="yellow"/>
        </w:rPr>
        <w:t xml:space="preserve"> day of absence onwards, providing you meet eligibility criteria.</w:t>
      </w:r>
    </w:p>
    <w:p w14:paraId="39CCC1F6" w14:textId="3F8F2402" w:rsidR="00EB352F" w:rsidRPr="00151D64" w:rsidRDefault="00035F99" w:rsidP="00035F99">
      <w:pPr>
        <w:numPr>
          <w:ilvl w:val="1"/>
          <w:numId w:val="10"/>
        </w:numPr>
        <w:tabs>
          <w:tab w:val="left" w:pos="-720"/>
        </w:tabs>
        <w:suppressAutoHyphens/>
        <w:spacing w:after="120"/>
        <w:ind w:left="1020" w:hanging="663"/>
        <w:jc w:val="both"/>
        <w:rPr>
          <w:rFonts w:asciiTheme="minorHAnsi" w:hAnsiTheme="minorHAnsi" w:cstheme="minorHAnsi"/>
          <w:spacing w:val="-3"/>
          <w:szCs w:val="24"/>
          <w:highlight w:val="yellow"/>
        </w:rPr>
      </w:pPr>
      <w:r w:rsidRPr="00151D64">
        <w:rPr>
          <w:rFonts w:asciiTheme="minorHAnsi" w:hAnsiTheme="minorHAnsi" w:cstheme="minorHAnsi"/>
          <w:spacing w:val="-3"/>
          <w:szCs w:val="24"/>
          <w:highlight w:val="yellow"/>
        </w:rPr>
        <w:t>We</w:t>
      </w:r>
      <w:r w:rsidR="00F91DC0" w:rsidRPr="00151D64">
        <w:rPr>
          <w:rFonts w:asciiTheme="minorHAnsi" w:hAnsiTheme="minorHAnsi" w:cstheme="minorHAnsi"/>
          <w:spacing w:val="-3"/>
          <w:szCs w:val="24"/>
          <w:highlight w:val="yellow"/>
        </w:rPr>
        <w:t xml:space="preserve"> </w:t>
      </w:r>
      <w:r w:rsidRPr="00151D64">
        <w:rPr>
          <w:rFonts w:asciiTheme="minorHAnsi" w:hAnsiTheme="minorHAnsi" w:cstheme="minorHAnsi"/>
          <w:spacing w:val="-3"/>
          <w:szCs w:val="24"/>
          <w:highlight w:val="yellow"/>
        </w:rPr>
        <w:t>will normally pay</w:t>
      </w:r>
      <w:r w:rsidR="00A178DC" w:rsidRPr="00151D64">
        <w:rPr>
          <w:rFonts w:asciiTheme="minorHAnsi" w:hAnsiTheme="minorHAnsi" w:cstheme="minorHAnsi"/>
          <w:spacing w:val="-3"/>
          <w:szCs w:val="24"/>
          <w:highlight w:val="yellow"/>
        </w:rPr>
        <w:t xml:space="preserve"> you</w:t>
      </w:r>
      <w:r w:rsidR="00F91DC0" w:rsidRPr="00151D64">
        <w:rPr>
          <w:rFonts w:asciiTheme="minorHAnsi" w:hAnsiTheme="minorHAnsi" w:cstheme="minorHAnsi"/>
          <w:spacing w:val="-3"/>
          <w:szCs w:val="24"/>
          <w:highlight w:val="yellow"/>
        </w:rPr>
        <w:t xml:space="preserve"> </w:t>
      </w:r>
      <w:r w:rsidR="00D70F1E" w:rsidRPr="00151D64">
        <w:rPr>
          <w:rFonts w:asciiTheme="minorHAnsi" w:hAnsiTheme="minorHAnsi" w:cstheme="minorHAnsi"/>
          <w:spacing w:val="-3"/>
          <w:szCs w:val="24"/>
          <w:highlight w:val="yellow"/>
        </w:rPr>
        <w:t>for short term sickness absence</w:t>
      </w:r>
      <w:r w:rsidR="003D3351" w:rsidRPr="00151D64">
        <w:rPr>
          <w:rFonts w:asciiTheme="minorHAnsi" w:hAnsiTheme="minorHAnsi" w:cstheme="minorHAnsi"/>
          <w:spacing w:val="-3"/>
          <w:szCs w:val="24"/>
          <w:highlight w:val="yellow"/>
        </w:rPr>
        <w:t xml:space="preserve"> of less than a week as your normal rate of pay. This is </w:t>
      </w:r>
      <w:r w:rsidR="00F91DC0" w:rsidRPr="00151D64">
        <w:rPr>
          <w:rFonts w:asciiTheme="minorHAnsi" w:hAnsiTheme="minorHAnsi" w:cstheme="minorHAnsi"/>
          <w:spacing w:val="-3"/>
          <w:szCs w:val="24"/>
          <w:highlight w:val="yellow"/>
        </w:rPr>
        <w:t xml:space="preserve">discretionary </w:t>
      </w:r>
      <w:r w:rsidR="002916A8" w:rsidRPr="00151D64">
        <w:rPr>
          <w:rFonts w:asciiTheme="minorHAnsi" w:hAnsiTheme="minorHAnsi" w:cstheme="minorHAnsi"/>
          <w:spacing w:val="-3"/>
          <w:szCs w:val="24"/>
          <w:highlight w:val="yellow"/>
        </w:rPr>
        <w:t>and subject to reasonable levels of sickness absence of the course of a year.</w:t>
      </w:r>
      <w:r w:rsidR="00151D64">
        <w:rPr>
          <w:rFonts w:asciiTheme="minorHAnsi" w:hAnsiTheme="minorHAnsi" w:cstheme="minorHAnsi"/>
          <w:spacing w:val="-3"/>
          <w:szCs w:val="24"/>
          <w:highlight w:val="yellow"/>
        </w:rPr>
        <w:t xml:space="preserve"> [Note – adapt this according to what you intend to pay for</w:t>
      </w:r>
      <w:r w:rsidR="00C52C8B">
        <w:rPr>
          <w:rFonts w:asciiTheme="minorHAnsi" w:hAnsiTheme="minorHAnsi" w:cstheme="minorHAnsi"/>
          <w:spacing w:val="-3"/>
          <w:szCs w:val="24"/>
          <w:highlight w:val="yellow"/>
        </w:rPr>
        <w:t xml:space="preserve"> and state limits</w:t>
      </w:r>
      <w:r w:rsidR="00151D64">
        <w:rPr>
          <w:rFonts w:asciiTheme="minorHAnsi" w:hAnsiTheme="minorHAnsi" w:cstheme="minorHAnsi"/>
          <w:spacing w:val="-3"/>
          <w:szCs w:val="24"/>
          <w:highlight w:val="yellow"/>
        </w:rPr>
        <w:t>].</w:t>
      </w:r>
    </w:p>
    <w:p w14:paraId="56EF75FB" w14:textId="77777777" w:rsidR="007638E0" w:rsidRPr="007638E0" w:rsidRDefault="0012113F" w:rsidP="00142DF2">
      <w:pPr>
        <w:numPr>
          <w:ilvl w:val="1"/>
          <w:numId w:val="10"/>
        </w:numPr>
        <w:tabs>
          <w:tab w:val="left" w:pos="-720"/>
        </w:tabs>
        <w:suppressAutoHyphens/>
        <w:spacing w:after="120"/>
        <w:ind w:left="1020" w:hanging="663"/>
        <w:jc w:val="both"/>
        <w:rPr>
          <w:rFonts w:asciiTheme="minorHAnsi" w:hAnsiTheme="minorHAnsi" w:cstheme="minorHAnsi"/>
          <w:spacing w:val="-3"/>
          <w:szCs w:val="24"/>
        </w:rPr>
      </w:pPr>
      <w:r>
        <w:rPr>
          <w:rFonts w:asciiTheme="minorHAnsi" w:hAnsiTheme="minorHAnsi" w:cstheme="minorHAnsi"/>
          <w:szCs w:val="24"/>
          <w:lang w:eastAsia="en-GB"/>
        </w:rPr>
        <w:t>Any absence in excess of one week must be covered by a Fit Note, as stated in 11.5 above</w:t>
      </w:r>
      <w:r w:rsidR="007638E0">
        <w:rPr>
          <w:rFonts w:asciiTheme="minorHAnsi" w:hAnsiTheme="minorHAnsi" w:cstheme="minorHAnsi"/>
          <w:szCs w:val="24"/>
          <w:lang w:eastAsia="en-GB"/>
        </w:rPr>
        <w:t xml:space="preserve">, and will be paid at the current statutory sick pay rate. </w:t>
      </w:r>
    </w:p>
    <w:p w14:paraId="0A0EDC26" w14:textId="740DF7FC" w:rsidR="00EB352F" w:rsidRPr="00142DF2" w:rsidRDefault="00EB352F" w:rsidP="00142DF2">
      <w:pPr>
        <w:numPr>
          <w:ilvl w:val="1"/>
          <w:numId w:val="10"/>
        </w:numPr>
        <w:tabs>
          <w:tab w:val="left" w:pos="-720"/>
        </w:tabs>
        <w:suppressAutoHyphens/>
        <w:spacing w:after="120"/>
        <w:ind w:left="1020" w:hanging="663"/>
        <w:jc w:val="both"/>
        <w:rPr>
          <w:rFonts w:asciiTheme="minorHAnsi" w:hAnsiTheme="minorHAnsi" w:cstheme="minorHAnsi"/>
          <w:spacing w:val="-3"/>
          <w:szCs w:val="24"/>
        </w:rPr>
      </w:pPr>
      <w:r w:rsidRPr="00C55321">
        <w:rPr>
          <w:rFonts w:asciiTheme="minorHAnsi" w:hAnsiTheme="minorHAnsi" w:cstheme="minorHAnsi"/>
          <w:szCs w:val="24"/>
          <w:lang w:eastAsia="en-GB"/>
        </w:rPr>
        <w:t>Payment for sickness absence is conditional upon all the appropriate procedures being followed</w:t>
      </w:r>
      <w:r w:rsidR="009E1EDC" w:rsidRPr="00C55321">
        <w:rPr>
          <w:rFonts w:asciiTheme="minorHAnsi" w:hAnsiTheme="minorHAnsi" w:cstheme="minorHAnsi"/>
          <w:szCs w:val="24"/>
          <w:lang w:eastAsia="en-GB"/>
        </w:rPr>
        <w:t>,</w:t>
      </w:r>
      <w:r w:rsidRPr="00C55321">
        <w:rPr>
          <w:rFonts w:asciiTheme="minorHAnsi" w:hAnsiTheme="minorHAnsi" w:cstheme="minorHAnsi"/>
          <w:szCs w:val="24"/>
          <w:lang w:eastAsia="en-GB"/>
        </w:rPr>
        <w:t xml:space="preserve"> as identified </w:t>
      </w:r>
      <w:r w:rsidR="00683922" w:rsidRPr="00C55321">
        <w:rPr>
          <w:rFonts w:asciiTheme="minorHAnsi" w:hAnsiTheme="minorHAnsi" w:cstheme="minorHAnsi"/>
          <w:szCs w:val="24"/>
          <w:lang w:eastAsia="en-GB"/>
        </w:rPr>
        <w:t xml:space="preserve">in 11. </w:t>
      </w:r>
      <w:r w:rsidRPr="00C55321">
        <w:rPr>
          <w:rFonts w:asciiTheme="minorHAnsi" w:hAnsiTheme="minorHAnsi" w:cstheme="minorHAnsi"/>
          <w:szCs w:val="24"/>
          <w:lang w:eastAsia="en-GB"/>
        </w:rPr>
        <w:t xml:space="preserve">above and on </w:t>
      </w:r>
      <w:r w:rsidR="000D0DCD" w:rsidRPr="00C55321">
        <w:rPr>
          <w:rFonts w:asciiTheme="minorHAnsi" w:hAnsiTheme="minorHAnsi" w:cstheme="minorHAnsi"/>
          <w:szCs w:val="24"/>
          <w:lang w:eastAsia="en-GB"/>
        </w:rPr>
        <w:t>m</w:t>
      </w:r>
      <w:r w:rsidRPr="00C55321">
        <w:rPr>
          <w:rFonts w:asciiTheme="minorHAnsi" w:hAnsiTheme="minorHAnsi" w:cstheme="minorHAnsi"/>
          <w:szCs w:val="24"/>
          <w:lang w:eastAsia="en-GB"/>
        </w:rPr>
        <w:t xml:space="preserve">anagement being satisfied that the sickness absence is genuine. </w:t>
      </w:r>
    </w:p>
    <w:p w14:paraId="2362CE05" w14:textId="77777777" w:rsidR="009C3AC4" w:rsidRPr="00C55321" w:rsidRDefault="009C3AC4" w:rsidP="009C3AC4">
      <w:pPr>
        <w:tabs>
          <w:tab w:val="left" w:pos="-720"/>
        </w:tabs>
        <w:suppressAutoHyphens/>
        <w:jc w:val="both"/>
        <w:rPr>
          <w:rFonts w:asciiTheme="minorHAnsi" w:hAnsiTheme="minorHAnsi" w:cstheme="minorHAnsi"/>
          <w:spacing w:val="-3"/>
          <w:szCs w:val="24"/>
        </w:rPr>
      </w:pPr>
    </w:p>
    <w:p w14:paraId="5C8567A6" w14:textId="77777777" w:rsidR="007D01DB" w:rsidRPr="00C55321" w:rsidRDefault="007D01DB" w:rsidP="00B859A5">
      <w:pPr>
        <w:numPr>
          <w:ilvl w:val="0"/>
          <w:numId w:val="10"/>
        </w:numPr>
        <w:tabs>
          <w:tab w:val="left" w:pos="-720"/>
        </w:tabs>
        <w:suppressAutoHyphens/>
        <w:spacing w:after="120"/>
        <w:jc w:val="both"/>
        <w:rPr>
          <w:rFonts w:asciiTheme="minorHAnsi" w:hAnsiTheme="minorHAnsi" w:cstheme="minorHAnsi"/>
          <w:b/>
          <w:bCs/>
          <w:spacing w:val="-3"/>
          <w:szCs w:val="24"/>
        </w:rPr>
      </w:pPr>
      <w:r w:rsidRPr="00C55321">
        <w:rPr>
          <w:rFonts w:asciiTheme="minorHAnsi" w:hAnsiTheme="minorHAnsi" w:cstheme="minorHAnsi"/>
          <w:b/>
          <w:bCs/>
          <w:spacing w:val="-3"/>
          <w:szCs w:val="24"/>
        </w:rPr>
        <w:t>Training</w:t>
      </w:r>
    </w:p>
    <w:p w14:paraId="0ACE10D6" w14:textId="2D195F9B" w:rsidR="00964E2E" w:rsidRPr="00C55321" w:rsidRDefault="007D01DB" w:rsidP="00B859A5">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All employees will be</w:t>
      </w:r>
      <w:r w:rsidR="006930B8" w:rsidRPr="00C55321">
        <w:rPr>
          <w:rFonts w:asciiTheme="minorHAnsi" w:hAnsiTheme="minorHAnsi" w:cstheme="minorHAnsi"/>
          <w:spacing w:val="-3"/>
          <w:szCs w:val="24"/>
        </w:rPr>
        <w:t xml:space="preserve"> provided with </w:t>
      </w:r>
      <w:r w:rsidR="00B86D73" w:rsidRPr="00C55321">
        <w:rPr>
          <w:rFonts w:asciiTheme="minorHAnsi" w:hAnsiTheme="minorHAnsi" w:cstheme="minorHAnsi"/>
          <w:spacing w:val="-3"/>
          <w:szCs w:val="24"/>
        </w:rPr>
        <w:t xml:space="preserve">an induction plan that is relevant to their </w:t>
      </w:r>
      <w:r w:rsidR="007638E0" w:rsidRPr="00C55321">
        <w:rPr>
          <w:rFonts w:asciiTheme="minorHAnsi" w:hAnsiTheme="minorHAnsi" w:cstheme="minorHAnsi"/>
          <w:spacing w:val="-3"/>
          <w:szCs w:val="24"/>
        </w:rPr>
        <w:t>position</w:t>
      </w:r>
      <w:r w:rsidR="00C75C37" w:rsidRPr="00C55321">
        <w:rPr>
          <w:rFonts w:asciiTheme="minorHAnsi" w:hAnsiTheme="minorHAnsi" w:cstheme="minorHAnsi"/>
          <w:spacing w:val="-3"/>
          <w:szCs w:val="24"/>
        </w:rPr>
        <w:t xml:space="preserve"> to enable them to find out about </w:t>
      </w:r>
      <w:r w:rsidR="007638E0">
        <w:rPr>
          <w:rFonts w:asciiTheme="minorHAnsi" w:hAnsiTheme="minorHAnsi" w:cstheme="minorHAnsi"/>
          <w:spacing w:val="-3"/>
          <w:szCs w:val="24"/>
        </w:rPr>
        <w:t>organisation</w:t>
      </w:r>
      <w:r w:rsidR="00C75C37" w:rsidRPr="00C55321">
        <w:rPr>
          <w:rFonts w:asciiTheme="minorHAnsi" w:hAnsiTheme="minorHAnsi" w:cstheme="minorHAnsi"/>
          <w:spacing w:val="-3"/>
          <w:szCs w:val="24"/>
        </w:rPr>
        <w:t>, it’s operation</w:t>
      </w:r>
      <w:r w:rsidR="006E6EFE" w:rsidRPr="00C55321">
        <w:rPr>
          <w:rFonts w:asciiTheme="minorHAnsi" w:hAnsiTheme="minorHAnsi" w:cstheme="minorHAnsi"/>
          <w:spacing w:val="-3"/>
          <w:szCs w:val="24"/>
        </w:rPr>
        <w:t xml:space="preserve"> and how their role fits.</w:t>
      </w:r>
    </w:p>
    <w:p w14:paraId="5A70AD03" w14:textId="77777777" w:rsidR="002E13F0" w:rsidRPr="00C55321" w:rsidRDefault="00964E2E" w:rsidP="00B859A5">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Their line manager will provide them with individual support to enable the employee to be clear about their role and the expectations</w:t>
      </w:r>
      <w:r w:rsidR="002E13F0" w:rsidRPr="00C55321">
        <w:rPr>
          <w:rFonts w:asciiTheme="minorHAnsi" w:hAnsiTheme="minorHAnsi" w:cstheme="minorHAnsi"/>
          <w:spacing w:val="-3"/>
          <w:szCs w:val="24"/>
        </w:rPr>
        <w:t>.</w:t>
      </w:r>
    </w:p>
    <w:p w14:paraId="02BF2DCF" w14:textId="5E712EA4" w:rsidR="00147CD7" w:rsidRPr="00C55321" w:rsidRDefault="00AF159D" w:rsidP="00B859A5">
      <w:pPr>
        <w:numPr>
          <w:ilvl w:val="1"/>
          <w:numId w:val="10"/>
        </w:num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 xml:space="preserve">All essential and mandatory training </w:t>
      </w:r>
      <w:r w:rsidR="008A1B0E">
        <w:rPr>
          <w:rFonts w:asciiTheme="minorHAnsi" w:hAnsiTheme="minorHAnsi" w:cstheme="minorHAnsi"/>
          <w:spacing w:val="-3"/>
          <w:szCs w:val="24"/>
        </w:rPr>
        <w:t xml:space="preserve">that you are asked to complete </w:t>
      </w:r>
      <w:r w:rsidRPr="00C55321">
        <w:rPr>
          <w:rFonts w:asciiTheme="minorHAnsi" w:hAnsiTheme="minorHAnsi" w:cstheme="minorHAnsi"/>
          <w:spacing w:val="-3"/>
          <w:szCs w:val="24"/>
        </w:rPr>
        <w:t xml:space="preserve">will be paid for by </w:t>
      </w:r>
      <w:r w:rsidR="008A1B0E">
        <w:rPr>
          <w:rFonts w:asciiTheme="minorHAnsi" w:hAnsiTheme="minorHAnsi" w:cstheme="minorHAnsi"/>
          <w:spacing w:val="-3"/>
          <w:szCs w:val="24"/>
        </w:rPr>
        <w:t>the Company</w:t>
      </w:r>
      <w:r w:rsidR="00147CD7" w:rsidRPr="00C55321">
        <w:rPr>
          <w:rFonts w:asciiTheme="minorHAnsi" w:hAnsiTheme="minorHAnsi" w:cstheme="minorHAnsi"/>
          <w:spacing w:val="-3"/>
          <w:szCs w:val="24"/>
        </w:rPr>
        <w:t>.</w:t>
      </w:r>
    </w:p>
    <w:p w14:paraId="444FA204" w14:textId="10CCFE80" w:rsidR="00937815" w:rsidRDefault="00937815">
      <w:pPr>
        <w:widowControl/>
        <w:rPr>
          <w:rFonts w:asciiTheme="minorHAnsi" w:hAnsiTheme="minorHAnsi" w:cstheme="minorHAnsi"/>
          <w:b/>
          <w:bCs/>
          <w:snapToGrid/>
          <w:szCs w:val="24"/>
        </w:rPr>
      </w:pPr>
    </w:p>
    <w:p w14:paraId="20385F50" w14:textId="560621E8" w:rsidR="004515CD" w:rsidRPr="00C55321" w:rsidRDefault="001341FF" w:rsidP="003D12D8">
      <w:pPr>
        <w:pStyle w:val="HbkHeading2"/>
        <w:numPr>
          <w:ilvl w:val="0"/>
          <w:numId w:val="10"/>
        </w:numPr>
        <w:spacing w:after="120"/>
        <w:rPr>
          <w:rFonts w:asciiTheme="minorHAnsi" w:hAnsiTheme="minorHAnsi" w:cstheme="minorHAnsi"/>
        </w:rPr>
      </w:pPr>
      <w:r w:rsidRPr="00C55321">
        <w:rPr>
          <w:rFonts w:asciiTheme="minorHAnsi" w:hAnsiTheme="minorHAnsi" w:cstheme="minorHAnsi"/>
          <w:u w:val="none"/>
        </w:rPr>
        <w:t>IT</w:t>
      </w:r>
      <w:r w:rsidR="005109E6" w:rsidRPr="00C55321">
        <w:rPr>
          <w:rFonts w:asciiTheme="minorHAnsi" w:hAnsiTheme="minorHAnsi" w:cstheme="minorHAnsi"/>
          <w:u w:val="none"/>
        </w:rPr>
        <w:t xml:space="preserve"> equipment</w:t>
      </w:r>
      <w:r w:rsidRPr="00C55321">
        <w:rPr>
          <w:rFonts w:asciiTheme="minorHAnsi" w:hAnsiTheme="minorHAnsi" w:cstheme="minorHAnsi"/>
          <w:u w:val="none"/>
        </w:rPr>
        <w:t xml:space="preserve"> and phones</w:t>
      </w:r>
    </w:p>
    <w:p w14:paraId="6C595BDE" w14:textId="1B300367" w:rsidR="004515CD" w:rsidRPr="00C55321" w:rsidRDefault="00873D39" w:rsidP="003D12D8">
      <w:pPr>
        <w:pStyle w:val="HbkHeading3"/>
        <w:numPr>
          <w:ilvl w:val="1"/>
          <w:numId w:val="10"/>
        </w:numPr>
        <w:spacing w:after="120"/>
        <w:rPr>
          <w:rFonts w:asciiTheme="minorHAnsi" w:hAnsiTheme="minorHAnsi" w:cstheme="minorHAnsi"/>
        </w:rPr>
      </w:pPr>
      <w:r w:rsidRPr="00C55321">
        <w:rPr>
          <w:rFonts w:asciiTheme="minorHAnsi" w:hAnsiTheme="minorHAnsi" w:cstheme="minorHAnsi"/>
        </w:rPr>
        <w:t xml:space="preserve">Any IT equipment or </w:t>
      </w:r>
      <w:r w:rsidR="004515CD" w:rsidRPr="00C55321">
        <w:rPr>
          <w:rFonts w:asciiTheme="minorHAnsi" w:hAnsiTheme="minorHAnsi" w:cstheme="minorHAnsi"/>
        </w:rPr>
        <w:t>mobile phone</w:t>
      </w:r>
      <w:r w:rsidRPr="00C55321">
        <w:rPr>
          <w:rFonts w:asciiTheme="minorHAnsi" w:hAnsiTheme="minorHAnsi" w:cstheme="minorHAnsi"/>
        </w:rPr>
        <w:t xml:space="preserve"> issued to you</w:t>
      </w:r>
      <w:r w:rsidR="00E20F41" w:rsidRPr="00C55321">
        <w:rPr>
          <w:rFonts w:asciiTheme="minorHAnsi" w:hAnsiTheme="minorHAnsi" w:cstheme="minorHAnsi"/>
        </w:rPr>
        <w:t xml:space="preserve"> is </w:t>
      </w:r>
      <w:r w:rsidR="004515CD" w:rsidRPr="00C55321">
        <w:rPr>
          <w:rFonts w:asciiTheme="minorHAnsi" w:hAnsiTheme="minorHAnsi" w:cstheme="minorHAnsi"/>
        </w:rPr>
        <w:t>primarily for business use and remain</w:t>
      </w:r>
      <w:r w:rsidR="00E20F41" w:rsidRPr="00C55321">
        <w:rPr>
          <w:rFonts w:asciiTheme="minorHAnsi" w:hAnsiTheme="minorHAnsi" w:cstheme="minorHAnsi"/>
        </w:rPr>
        <w:t>s</w:t>
      </w:r>
      <w:r w:rsidR="004515CD" w:rsidRPr="00C55321">
        <w:rPr>
          <w:rFonts w:asciiTheme="minorHAnsi" w:hAnsiTheme="minorHAnsi" w:cstheme="minorHAnsi"/>
        </w:rPr>
        <w:t xml:space="preserve"> the property of </w:t>
      </w:r>
      <w:r w:rsidR="008A1B0E">
        <w:rPr>
          <w:rFonts w:asciiTheme="minorHAnsi" w:hAnsiTheme="minorHAnsi" w:cstheme="minorHAnsi"/>
        </w:rPr>
        <w:t>the Company</w:t>
      </w:r>
      <w:r w:rsidR="004515CD" w:rsidRPr="00C55321">
        <w:rPr>
          <w:rFonts w:asciiTheme="minorHAnsi" w:hAnsiTheme="minorHAnsi" w:cstheme="minorHAnsi"/>
        </w:rPr>
        <w:t>.  This equipment is provided primarily to enable you to do your job.  Therefore, it is your responsibility to ensure that the relevant equipment is kept charged and switched on</w:t>
      </w:r>
      <w:r w:rsidR="00B8445F" w:rsidRPr="00C55321">
        <w:rPr>
          <w:rFonts w:asciiTheme="minorHAnsi" w:hAnsiTheme="minorHAnsi" w:cstheme="minorHAnsi"/>
        </w:rPr>
        <w:t xml:space="preserve"> and available to use</w:t>
      </w:r>
      <w:r w:rsidR="00F94B91" w:rsidRPr="00C55321">
        <w:rPr>
          <w:rFonts w:asciiTheme="minorHAnsi" w:hAnsiTheme="minorHAnsi" w:cstheme="minorHAnsi"/>
          <w:snapToGrid w:val="0"/>
        </w:rPr>
        <w:t xml:space="preserve"> </w:t>
      </w:r>
      <w:r w:rsidR="004515CD" w:rsidRPr="00C55321">
        <w:rPr>
          <w:rFonts w:asciiTheme="minorHAnsi" w:hAnsiTheme="minorHAnsi" w:cstheme="minorHAnsi"/>
        </w:rPr>
        <w:t xml:space="preserve">while you are </w:t>
      </w:r>
      <w:r w:rsidR="00B8445F" w:rsidRPr="00C55321">
        <w:rPr>
          <w:rFonts w:asciiTheme="minorHAnsi" w:hAnsiTheme="minorHAnsi" w:cstheme="minorHAnsi"/>
        </w:rPr>
        <w:t>working</w:t>
      </w:r>
      <w:r w:rsidR="004515CD" w:rsidRPr="00C55321">
        <w:rPr>
          <w:rFonts w:asciiTheme="minorHAnsi" w:hAnsiTheme="minorHAnsi" w:cstheme="minorHAnsi"/>
        </w:rPr>
        <w:t>.</w:t>
      </w:r>
    </w:p>
    <w:p w14:paraId="7CB307A3" w14:textId="5BF39C29" w:rsidR="00DF2D98" w:rsidRPr="00C55321" w:rsidRDefault="004515CD" w:rsidP="003D12D8">
      <w:pPr>
        <w:pStyle w:val="HbkHeading3"/>
        <w:numPr>
          <w:ilvl w:val="1"/>
          <w:numId w:val="10"/>
        </w:numPr>
        <w:spacing w:after="120"/>
        <w:rPr>
          <w:rFonts w:asciiTheme="minorHAnsi" w:hAnsiTheme="minorHAnsi" w:cstheme="minorHAnsi"/>
        </w:rPr>
      </w:pPr>
      <w:r w:rsidRPr="00C55321">
        <w:rPr>
          <w:rFonts w:asciiTheme="minorHAnsi" w:hAnsiTheme="minorHAnsi" w:cstheme="minorHAnsi"/>
        </w:rPr>
        <w:lastRenderedPageBreak/>
        <w:t xml:space="preserve">You are responsible for the safekeeping and condition of the equipment at all times.  </w:t>
      </w:r>
      <w:r w:rsidR="008A1B0E">
        <w:rPr>
          <w:rFonts w:asciiTheme="minorHAnsi" w:hAnsiTheme="minorHAnsi" w:cstheme="minorHAnsi"/>
        </w:rPr>
        <w:t>The Company</w:t>
      </w:r>
      <w:r w:rsidRPr="00C55321">
        <w:rPr>
          <w:rFonts w:asciiTheme="minorHAnsi" w:hAnsiTheme="minorHAnsi" w:cstheme="minorHAnsi"/>
        </w:rPr>
        <w:t xml:space="preserve"> will arrange for any repair or replacement and</w:t>
      </w:r>
      <w:r w:rsidR="002C5EB9" w:rsidRPr="00C55321">
        <w:rPr>
          <w:rFonts w:asciiTheme="minorHAnsi" w:hAnsiTheme="minorHAnsi" w:cstheme="minorHAnsi"/>
        </w:rPr>
        <w:t>,</w:t>
      </w:r>
      <w:r w:rsidRPr="00C55321">
        <w:rPr>
          <w:rFonts w:asciiTheme="minorHAnsi" w:hAnsiTheme="minorHAnsi" w:cstheme="minorHAnsi"/>
        </w:rPr>
        <w:t xml:space="preserve"> </w:t>
      </w:r>
      <w:r w:rsidR="00F81F7B" w:rsidRPr="00C55321">
        <w:rPr>
          <w:rFonts w:asciiTheme="minorHAnsi" w:hAnsiTheme="minorHAnsi" w:cstheme="minorHAnsi"/>
        </w:rPr>
        <w:t>if</w:t>
      </w:r>
      <w:r w:rsidRPr="00C55321">
        <w:rPr>
          <w:rFonts w:asciiTheme="minorHAnsi" w:hAnsiTheme="minorHAnsi" w:cstheme="minorHAnsi"/>
        </w:rPr>
        <w:t xml:space="preserve"> the equipment is lost or stolen, </w:t>
      </w:r>
      <w:r w:rsidR="008A1B0E">
        <w:rPr>
          <w:rFonts w:asciiTheme="minorHAnsi" w:hAnsiTheme="minorHAnsi" w:cstheme="minorHAnsi"/>
        </w:rPr>
        <w:t>the Company</w:t>
      </w:r>
      <w:r w:rsidRPr="00C55321">
        <w:rPr>
          <w:rFonts w:asciiTheme="minorHAnsi" w:hAnsiTheme="minorHAnsi" w:cstheme="minorHAnsi"/>
        </w:rPr>
        <w:t xml:space="preserve"> must be notified </w:t>
      </w:r>
      <w:r w:rsidR="005109E6" w:rsidRPr="00C55321">
        <w:rPr>
          <w:rFonts w:asciiTheme="minorHAnsi" w:hAnsiTheme="minorHAnsi" w:cstheme="minorHAnsi"/>
        </w:rPr>
        <w:t>immediately</w:t>
      </w:r>
      <w:r w:rsidR="00F81F7B" w:rsidRPr="00C55321">
        <w:rPr>
          <w:rFonts w:asciiTheme="minorHAnsi" w:hAnsiTheme="minorHAnsi" w:cstheme="minorHAnsi"/>
        </w:rPr>
        <w:t>. Y</w:t>
      </w:r>
      <w:r w:rsidR="002C5EB9" w:rsidRPr="00C55321">
        <w:rPr>
          <w:rFonts w:asciiTheme="minorHAnsi" w:hAnsiTheme="minorHAnsi" w:cstheme="minorHAnsi"/>
        </w:rPr>
        <w:t>ou may be liable for the replacement costs</w:t>
      </w:r>
      <w:r w:rsidR="00F81F7B" w:rsidRPr="00C55321">
        <w:rPr>
          <w:rFonts w:asciiTheme="minorHAnsi" w:hAnsiTheme="minorHAnsi" w:cstheme="minorHAnsi"/>
        </w:rPr>
        <w:t xml:space="preserve"> or a contribution towards</w:t>
      </w:r>
      <w:r w:rsidR="00DF2D98" w:rsidRPr="00C55321">
        <w:rPr>
          <w:rFonts w:asciiTheme="minorHAnsi" w:hAnsiTheme="minorHAnsi" w:cstheme="minorHAnsi"/>
        </w:rPr>
        <w:t xml:space="preserve"> these costs</w:t>
      </w:r>
      <w:r w:rsidR="002C5EB9" w:rsidRPr="00C55321">
        <w:rPr>
          <w:rFonts w:asciiTheme="minorHAnsi" w:hAnsiTheme="minorHAnsi" w:cstheme="minorHAnsi"/>
        </w:rPr>
        <w:t>, if it is deemed you were negligent</w:t>
      </w:r>
      <w:r w:rsidRPr="00C55321">
        <w:rPr>
          <w:rFonts w:asciiTheme="minorHAnsi" w:hAnsiTheme="minorHAnsi" w:cstheme="minorHAnsi"/>
        </w:rPr>
        <w:t xml:space="preserve">.  </w:t>
      </w:r>
    </w:p>
    <w:p w14:paraId="448910B0" w14:textId="012264F9" w:rsidR="004515CD" w:rsidRPr="00C55321" w:rsidRDefault="004515CD" w:rsidP="003D12D8">
      <w:pPr>
        <w:pStyle w:val="HbkHeading3"/>
        <w:numPr>
          <w:ilvl w:val="1"/>
          <w:numId w:val="10"/>
        </w:numPr>
        <w:spacing w:after="120"/>
        <w:rPr>
          <w:rFonts w:asciiTheme="minorHAnsi" w:hAnsiTheme="minorHAnsi" w:cstheme="minorHAnsi"/>
        </w:rPr>
      </w:pPr>
      <w:r w:rsidRPr="00C55321">
        <w:rPr>
          <w:rFonts w:asciiTheme="minorHAnsi" w:hAnsiTheme="minorHAnsi" w:cstheme="minorHAnsi"/>
        </w:rPr>
        <w:t>You agree that upon termination of your employment, you will return all equipment issued to you in a satisfactory condition.  If this does not happen</w:t>
      </w:r>
      <w:r w:rsidR="002C5EB9" w:rsidRPr="00C55321">
        <w:rPr>
          <w:rFonts w:asciiTheme="minorHAnsi" w:hAnsiTheme="minorHAnsi" w:cstheme="minorHAnsi"/>
        </w:rPr>
        <w:t>,</w:t>
      </w:r>
      <w:r w:rsidRPr="00C55321">
        <w:rPr>
          <w:rFonts w:asciiTheme="minorHAnsi" w:hAnsiTheme="minorHAnsi" w:cstheme="minorHAnsi"/>
        </w:rPr>
        <w:t xml:space="preserve"> then the cost of replacement or a proportionate amount of this, as decided by </w:t>
      </w:r>
      <w:r w:rsidR="000166BF">
        <w:rPr>
          <w:rFonts w:asciiTheme="minorHAnsi" w:hAnsiTheme="minorHAnsi" w:cstheme="minorHAnsi"/>
        </w:rPr>
        <w:t>the Company</w:t>
      </w:r>
      <w:r w:rsidRPr="00C55321">
        <w:rPr>
          <w:rFonts w:asciiTheme="minorHAnsi" w:hAnsiTheme="minorHAnsi" w:cstheme="minorHAnsi"/>
        </w:rPr>
        <w:t>, will be deducted from any final monies owing to you</w:t>
      </w:r>
      <w:r w:rsidR="002C5EB9" w:rsidRPr="00C55321">
        <w:rPr>
          <w:rFonts w:asciiTheme="minorHAnsi" w:hAnsiTheme="minorHAnsi" w:cstheme="minorHAnsi"/>
        </w:rPr>
        <w:t>,</w:t>
      </w:r>
      <w:r w:rsidRPr="00C55321">
        <w:rPr>
          <w:rFonts w:asciiTheme="minorHAnsi" w:hAnsiTheme="minorHAnsi" w:cstheme="minorHAnsi"/>
        </w:rPr>
        <w:t xml:space="preserve"> or you will otherwise reimburse </w:t>
      </w:r>
      <w:r w:rsidR="000166BF">
        <w:rPr>
          <w:rFonts w:asciiTheme="minorHAnsi" w:hAnsiTheme="minorHAnsi" w:cstheme="minorHAnsi"/>
        </w:rPr>
        <w:t>the Company</w:t>
      </w:r>
      <w:r w:rsidRPr="00C55321">
        <w:rPr>
          <w:rFonts w:asciiTheme="minorHAnsi" w:hAnsiTheme="minorHAnsi" w:cstheme="minorHAnsi"/>
        </w:rPr>
        <w:t>.</w:t>
      </w:r>
    </w:p>
    <w:p w14:paraId="3D3F3298" w14:textId="53274371" w:rsidR="004515CD" w:rsidRPr="00C55321" w:rsidRDefault="000166BF" w:rsidP="0082362C">
      <w:pPr>
        <w:pStyle w:val="HbkHeading3"/>
        <w:numPr>
          <w:ilvl w:val="1"/>
          <w:numId w:val="10"/>
        </w:numPr>
        <w:spacing w:after="120"/>
        <w:ind w:left="1020" w:hanging="663"/>
        <w:rPr>
          <w:rFonts w:asciiTheme="minorHAnsi" w:hAnsiTheme="minorHAnsi" w:cstheme="minorHAnsi"/>
        </w:rPr>
      </w:pPr>
      <w:r>
        <w:rPr>
          <w:rFonts w:asciiTheme="minorHAnsi" w:hAnsiTheme="minorHAnsi" w:cstheme="minorHAnsi"/>
        </w:rPr>
        <w:t>Any</w:t>
      </w:r>
      <w:r w:rsidR="004515CD" w:rsidRPr="00C55321">
        <w:rPr>
          <w:rFonts w:asciiTheme="minorHAnsi" w:hAnsiTheme="minorHAnsi" w:cstheme="minorHAnsi"/>
        </w:rPr>
        <w:t xml:space="preserve"> personal calls </w:t>
      </w:r>
      <w:r>
        <w:rPr>
          <w:rFonts w:asciiTheme="minorHAnsi" w:hAnsiTheme="minorHAnsi" w:cstheme="minorHAnsi"/>
        </w:rPr>
        <w:t xml:space="preserve">or emails sent </w:t>
      </w:r>
      <w:r w:rsidR="004515CD" w:rsidRPr="00C55321">
        <w:rPr>
          <w:rFonts w:asciiTheme="minorHAnsi" w:hAnsiTheme="minorHAnsi" w:cstheme="minorHAnsi"/>
        </w:rPr>
        <w:t>during working hours</w:t>
      </w:r>
      <w:r w:rsidR="00530D1C" w:rsidRPr="00C55321">
        <w:rPr>
          <w:rFonts w:asciiTheme="minorHAnsi" w:hAnsiTheme="minorHAnsi" w:cstheme="minorHAnsi"/>
        </w:rPr>
        <w:t xml:space="preserve"> should be </w:t>
      </w:r>
      <w:r w:rsidR="00F34E9F" w:rsidRPr="00C55321">
        <w:rPr>
          <w:rFonts w:asciiTheme="minorHAnsi" w:hAnsiTheme="minorHAnsi" w:cstheme="minorHAnsi"/>
        </w:rPr>
        <w:t>occasional and brief</w:t>
      </w:r>
      <w:r w:rsidR="004515CD" w:rsidRPr="00C55321">
        <w:rPr>
          <w:rFonts w:asciiTheme="minorHAnsi" w:hAnsiTheme="minorHAnsi" w:cstheme="minorHAnsi"/>
        </w:rPr>
        <w:t xml:space="preserve">.  </w:t>
      </w:r>
      <w:r w:rsidR="00B84494">
        <w:rPr>
          <w:rFonts w:asciiTheme="minorHAnsi" w:hAnsiTheme="minorHAnsi" w:cstheme="minorHAnsi"/>
        </w:rPr>
        <w:t>You</w:t>
      </w:r>
      <w:r w:rsidR="00B631F4">
        <w:rPr>
          <w:rFonts w:asciiTheme="minorHAnsi" w:hAnsiTheme="minorHAnsi" w:cstheme="minorHAnsi"/>
        </w:rPr>
        <w:t xml:space="preserve"> should avoid doing this during working hours.</w:t>
      </w:r>
    </w:p>
    <w:p w14:paraId="3C84B435" w14:textId="77777777" w:rsidR="004515CD" w:rsidRPr="00C55321" w:rsidRDefault="004515CD" w:rsidP="004515CD">
      <w:pPr>
        <w:tabs>
          <w:tab w:val="left" w:pos="-720"/>
        </w:tabs>
        <w:suppressAutoHyphens/>
        <w:ind w:left="720"/>
        <w:jc w:val="both"/>
        <w:rPr>
          <w:rFonts w:asciiTheme="minorHAnsi" w:hAnsiTheme="minorHAnsi" w:cstheme="minorHAnsi"/>
          <w:spacing w:val="-3"/>
          <w:szCs w:val="24"/>
        </w:rPr>
      </w:pPr>
    </w:p>
    <w:p w14:paraId="4A021791" w14:textId="6D030BFE" w:rsidR="00F91DC0" w:rsidRPr="00C55321" w:rsidRDefault="00F91DC0" w:rsidP="00E13253">
      <w:pPr>
        <w:numPr>
          <w:ilvl w:val="0"/>
          <w:numId w:val="10"/>
        </w:numPr>
        <w:tabs>
          <w:tab w:val="left" w:pos="-720"/>
        </w:tabs>
        <w:suppressAutoHyphens/>
        <w:spacing w:after="120"/>
        <w:ind w:left="357" w:hanging="357"/>
        <w:jc w:val="both"/>
        <w:rPr>
          <w:rFonts w:asciiTheme="minorHAnsi" w:hAnsiTheme="minorHAnsi" w:cstheme="minorHAnsi"/>
          <w:spacing w:val="-3"/>
          <w:szCs w:val="24"/>
        </w:rPr>
      </w:pPr>
      <w:r w:rsidRPr="00C55321">
        <w:rPr>
          <w:rFonts w:asciiTheme="minorHAnsi" w:hAnsiTheme="minorHAnsi" w:cstheme="minorHAnsi"/>
          <w:spacing w:val="-3"/>
          <w:szCs w:val="24"/>
        </w:rPr>
        <w:fldChar w:fldCharType="begin"/>
      </w:r>
      <w:r w:rsidRPr="00C55321">
        <w:rPr>
          <w:rFonts w:asciiTheme="minorHAnsi" w:hAnsiTheme="minorHAnsi" w:cstheme="minorHAnsi"/>
          <w:spacing w:val="-3"/>
          <w:szCs w:val="24"/>
        </w:rPr>
        <w:instrText xml:space="preserve">seq level1 \h \r0 </w:instrText>
      </w:r>
      <w:r w:rsidRPr="00C55321">
        <w:rPr>
          <w:rFonts w:asciiTheme="minorHAnsi" w:hAnsiTheme="minorHAnsi" w:cstheme="minorHAnsi"/>
          <w:spacing w:val="-3"/>
          <w:szCs w:val="24"/>
        </w:rPr>
        <w:fldChar w:fldCharType="end"/>
      </w:r>
      <w:r w:rsidR="000E0C50" w:rsidRPr="00C55321">
        <w:rPr>
          <w:rFonts w:asciiTheme="minorHAnsi" w:hAnsiTheme="minorHAnsi" w:cstheme="minorHAnsi"/>
          <w:b/>
          <w:spacing w:val="-3"/>
          <w:szCs w:val="24"/>
        </w:rPr>
        <w:t>Grievances</w:t>
      </w:r>
    </w:p>
    <w:p w14:paraId="66DA5D0C" w14:textId="7844F3A2" w:rsidR="003028B7" w:rsidRPr="00C55321" w:rsidRDefault="003028B7" w:rsidP="0082362C">
      <w:pPr>
        <w:pStyle w:val="HbkHeading3"/>
        <w:numPr>
          <w:ilvl w:val="0"/>
          <w:numId w:val="0"/>
        </w:numPr>
        <w:spacing w:after="120"/>
        <w:rPr>
          <w:rFonts w:asciiTheme="minorHAnsi" w:hAnsiTheme="minorHAnsi" w:cstheme="minorHAnsi"/>
          <w:spacing w:val="-3"/>
        </w:rPr>
      </w:pPr>
      <w:r w:rsidRPr="00C55321">
        <w:rPr>
          <w:rFonts w:asciiTheme="minorHAnsi" w:hAnsiTheme="minorHAnsi" w:cstheme="minorHAnsi"/>
        </w:rPr>
        <w:t>If you wish to raise any</w:t>
      </w:r>
      <w:r w:rsidR="00AB333B" w:rsidRPr="00C55321">
        <w:rPr>
          <w:rFonts w:asciiTheme="minorHAnsi" w:hAnsiTheme="minorHAnsi" w:cstheme="minorHAnsi"/>
        </w:rPr>
        <w:t xml:space="preserve"> concerns</w:t>
      </w:r>
      <w:r w:rsidR="009E4566" w:rsidRPr="00C55321">
        <w:rPr>
          <w:rFonts w:asciiTheme="minorHAnsi" w:hAnsiTheme="minorHAnsi" w:cstheme="minorHAnsi"/>
        </w:rPr>
        <w:t xml:space="preserve"> about your employment you are advised to do so informally in the first instance with your manager. </w:t>
      </w:r>
      <w:r w:rsidR="00302BF1" w:rsidRPr="00C55321">
        <w:rPr>
          <w:rFonts w:asciiTheme="minorHAnsi" w:hAnsiTheme="minorHAnsi" w:cstheme="minorHAnsi"/>
        </w:rPr>
        <w:t>If you need to raise a formal</w:t>
      </w:r>
      <w:r w:rsidRPr="00C55321">
        <w:rPr>
          <w:rFonts w:asciiTheme="minorHAnsi" w:hAnsiTheme="minorHAnsi" w:cstheme="minorHAnsi"/>
        </w:rPr>
        <w:t xml:space="preserve"> grievance</w:t>
      </w:r>
      <w:r w:rsidR="0019543B" w:rsidRPr="00C55321">
        <w:rPr>
          <w:rFonts w:asciiTheme="minorHAnsi" w:hAnsiTheme="minorHAnsi" w:cstheme="minorHAnsi"/>
        </w:rPr>
        <w:t>,</w:t>
      </w:r>
      <w:r w:rsidRPr="00C55321">
        <w:rPr>
          <w:rFonts w:asciiTheme="minorHAnsi" w:hAnsiTheme="minorHAnsi" w:cstheme="minorHAnsi"/>
        </w:rPr>
        <w:t xml:space="preserve"> details of the grievance procedure </w:t>
      </w:r>
      <w:r w:rsidR="002A736B">
        <w:rPr>
          <w:rFonts w:asciiTheme="minorHAnsi" w:hAnsiTheme="minorHAnsi" w:cstheme="minorHAnsi"/>
        </w:rPr>
        <w:t>can be found</w:t>
      </w:r>
      <w:r w:rsidR="007C315E" w:rsidRPr="00C55321">
        <w:rPr>
          <w:rFonts w:asciiTheme="minorHAnsi" w:hAnsiTheme="minorHAnsi" w:cstheme="minorHAnsi"/>
        </w:rPr>
        <w:t xml:space="preserve"> </w:t>
      </w:r>
      <w:r w:rsidR="002A736B">
        <w:rPr>
          <w:rFonts w:asciiTheme="minorHAnsi" w:hAnsiTheme="minorHAnsi" w:cstheme="minorHAnsi"/>
        </w:rPr>
        <w:t>xxx</w:t>
      </w:r>
      <w:r w:rsidR="00D12ADC" w:rsidRPr="00C55321">
        <w:rPr>
          <w:rFonts w:asciiTheme="minorHAnsi" w:hAnsiTheme="minorHAnsi" w:cstheme="minorHAnsi"/>
        </w:rPr>
        <w:t>.</w:t>
      </w:r>
    </w:p>
    <w:p w14:paraId="62308766" w14:textId="77777777" w:rsidR="00D12ADC" w:rsidRPr="00C55321" w:rsidRDefault="00D12ADC" w:rsidP="00D12ADC">
      <w:pPr>
        <w:pStyle w:val="HbkHeading3"/>
        <w:numPr>
          <w:ilvl w:val="0"/>
          <w:numId w:val="0"/>
        </w:numPr>
        <w:ind w:left="1440"/>
        <w:rPr>
          <w:rFonts w:asciiTheme="minorHAnsi" w:hAnsiTheme="minorHAnsi" w:cstheme="minorHAnsi"/>
        </w:rPr>
      </w:pPr>
    </w:p>
    <w:p w14:paraId="7AC73F6C" w14:textId="1C71CE5D" w:rsidR="00F91DC0" w:rsidRPr="00C55321" w:rsidRDefault="00F91DC0" w:rsidP="0019543B">
      <w:pPr>
        <w:numPr>
          <w:ilvl w:val="0"/>
          <w:numId w:val="10"/>
        </w:numPr>
        <w:tabs>
          <w:tab w:val="left" w:pos="-720"/>
        </w:tabs>
        <w:suppressAutoHyphens/>
        <w:spacing w:after="120"/>
        <w:ind w:left="357" w:hanging="357"/>
        <w:jc w:val="both"/>
        <w:rPr>
          <w:rFonts w:asciiTheme="minorHAnsi" w:hAnsiTheme="minorHAnsi" w:cstheme="minorHAnsi"/>
          <w:b/>
          <w:spacing w:val="-3"/>
          <w:szCs w:val="24"/>
        </w:rPr>
      </w:pPr>
      <w:r w:rsidRPr="00C55321">
        <w:rPr>
          <w:rFonts w:asciiTheme="minorHAnsi" w:hAnsiTheme="minorHAnsi" w:cstheme="minorHAnsi"/>
          <w:spacing w:val="-3"/>
          <w:szCs w:val="24"/>
        </w:rPr>
        <w:fldChar w:fldCharType="begin"/>
      </w:r>
      <w:r w:rsidRPr="00C55321">
        <w:rPr>
          <w:rFonts w:asciiTheme="minorHAnsi" w:hAnsiTheme="minorHAnsi" w:cstheme="minorHAnsi"/>
          <w:spacing w:val="-3"/>
          <w:szCs w:val="24"/>
        </w:rPr>
        <w:instrText xml:space="preserve">seq level1 \h \r0 </w:instrText>
      </w:r>
      <w:r w:rsidRPr="00C55321">
        <w:rPr>
          <w:rFonts w:asciiTheme="minorHAnsi" w:hAnsiTheme="minorHAnsi" w:cstheme="minorHAnsi"/>
          <w:spacing w:val="-3"/>
          <w:szCs w:val="24"/>
        </w:rPr>
        <w:fldChar w:fldCharType="end"/>
      </w:r>
      <w:r w:rsidR="000E0C50" w:rsidRPr="00C55321">
        <w:rPr>
          <w:rFonts w:asciiTheme="minorHAnsi" w:hAnsiTheme="minorHAnsi" w:cstheme="minorHAnsi"/>
          <w:b/>
          <w:spacing w:val="-3"/>
          <w:szCs w:val="24"/>
        </w:rPr>
        <w:t>Disciplinary procedures</w:t>
      </w:r>
    </w:p>
    <w:p w14:paraId="4C517117" w14:textId="72D0D638" w:rsidR="00F91DC0" w:rsidRPr="00C55321" w:rsidRDefault="00E92C2F" w:rsidP="0082362C">
      <w:pPr>
        <w:tabs>
          <w:tab w:val="left" w:pos="-720"/>
        </w:tabs>
        <w:suppressAutoHyphens/>
        <w:spacing w:after="120"/>
        <w:jc w:val="both"/>
        <w:rPr>
          <w:rFonts w:asciiTheme="minorHAnsi" w:hAnsiTheme="minorHAnsi" w:cstheme="minorHAnsi"/>
          <w:spacing w:val="-3"/>
          <w:szCs w:val="24"/>
        </w:rPr>
      </w:pPr>
      <w:r w:rsidRPr="00C55321">
        <w:rPr>
          <w:rFonts w:asciiTheme="minorHAnsi" w:hAnsiTheme="minorHAnsi" w:cstheme="minorHAnsi"/>
          <w:spacing w:val="-3"/>
          <w:szCs w:val="24"/>
        </w:rPr>
        <w:t xml:space="preserve">Information on performance management </w:t>
      </w:r>
      <w:r w:rsidR="002A736B">
        <w:rPr>
          <w:rFonts w:asciiTheme="minorHAnsi" w:hAnsiTheme="minorHAnsi" w:cstheme="minorHAnsi"/>
          <w:spacing w:val="-3"/>
          <w:szCs w:val="24"/>
        </w:rPr>
        <w:t>can be found in the</w:t>
      </w:r>
      <w:r w:rsidR="001B41B2" w:rsidRPr="00C55321">
        <w:rPr>
          <w:rFonts w:asciiTheme="minorHAnsi" w:hAnsiTheme="minorHAnsi" w:cstheme="minorHAnsi"/>
          <w:spacing w:val="-3"/>
          <w:szCs w:val="24"/>
        </w:rPr>
        <w:t xml:space="preserve"> </w:t>
      </w:r>
      <w:r w:rsidR="00C02E39" w:rsidRPr="00C55321">
        <w:rPr>
          <w:rFonts w:asciiTheme="minorHAnsi" w:hAnsiTheme="minorHAnsi" w:cstheme="minorHAnsi"/>
          <w:spacing w:val="-3"/>
          <w:szCs w:val="24"/>
        </w:rPr>
        <w:t xml:space="preserve">Disciplinary Policy and Procedure, which is available </w:t>
      </w:r>
      <w:r w:rsidR="002A736B">
        <w:rPr>
          <w:rFonts w:asciiTheme="minorHAnsi" w:hAnsiTheme="minorHAnsi" w:cstheme="minorHAnsi"/>
          <w:spacing w:val="-3"/>
          <w:szCs w:val="24"/>
        </w:rPr>
        <w:t>xxx</w:t>
      </w:r>
      <w:r w:rsidR="00C02E39" w:rsidRPr="00C55321">
        <w:rPr>
          <w:rFonts w:asciiTheme="minorHAnsi" w:hAnsiTheme="minorHAnsi" w:cstheme="minorHAnsi"/>
          <w:spacing w:val="-3"/>
          <w:szCs w:val="24"/>
        </w:rPr>
        <w:t xml:space="preserve">. </w:t>
      </w:r>
      <w:r w:rsidR="009F6068">
        <w:rPr>
          <w:rFonts w:asciiTheme="minorHAnsi" w:hAnsiTheme="minorHAnsi" w:cstheme="minorHAnsi"/>
          <w:spacing w:val="-3"/>
          <w:szCs w:val="24"/>
        </w:rPr>
        <w:t>We will endeavour to manage performance issues informally in the first instance</w:t>
      </w:r>
      <w:r w:rsidR="00370A18">
        <w:rPr>
          <w:rFonts w:asciiTheme="minorHAnsi" w:hAnsiTheme="minorHAnsi" w:cstheme="minorHAnsi"/>
          <w:spacing w:val="-3"/>
          <w:szCs w:val="24"/>
        </w:rPr>
        <w:t>, unless the matter is a serious one.</w:t>
      </w:r>
    </w:p>
    <w:p w14:paraId="6B6C5885" w14:textId="77777777" w:rsidR="00F91DC0" w:rsidRPr="00C55321" w:rsidRDefault="00F91DC0">
      <w:pPr>
        <w:tabs>
          <w:tab w:val="left" w:pos="-720"/>
        </w:tabs>
        <w:suppressAutoHyphens/>
        <w:ind w:left="720"/>
        <w:jc w:val="both"/>
        <w:rPr>
          <w:rFonts w:asciiTheme="minorHAnsi" w:hAnsiTheme="minorHAnsi" w:cstheme="minorHAnsi"/>
          <w:spacing w:val="-3"/>
          <w:szCs w:val="24"/>
        </w:rPr>
      </w:pPr>
    </w:p>
    <w:p w14:paraId="368CC600" w14:textId="3E073A09" w:rsidR="00F91DC0" w:rsidRPr="00C55321" w:rsidRDefault="00F91DC0" w:rsidP="00FD70ED">
      <w:pPr>
        <w:numPr>
          <w:ilvl w:val="0"/>
          <w:numId w:val="10"/>
        </w:numPr>
        <w:tabs>
          <w:tab w:val="left" w:pos="-720"/>
        </w:tabs>
        <w:suppressAutoHyphens/>
        <w:spacing w:after="120"/>
        <w:jc w:val="both"/>
        <w:rPr>
          <w:rFonts w:asciiTheme="minorHAnsi" w:hAnsiTheme="minorHAnsi" w:cstheme="minorHAnsi"/>
          <w:szCs w:val="24"/>
        </w:rPr>
      </w:pPr>
      <w:r w:rsidRPr="00C55321">
        <w:rPr>
          <w:rFonts w:asciiTheme="minorHAnsi" w:hAnsiTheme="minorHAnsi" w:cstheme="minorHAnsi"/>
          <w:spacing w:val="-3"/>
          <w:szCs w:val="24"/>
        </w:rPr>
        <w:fldChar w:fldCharType="begin"/>
      </w:r>
      <w:r w:rsidRPr="00C55321">
        <w:rPr>
          <w:rFonts w:asciiTheme="minorHAnsi" w:hAnsiTheme="minorHAnsi" w:cstheme="minorHAnsi"/>
          <w:spacing w:val="-3"/>
          <w:szCs w:val="24"/>
        </w:rPr>
        <w:instrText xml:space="preserve">seq level1 \h \r0 </w:instrText>
      </w:r>
      <w:r w:rsidRPr="00C55321">
        <w:rPr>
          <w:rFonts w:asciiTheme="minorHAnsi" w:hAnsiTheme="minorHAnsi" w:cstheme="minorHAnsi"/>
          <w:spacing w:val="-3"/>
          <w:szCs w:val="24"/>
        </w:rPr>
        <w:fldChar w:fldCharType="end"/>
      </w:r>
      <w:r w:rsidR="00801913" w:rsidRPr="00C55321">
        <w:rPr>
          <w:rFonts w:asciiTheme="minorHAnsi" w:hAnsiTheme="minorHAnsi" w:cstheme="minorHAnsi"/>
          <w:b/>
          <w:spacing w:val="-3"/>
          <w:szCs w:val="24"/>
        </w:rPr>
        <w:t>Termination of employment</w:t>
      </w:r>
    </w:p>
    <w:p w14:paraId="5384179F" w14:textId="4D88D932" w:rsidR="00F91DC0" w:rsidRPr="00370A18" w:rsidRDefault="00370A18" w:rsidP="00A1476E">
      <w:pPr>
        <w:numPr>
          <w:ilvl w:val="1"/>
          <w:numId w:val="10"/>
        </w:numPr>
        <w:tabs>
          <w:tab w:val="left" w:pos="-720"/>
        </w:tabs>
        <w:suppressAutoHyphens/>
        <w:spacing w:after="120"/>
        <w:jc w:val="both"/>
        <w:rPr>
          <w:rFonts w:asciiTheme="minorHAnsi" w:hAnsiTheme="minorHAnsi" w:cstheme="minorHAnsi"/>
          <w:i/>
          <w:szCs w:val="24"/>
        </w:rPr>
      </w:pPr>
      <w:r w:rsidRPr="00370A18">
        <w:rPr>
          <w:rFonts w:asciiTheme="minorHAnsi" w:hAnsiTheme="minorHAnsi" w:cstheme="minorHAnsi"/>
          <w:szCs w:val="24"/>
        </w:rPr>
        <w:t>The Company</w:t>
      </w:r>
      <w:r w:rsidR="00F91DC0" w:rsidRPr="00370A18">
        <w:rPr>
          <w:rFonts w:asciiTheme="minorHAnsi" w:hAnsiTheme="minorHAnsi" w:cstheme="minorHAnsi"/>
          <w:szCs w:val="24"/>
        </w:rPr>
        <w:t xml:space="preserve"> is required to give you</w:t>
      </w:r>
      <w:r w:rsidR="002C5EB9" w:rsidRPr="00370A18">
        <w:rPr>
          <w:rFonts w:asciiTheme="minorHAnsi" w:hAnsiTheme="minorHAnsi" w:cstheme="minorHAnsi"/>
          <w:szCs w:val="24"/>
        </w:rPr>
        <w:t>,</w:t>
      </w:r>
      <w:r w:rsidR="00F91DC0" w:rsidRPr="00370A18">
        <w:rPr>
          <w:rFonts w:asciiTheme="minorHAnsi" w:hAnsiTheme="minorHAnsi" w:cstheme="minorHAnsi"/>
          <w:szCs w:val="24"/>
        </w:rPr>
        <w:t xml:space="preserve"> after the successful completion of your probationary service</w:t>
      </w:r>
      <w:r w:rsidR="002C5EB9" w:rsidRPr="00370A18">
        <w:rPr>
          <w:rFonts w:asciiTheme="minorHAnsi" w:hAnsiTheme="minorHAnsi" w:cstheme="minorHAnsi"/>
          <w:szCs w:val="24"/>
        </w:rPr>
        <w:t>,</w:t>
      </w:r>
      <w:r w:rsidR="00F91DC0" w:rsidRPr="00370A18">
        <w:rPr>
          <w:rFonts w:asciiTheme="minorHAnsi" w:hAnsiTheme="minorHAnsi" w:cstheme="minorHAnsi"/>
          <w:szCs w:val="24"/>
        </w:rPr>
        <w:t xml:space="preserve"> the following periods of notice in writing</w:t>
      </w:r>
      <w:r w:rsidR="002C5EB9" w:rsidRPr="00370A18">
        <w:rPr>
          <w:rFonts w:asciiTheme="minorHAnsi" w:hAnsiTheme="minorHAnsi" w:cstheme="minorHAnsi"/>
          <w:szCs w:val="24"/>
        </w:rPr>
        <w:t>:</w:t>
      </w:r>
      <w:r w:rsidR="00644821" w:rsidRPr="00370A18">
        <w:rPr>
          <w:rFonts w:asciiTheme="minorHAnsi" w:hAnsiTheme="minorHAnsi" w:cstheme="minorHAnsi"/>
          <w:szCs w:val="24"/>
        </w:rPr>
        <w:t xml:space="preserve"> </w:t>
      </w:r>
    </w:p>
    <w:tbl>
      <w:tblPr>
        <w:tblStyle w:val="TableGrid"/>
        <w:tblW w:w="0" w:type="auto"/>
        <w:tblInd w:w="988" w:type="dxa"/>
        <w:tblLook w:val="04A0" w:firstRow="1" w:lastRow="0" w:firstColumn="1" w:lastColumn="0" w:noHBand="0" w:noVBand="1"/>
      </w:tblPr>
      <w:tblGrid>
        <w:gridCol w:w="3880"/>
        <w:gridCol w:w="4148"/>
      </w:tblGrid>
      <w:tr w:rsidR="00405597" w:rsidRPr="00C55321" w14:paraId="1B0562D8" w14:textId="77777777" w:rsidTr="00405597">
        <w:tc>
          <w:tcPr>
            <w:tcW w:w="3880" w:type="dxa"/>
          </w:tcPr>
          <w:p w14:paraId="77EB268C" w14:textId="2BD62D38" w:rsidR="00405597" w:rsidRPr="00C55321" w:rsidRDefault="00EC11D8" w:rsidP="00A1476E">
            <w:pPr>
              <w:tabs>
                <w:tab w:val="left" w:pos="-720"/>
              </w:tabs>
              <w:suppressAutoHyphens/>
              <w:spacing w:after="120"/>
              <w:jc w:val="both"/>
              <w:rPr>
                <w:rFonts w:asciiTheme="minorHAnsi" w:hAnsiTheme="minorHAnsi" w:cstheme="minorHAnsi"/>
                <w:b/>
                <w:bCs/>
                <w:szCs w:val="24"/>
              </w:rPr>
            </w:pPr>
            <w:r w:rsidRPr="00C55321">
              <w:rPr>
                <w:rFonts w:asciiTheme="minorHAnsi" w:hAnsiTheme="minorHAnsi" w:cstheme="minorHAnsi"/>
                <w:b/>
                <w:bCs/>
                <w:szCs w:val="24"/>
              </w:rPr>
              <w:t>Period of Continuous Service</w:t>
            </w:r>
          </w:p>
        </w:tc>
        <w:tc>
          <w:tcPr>
            <w:tcW w:w="4148" w:type="dxa"/>
          </w:tcPr>
          <w:p w14:paraId="1332B2E3" w14:textId="46EAA713" w:rsidR="00405597" w:rsidRPr="00C55321" w:rsidRDefault="00EC11D8" w:rsidP="00A1476E">
            <w:pPr>
              <w:tabs>
                <w:tab w:val="left" w:pos="-720"/>
              </w:tabs>
              <w:suppressAutoHyphens/>
              <w:spacing w:after="120"/>
              <w:jc w:val="both"/>
              <w:rPr>
                <w:rFonts w:asciiTheme="minorHAnsi" w:hAnsiTheme="minorHAnsi" w:cstheme="minorHAnsi"/>
                <w:b/>
                <w:bCs/>
                <w:szCs w:val="24"/>
              </w:rPr>
            </w:pPr>
            <w:r w:rsidRPr="00C55321">
              <w:rPr>
                <w:rFonts w:asciiTheme="minorHAnsi" w:hAnsiTheme="minorHAnsi" w:cstheme="minorHAnsi"/>
                <w:b/>
                <w:bCs/>
                <w:szCs w:val="24"/>
              </w:rPr>
              <w:t>Notice</w:t>
            </w:r>
          </w:p>
        </w:tc>
      </w:tr>
      <w:tr w:rsidR="00405597" w:rsidRPr="00C55321" w14:paraId="3F032FBE" w14:textId="77777777" w:rsidTr="00405597">
        <w:tc>
          <w:tcPr>
            <w:tcW w:w="3880" w:type="dxa"/>
          </w:tcPr>
          <w:p w14:paraId="38ADAAAC" w14:textId="7C49183A" w:rsidR="00405597" w:rsidRPr="00C55321" w:rsidRDefault="00EC11D8" w:rsidP="00A1476E">
            <w:pPr>
              <w:tabs>
                <w:tab w:val="left" w:pos="-720"/>
              </w:tabs>
              <w:suppressAutoHyphens/>
              <w:spacing w:after="120"/>
              <w:jc w:val="both"/>
              <w:rPr>
                <w:rFonts w:asciiTheme="minorHAnsi" w:hAnsiTheme="minorHAnsi" w:cstheme="minorHAnsi"/>
                <w:szCs w:val="24"/>
              </w:rPr>
            </w:pPr>
            <w:r w:rsidRPr="00C55321">
              <w:rPr>
                <w:rFonts w:asciiTheme="minorHAnsi" w:hAnsiTheme="minorHAnsi" w:cstheme="minorHAnsi"/>
                <w:szCs w:val="24"/>
              </w:rPr>
              <w:t xml:space="preserve">Up to </w:t>
            </w:r>
            <w:r w:rsidR="003A63E6" w:rsidRPr="00C55321">
              <w:rPr>
                <w:rFonts w:asciiTheme="minorHAnsi" w:hAnsiTheme="minorHAnsi" w:cstheme="minorHAnsi"/>
                <w:szCs w:val="24"/>
              </w:rPr>
              <w:t xml:space="preserve">but less than </w:t>
            </w:r>
            <w:r w:rsidRPr="00C55321">
              <w:rPr>
                <w:rFonts w:asciiTheme="minorHAnsi" w:hAnsiTheme="minorHAnsi" w:cstheme="minorHAnsi"/>
                <w:szCs w:val="24"/>
              </w:rPr>
              <w:t xml:space="preserve">five years' </w:t>
            </w:r>
          </w:p>
        </w:tc>
        <w:tc>
          <w:tcPr>
            <w:tcW w:w="4148" w:type="dxa"/>
          </w:tcPr>
          <w:p w14:paraId="797956C8" w14:textId="6FF3502A" w:rsidR="00405597" w:rsidRPr="00C55321" w:rsidRDefault="00EC11D8" w:rsidP="00A1476E">
            <w:pPr>
              <w:tabs>
                <w:tab w:val="left" w:pos="-720"/>
              </w:tabs>
              <w:suppressAutoHyphens/>
              <w:spacing w:after="120"/>
              <w:jc w:val="both"/>
              <w:rPr>
                <w:rFonts w:asciiTheme="minorHAnsi" w:hAnsiTheme="minorHAnsi" w:cstheme="minorHAnsi"/>
                <w:szCs w:val="24"/>
              </w:rPr>
            </w:pPr>
            <w:r w:rsidRPr="00C55321">
              <w:rPr>
                <w:rFonts w:asciiTheme="minorHAnsi" w:hAnsiTheme="minorHAnsi" w:cstheme="minorHAnsi"/>
                <w:szCs w:val="24"/>
              </w:rPr>
              <w:t>1 month</w:t>
            </w:r>
          </w:p>
        </w:tc>
      </w:tr>
      <w:tr w:rsidR="00405597" w:rsidRPr="00C55321" w14:paraId="621B6AC8" w14:textId="77777777" w:rsidTr="00405597">
        <w:tc>
          <w:tcPr>
            <w:tcW w:w="3880" w:type="dxa"/>
          </w:tcPr>
          <w:p w14:paraId="784B53E0" w14:textId="275BBDCF" w:rsidR="00405597" w:rsidRPr="00C55321" w:rsidRDefault="002A2DA0" w:rsidP="00A1476E">
            <w:pPr>
              <w:tabs>
                <w:tab w:val="left" w:pos="-720"/>
                <w:tab w:val="right" w:leader="dot" w:pos="9000"/>
              </w:tabs>
              <w:suppressAutoHyphens/>
              <w:spacing w:after="120"/>
              <w:jc w:val="both"/>
              <w:rPr>
                <w:rFonts w:asciiTheme="minorHAnsi" w:hAnsiTheme="minorHAnsi" w:cstheme="minorHAnsi"/>
                <w:szCs w:val="24"/>
              </w:rPr>
            </w:pPr>
            <w:r w:rsidRPr="00C55321">
              <w:rPr>
                <w:rFonts w:asciiTheme="minorHAnsi" w:hAnsiTheme="minorHAnsi" w:cstheme="minorHAnsi"/>
                <w:szCs w:val="24"/>
              </w:rPr>
              <w:t>F</w:t>
            </w:r>
            <w:r w:rsidR="00EC11D8" w:rsidRPr="00C55321">
              <w:rPr>
                <w:rFonts w:asciiTheme="minorHAnsi" w:hAnsiTheme="minorHAnsi" w:cstheme="minorHAnsi"/>
                <w:szCs w:val="24"/>
              </w:rPr>
              <w:t xml:space="preserve">ive years' but less than six years' </w:t>
            </w:r>
          </w:p>
        </w:tc>
        <w:tc>
          <w:tcPr>
            <w:tcW w:w="4148" w:type="dxa"/>
          </w:tcPr>
          <w:p w14:paraId="7CDDBFFE" w14:textId="611D0581" w:rsidR="00405597" w:rsidRPr="00C55321" w:rsidRDefault="00EC11D8" w:rsidP="00A1476E">
            <w:pPr>
              <w:tabs>
                <w:tab w:val="left" w:pos="-720"/>
              </w:tabs>
              <w:suppressAutoHyphens/>
              <w:spacing w:after="120"/>
              <w:jc w:val="both"/>
              <w:rPr>
                <w:rFonts w:asciiTheme="minorHAnsi" w:hAnsiTheme="minorHAnsi" w:cstheme="minorHAnsi"/>
                <w:szCs w:val="24"/>
              </w:rPr>
            </w:pPr>
            <w:r w:rsidRPr="00C55321">
              <w:rPr>
                <w:rFonts w:asciiTheme="minorHAnsi" w:hAnsiTheme="minorHAnsi" w:cstheme="minorHAnsi"/>
                <w:szCs w:val="24"/>
              </w:rPr>
              <w:t>5 weeks</w:t>
            </w:r>
          </w:p>
        </w:tc>
      </w:tr>
      <w:tr w:rsidR="00EC11D8" w:rsidRPr="00C55321" w14:paraId="1C6919F7" w14:textId="77777777" w:rsidTr="00405597">
        <w:tc>
          <w:tcPr>
            <w:tcW w:w="3880" w:type="dxa"/>
          </w:tcPr>
          <w:p w14:paraId="08D71B12" w14:textId="00BA9A6A" w:rsidR="00EC11D8" w:rsidRPr="00C55321" w:rsidRDefault="00FD70ED" w:rsidP="00A1476E">
            <w:pPr>
              <w:tabs>
                <w:tab w:val="left" w:pos="-720"/>
                <w:tab w:val="right" w:leader="dot" w:pos="9000"/>
              </w:tabs>
              <w:suppressAutoHyphens/>
              <w:spacing w:after="120"/>
              <w:jc w:val="both"/>
              <w:rPr>
                <w:rFonts w:asciiTheme="minorHAnsi" w:hAnsiTheme="minorHAnsi" w:cstheme="minorHAnsi"/>
                <w:szCs w:val="24"/>
              </w:rPr>
            </w:pPr>
            <w:r w:rsidRPr="00C55321">
              <w:rPr>
                <w:rFonts w:asciiTheme="minorHAnsi" w:hAnsiTheme="minorHAnsi" w:cstheme="minorHAnsi"/>
                <w:szCs w:val="24"/>
              </w:rPr>
              <w:t>Six years or more</w:t>
            </w:r>
          </w:p>
        </w:tc>
        <w:tc>
          <w:tcPr>
            <w:tcW w:w="4148" w:type="dxa"/>
          </w:tcPr>
          <w:p w14:paraId="3F362CFF" w14:textId="0790BF9C" w:rsidR="00EC11D8" w:rsidRPr="00C55321" w:rsidRDefault="00FD70ED" w:rsidP="00A1476E">
            <w:pPr>
              <w:tabs>
                <w:tab w:val="left" w:pos="-720"/>
                <w:tab w:val="right" w:leader="dot" w:pos="9000"/>
              </w:tabs>
              <w:suppressAutoHyphens/>
              <w:spacing w:after="120"/>
              <w:jc w:val="both"/>
              <w:rPr>
                <w:rFonts w:asciiTheme="minorHAnsi" w:hAnsiTheme="minorHAnsi" w:cstheme="minorHAnsi"/>
                <w:szCs w:val="24"/>
              </w:rPr>
            </w:pPr>
            <w:r w:rsidRPr="00C55321">
              <w:rPr>
                <w:rFonts w:asciiTheme="minorHAnsi" w:hAnsiTheme="minorHAnsi" w:cstheme="minorHAnsi"/>
                <w:szCs w:val="24"/>
              </w:rPr>
              <w:t>1 week for each completed year up to a maximum entitlement of 12 weeks</w:t>
            </w:r>
          </w:p>
        </w:tc>
      </w:tr>
    </w:tbl>
    <w:p w14:paraId="0D8B1617" w14:textId="77777777" w:rsidR="00F91DC0" w:rsidRPr="00C55321" w:rsidRDefault="00F91DC0" w:rsidP="00A1476E">
      <w:pPr>
        <w:tabs>
          <w:tab w:val="left" w:pos="-720"/>
        </w:tabs>
        <w:suppressAutoHyphens/>
        <w:spacing w:after="120"/>
        <w:ind w:left="720"/>
        <w:jc w:val="both"/>
        <w:rPr>
          <w:rFonts w:asciiTheme="minorHAnsi" w:hAnsiTheme="minorHAnsi" w:cstheme="minorHAnsi"/>
          <w:szCs w:val="24"/>
        </w:rPr>
      </w:pPr>
    </w:p>
    <w:p w14:paraId="2AC6BD72" w14:textId="788691BB" w:rsidR="00F91DC0" w:rsidRDefault="00F91DC0" w:rsidP="00A1476E">
      <w:pPr>
        <w:numPr>
          <w:ilvl w:val="1"/>
          <w:numId w:val="10"/>
        </w:numPr>
        <w:tabs>
          <w:tab w:val="left" w:pos="-720"/>
        </w:tabs>
        <w:suppressAutoHyphens/>
        <w:spacing w:after="120"/>
        <w:ind w:left="1020" w:hanging="663"/>
        <w:jc w:val="both"/>
        <w:rPr>
          <w:rFonts w:asciiTheme="minorHAnsi" w:hAnsiTheme="minorHAnsi" w:cstheme="minorHAnsi"/>
          <w:spacing w:val="-3"/>
          <w:szCs w:val="24"/>
        </w:rPr>
      </w:pPr>
      <w:r w:rsidRPr="00C55321">
        <w:rPr>
          <w:rFonts w:asciiTheme="minorHAnsi" w:hAnsiTheme="minorHAnsi" w:cstheme="minorHAnsi"/>
          <w:szCs w:val="24"/>
        </w:rPr>
        <w:t xml:space="preserve">You are required to give </w:t>
      </w:r>
      <w:r w:rsidR="00370A18">
        <w:rPr>
          <w:rFonts w:asciiTheme="minorHAnsi" w:hAnsiTheme="minorHAnsi" w:cstheme="minorHAnsi"/>
          <w:szCs w:val="24"/>
        </w:rPr>
        <w:t>the Company</w:t>
      </w:r>
      <w:r w:rsidRPr="00C55321">
        <w:rPr>
          <w:rFonts w:asciiTheme="minorHAnsi" w:hAnsiTheme="minorHAnsi" w:cstheme="minorHAnsi"/>
          <w:szCs w:val="24"/>
        </w:rPr>
        <w:t xml:space="preserve"> </w:t>
      </w:r>
      <w:r w:rsidRPr="00225F63">
        <w:rPr>
          <w:rFonts w:asciiTheme="minorHAnsi" w:hAnsiTheme="minorHAnsi" w:cstheme="minorHAnsi"/>
          <w:szCs w:val="24"/>
        </w:rPr>
        <w:t xml:space="preserve">one </w:t>
      </w:r>
      <w:r w:rsidR="00FD70ED" w:rsidRPr="00225F63">
        <w:rPr>
          <w:rFonts w:asciiTheme="minorHAnsi" w:hAnsiTheme="minorHAnsi" w:cstheme="minorHAnsi"/>
          <w:szCs w:val="24"/>
        </w:rPr>
        <w:t xml:space="preserve">months’ </w:t>
      </w:r>
      <w:r w:rsidR="00FD70ED" w:rsidRPr="00C55321">
        <w:rPr>
          <w:rFonts w:asciiTheme="minorHAnsi" w:hAnsiTheme="minorHAnsi" w:cstheme="minorHAnsi"/>
          <w:szCs w:val="24"/>
        </w:rPr>
        <w:t>notice</w:t>
      </w:r>
      <w:r w:rsidRPr="00C55321">
        <w:rPr>
          <w:rFonts w:asciiTheme="minorHAnsi" w:hAnsiTheme="minorHAnsi" w:cstheme="minorHAnsi"/>
          <w:szCs w:val="24"/>
        </w:rPr>
        <w:t xml:space="preserve"> in writing, irrespective of length of service</w:t>
      </w:r>
      <w:r w:rsidRPr="00C55321">
        <w:rPr>
          <w:rFonts w:asciiTheme="minorHAnsi" w:hAnsiTheme="minorHAnsi" w:cstheme="minorHAnsi"/>
          <w:spacing w:val="-3"/>
          <w:szCs w:val="24"/>
        </w:rPr>
        <w:t>.</w:t>
      </w:r>
    </w:p>
    <w:p w14:paraId="0A25AB30" w14:textId="4BAD18CB" w:rsidR="001A70FE" w:rsidRPr="00C55321" w:rsidRDefault="00AE4465" w:rsidP="00A1476E">
      <w:pPr>
        <w:pStyle w:val="HbkHeading3"/>
        <w:numPr>
          <w:ilvl w:val="1"/>
          <w:numId w:val="10"/>
        </w:numPr>
        <w:autoSpaceDE w:val="0"/>
        <w:autoSpaceDN w:val="0"/>
        <w:adjustRightInd w:val="0"/>
        <w:spacing w:after="120"/>
        <w:rPr>
          <w:rFonts w:asciiTheme="minorHAnsi" w:hAnsiTheme="minorHAnsi" w:cstheme="minorHAnsi"/>
          <w:lang w:eastAsia="en-GB"/>
        </w:rPr>
      </w:pPr>
      <w:r>
        <w:rPr>
          <w:rFonts w:asciiTheme="minorHAnsi" w:hAnsiTheme="minorHAnsi" w:cstheme="minorHAnsi"/>
          <w:color w:val="000000"/>
        </w:rPr>
        <w:t>The Company</w:t>
      </w:r>
      <w:r w:rsidR="001A70FE" w:rsidRPr="00C55321">
        <w:rPr>
          <w:rFonts w:asciiTheme="minorHAnsi" w:hAnsiTheme="minorHAnsi" w:cstheme="minorHAnsi"/>
          <w:color w:val="000000"/>
        </w:rPr>
        <w:t xml:space="preserve"> may, in its absolute discretion, end your employment lawfully by making a payment in lieu of notice to you for the whole, or any unexpired period of notice. This may be at any time during the notice period, such notice having been served by either you or </w:t>
      </w:r>
      <w:r>
        <w:rPr>
          <w:rFonts w:asciiTheme="minorHAnsi" w:hAnsiTheme="minorHAnsi" w:cstheme="minorHAnsi"/>
          <w:color w:val="000000"/>
        </w:rPr>
        <w:t>the Company</w:t>
      </w:r>
      <w:r w:rsidR="001A70FE" w:rsidRPr="00C55321">
        <w:rPr>
          <w:rFonts w:asciiTheme="minorHAnsi" w:hAnsiTheme="minorHAnsi" w:cstheme="minorHAnsi"/>
          <w:color w:val="000000"/>
        </w:rPr>
        <w:t>, and such payments shall consist solely of basic pay.   If pay in lieu of notice is made, this payment will be subject to statutory deductions</w:t>
      </w:r>
      <w:r w:rsidR="00F57823">
        <w:rPr>
          <w:rFonts w:asciiTheme="minorHAnsi" w:hAnsiTheme="minorHAnsi" w:cstheme="minorHAnsi"/>
          <w:color w:val="000000"/>
        </w:rPr>
        <w:t xml:space="preserve"> and be made </w:t>
      </w:r>
      <w:r w:rsidR="00BC4D4F">
        <w:rPr>
          <w:rFonts w:asciiTheme="minorHAnsi" w:hAnsiTheme="minorHAnsi" w:cstheme="minorHAnsi"/>
          <w:color w:val="000000"/>
        </w:rPr>
        <w:t>in the next available pay run</w:t>
      </w:r>
      <w:r w:rsidR="001A70FE" w:rsidRPr="00C55321">
        <w:rPr>
          <w:rFonts w:asciiTheme="minorHAnsi" w:hAnsiTheme="minorHAnsi" w:cstheme="minorHAnsi"/>
          <w:color w:val="000000"/>
        </w:rPr>
        <w:t>. </w:t>
      </w:r>
    </w:p>
    <w:p w14:paraId="42E2C4DC" w14:textId="799593D0" w:rsidR="00F91DC0" w:rsidRPr="00C55321" w:rsidRDefault="00AE4465" w:rsidP="00A1476E">
      <w:pPr>
        <w:numPr>
          <w:ilvl w:val="1"/>
          <w:numId w:val="10"/>
        </w:numPr>
        <w:tabs>
          <w:tab w:val="left" w:pos="-720"/>
        </w:tabs>
        <w:suppressAutoHyphens/>
        <w:spacing w:after="120"/>
        <w:jc w:val="both"/>
        <w:rPr>
          <w:rFonts w:asciiTheme="minorHAnsi" w:hAnsiTheme="minorHAnsi" w:cstheme="minorHAnsi"/>
          <w:szCs w:val="24"/>
        </w:rPr>
      </w:pPr>
      <w:r>
        <w:rPr>
          <w:rFonts w:asciiTheme="minorHAnsi" w:hAnsiTheme="minorHAnsi" w:cstheme="minorHAnsi"/>
          <w:szCs w:val="24"/>
        </w:rPr>
        <w:lastRenderedPageBreak/>
        <w:t>The Company</w:t>
      </w:r>
      <w:r w:rsidR="00F91DC0" w:rsidRPr="00C55321">
        <w:rPr>
          <w:rFonts w:asciiTheme="minorHAnsi" w:hAnsiTheme="minorHAnsi" w:cstheme="minorHAnsi"/>
          <w:szCs w:val="24"/>
        </w:rPr>
        <w:t xml:space="preserve"> reserves the right to make deductions from your salary upon leaving or otherwise</w:t>
      </w:r>
      <w:r w:rsidR="002C5EB9" w:rsidRPr="00C55321">
        <w:rPr>
          <w:rFonts w:asciiTheme="minorHAnsi" w:hAnsiTheme="minorHAnsi" w:cstheme="minorHAnsi"/>
          <w:szCs w:val="24"/>
        </w:rPr>
        <w:t>,</w:t>
      </w:r>
      <w:r w:rsidR="00F91DC0" w:rsidRPr="00C55321">
        <w:rPr>
          <w:rFonts w:asciiTheme="minorHAnsi" w:hAnsiTheme="minorHAnsi" w:cstheme="minorHAnsi"/>
          <w:szCs w:val="24"/>
        </w:rPr>
        <w:t xml:space="preserve"> to reclaim any outstanding monies owed by you to </w:t>
      </w:r>
      <w:r>
        <w:rPr>
          <w:rFonts w:asciiTheme="minorHAnsi" w:hAnsiTheme="minorHAnsi" w:cstheme="minorHAnsi"/>
          <w:szCs w:val="24"/>
        </w:rPr>
        <w:t>the Company</w:t>
      </w:r>
      <w:r w:rsidR="00F91DC0" w:rsidRPr="00C55321">
        <w:rPr>
          <w:rFonts w:asciiTheme="minorHAnsi" w:hAnsiTheme="minorHAnsi" w:cstheme="minorHAnsi"/>
          <w:szCs w:val="24"/>
        </w:rPr>
        <w:t>.</w:t>
      </w:r>
    </w:p>
    <w:p w14:paraId="67663009" w14:textId="77777777" w:rsidR="00D21931" w:rsidRPr="00C55321" w:rsidRDefault="00D21931" w:rsidP="00D21931">
      <w:pPr>
        <w:pStyle w:val="HbkHeading3"/>
        <w:widowControl w:val="0"/>
        <w:numPr>
          <w:ilvl w:val="0"/>
          <w:numId w:val="0"/>
        </w:numPr>
        <w:tabs>
          <w:tab w:val="left" w:pos="-720"/>
        </w:tabs>
        <w:suppressAutoHyphens/>
        <w:ind w:left="1440"/>
        <w:rPr>
          <w:rFonts w:asciiTheme="minorHAnsi" w:hAnsiTheme="minorHAnsi" w:cstheme="minorHAnsi"/>
          <w:snapToGrid w:val="0"/>
          <w:shd w:val="clear" w:color="auto" w:fill="FFFF00"/>
        </w:rPr>
      </w:pPr>
    </w:p>
    <w:p w14:paraId="564DC679" w14:textId="450DAA12" w:rsidR="00F91DC0" w:rsidRPr="00C55321" w:rsidRDefault="00801913" w:rsidP="00B92722">
      <w:pPr>
        <w:numPr>
          <w:ilvl w:val="0"/>
          <w:numId w:val="10"/>
        </w:numPr>
        <w:tabs>
          <w:tab w:val="left" w:pos="-720"/>
        </w:tabs>
        <w:suppressAutoHyphens/>
        <w:spacing w:after="120"/>
        <w:ind w:left="357" w:hanging="357"/>
        <w:jc w:val="both"/>
        <w:rPr>
          <w:rFonts w:asciiTheme="minorHAnsi" w:hAnsiTheme="minorHAnsi" w:cstheme="minorHAnsi"/>
          <w:szCs w:val="24"/>
        </w:rPr>
      </w:pPr>
      <w:r w:rsidRPr="00C55321">
        <w:rPr>
          <w:rFonts w:asciiTheme="minorHAnsi" w:hAnsiTheme="minorHAnsi" w:cstheme="minorHAnsi"/>
          <w:b/>
          <w:bCs/>
          <w:szCs w:val="24"/>
        </w:rPr>
        <w:t>Collective agreements</w:t>
      </w:r>
      <w:r w:rsidR="00F91DC0" w:rsidRPr="00C55321">
        <w:rPr>
          <w:rFonts w:asciiTheme="minorHAnsi" w:hAnsiTheme="minorHAnsi" w:cstheme="minorHAnsi"/>
          <w:szCs w:val="24"/>
        </w:rPr>
        <w:tab/>
      </w:r>
    </w:p>
    <w:p w14:paraId="79EC863F" w14:textId="77777777" w:rsidR="00F91DC0" w:rsidRPr="00C55321" w:rsidRDefault="00F91DC0" w:rsidP="0082362C">
      <w:pPr>
        <w:numPr>
          <w:ilvl w:val="1"/>
          <w:numId w:val="10"/>
        </w:numPr>
        <w:tabs>
          <w:tab w:val="left" w:pos="-720"/>
        </w:tabs>
        <w:suppressAutoHyphens/>
        <w:spacing w:after="120"/>
        <w:ind w:left="1020" w:hanging="663"/>
        <w:jc w:val="both"/>
        <w:rPr>
          <w:rFonts w:asciiTheme="minorHAnsi" w:hAnsiTheme="minorHAnsi" w:cstheme="minorHAnsi"/>
          <w:szCs w:val="24"/>
        </w:rPr>
      </w:pPr>
      <w:r w:rsidRPr="00C55321">
        <w:rPr>
          <w:rFonts w:asciiTheme="minorHAnsi" w:hAnsiTheme="minorHAnsi" w:cstheme="minorHAnsi"/>
          <w:szCs w:val="24"/>
        </w:rPr>
        <w:t>There are no collective agreements, which affect the terms and conditions of your employment.</w:t>
      </w:r>
      <w:r w:rsidRPr="00C55321">
        <w:rPr>
          <w:rFonts w:asciiTheme="minorHAnsi" w:hAnsiTheme="minorHAnsi" w:cstheme="minorHAnsi"/>
          <w:szCs w:val="24"/>
        </w:rPr>
        <w:tab/>
      </w:r>
    </w:p>
    <w:p w14:paraId="01E72ADC" w14:textId="77777777" w:rsidR="00F91DC0" w:rsidRPr="00C55321" w:rsidRDefault="00F91DC0">
      <w:pPr>
        <w:tabs>
          <w:tab w:val="left" w:pos="-720"/>
        </w:tabs>
        <w:suppressAutoHyphens/>
        <w:ind w:left="720"/>
        <w:jc w:val="both"/>
        <w:rPr>
          <w:rFonts w:asciiTheme="minorHAnsi" w:hAnsiTheme="minorHAnsi" w:cstheme="minorHAnsi"/>
          <w:szCs w:val="24"/>
        </w:rPr>
      </w:pPr>
    </w:p>
    <w:p w14:paraId="76D5509B" w14:textId="77777777" w:rsidR="00B92722" w:rsidRPr="00C55321" w:rsidRDefault="00801913" w:rsidP="00A269DA">
      <w:pPr>
        <w:numPr>
          <w:ilvl w:val="0"/>
          <w:numId w:val="10"/>
        </w:numPr>
        <w:tabs>
          <w:tab w:val="left" w:pos="-720"/>
        </w:tabs>
        <w:suppressAutoHyphens/>
        <w:snapToGrid w:val="0"/>
        <w:spacing w:after="120"/>
        <w:jc w:val="both"/>
        <w:rPr>
          <w:rFonts w:asciiTheme="minorHAnsi" w:hAnsiTheme="minorHAnsi" w:cstheme="minorHAnsi"/>
          <w:szCs w:val="24"/>
        </w:rPr>
      </w:pPr>
      <w:r w:rsidRPr="00C55321">
        <w:rPr>
          <w:rFonts w:asciiTheme="minorHAnsi" w:hAnsiTheme="minorHAnsi" w:cstheme="minorHAnsi"/>
          <w:b/>
          <w:bCs/>
          <w:szCs w:val="24"/>
        </w:rPr>
        <w:t>Data protection</w:t>
      </w:r>
    </w:p>
    <w:p w14:paraId="46A92E9D" w14:textId="51028967" w:rsidR="00A269DA" w:rsidRPr="00C55321" w:rsidRDefault="00AE4465" w:rsidP="00A269DA">
      <w:pPr>
        <w:widowControl/>
        <w:numPr>
          <w:ilvl w:val="1"/>
          <w:numId w:val="10"/>
        </w:numPr>
        <w:tabs>
          <w:tab w:val="left" w:pos="-720"/>
        </w:tabs>
        <w:suppressAutoHyphens/>
        <w:snapToGrid w:val="0"/>
        <w:spacing w:after="120"/>
        <w:jc w:val="both"/>
        <w:rPr>
          <w:rFonts w:asciiTheme="minorHAnsi" w:hAnsiTheme="minorHAnsi" w:cstheme="minorHAnsi"/>
          <w:szCs w:val="24"/>
        </w:rPr>
      </w:pPr>
      <w:r>
        <w:rPr>
          <w:rFonts w:asciiTheme="minorHAnsi" w:hAnsiTheme="minorHAnsi" w:cstheme="minorHAnsi"/>
          <w:szCs w:val="24"/>
        </w:rPr>
        <w:t>The Company</w:t>
      </w:r>
      <w:r w:rsidR="001A70FE" w:rsidRPr="00C55321">
        <w:rPr>
          <w:rFonts w:asciiTheme="minorHAnsi" w:hAnsiTheme="minorHAnsi" w:cstheme="minorHAnsi"/>
          <w:szCs w:val="24"/>
        </w:rPr>
        <w:t xml:space="preserve"> will, for legitimate business and legal reasons, hold personal data on you in relation to your employment.  </w:t>
      </w:r>
      <w:r>
        <w:rPr>
          <w:rFonts w:asciiTheme="minorHAnsi" w:hAnsiTheme="minorHAnsi" w:cstheme="minorHAnsi"/>
          <w:szCs w:val="24"/>
        </w:rPr>
        <w:t>The Company</w:t>
      </w:r>
      <w:r w:rsidR="001A70FE" w:rsidRPr="00C55321">
        <w:rPr>
          <w:rFonts w:asciiTheme="minorHAnsi" w:hAnsiTheme="minorHAnsi" w:cstheme="minorHAnsi"/>
          <w:szCs w:val="24"/>
        </w:rPr>
        <w:t xml:space="preserve"> will process such data within the requirements of the current </w:t>
      </w:r>
      <w:r w:rsidR="00801913" w:rsidRPr="00C55321">
        <w:rPr>
          <w:rFonts w:asciiTheme="minorHAnsi" w:hAnsiTheme="minorHAnsi" w:cstheme="minorHAnsi"/>
          <w:szCs w:val="24"/>
        </w:rPr>
        <w:t>data p</w:t>
      </w:r>
      <w:r w:rsidR="001A70FE" w:rsidRPr="00C55321">
        <w:rPr>
          <w:rFonts w:asciiTheme="minorHAnsi" w:hAnsiTheme="minorHAnsi" w:cstheme="minorHAnsi"/>
          <w:szCs w:val="24"/>
        </w:rPr>
        <w:t xml:space="preserve">rotection legislation.  </w:t>
      </w:r>
    </w:p>
    <w:p w14:paraId="5CE4FE33" w14:textId="47A8F9A1" w:rsidR="004E718D" w:rsidRDefault="001A70FE" w:rsidP="004E718D">
      <w:pPr>
        <w:widowControl/>
        <w:numPr>
          <w:ilvl w:val="1"/>
          <w:numId w:val="10"/>
        </w:numPr>
        <w:tabs>
          <w:tab w:val="left" w:pos="-720"/>
        </w:tabs>
        <w:suppressAutoHyphens/>
        <w:snapToGrid w:val="0"/>
        <w:spacing w:after="120"/>
        <w:jc w:val="both"/>
        <w:rPr>
          <w:rFonts w:asciiTheme="minorHAnsi" w:hAnsiTheme="minorHAnsi" w:cstheme="minorHAnsi"/>
          <w:szCs w:val="24"/>
        </w:rPr>
      </w:pPr>
      <w:r w:rsidRPr="00C55321">
        <w:rPr>
          <w:rFonts w:asciiTheme="minorHAnsi" w:hAnsiTheme="minorHAnsi" w:cstheme="minorHAnsi"/>
          <w:szCs w:val="24"/>
        </w:rPr>
        <w:t>Your personal data will be shared with third parties where there is a genuine reason for such a need</w:t>
      </w:r>
      <w:r w:rsidR="00CE78D9">
        <w:rPr>
          <w:rFonts w:asciiTheme="minorHAnsi" w:hAnsiTheme="minorHAnsi" w:cstheme="minorHAnsi"/>
          <w:szCs w:val="24"/>
        </w:rPr>
        <w:t>, such as to pay you or process your pension</w:t>
      </w:r>
      <w:r w:rsidRPr="00C55321">
        <w:rPr>
          <w:rFonts w:asciiTheme="minorHAnsi" w:hAnsiTheme="minorHAnsi" w:cstheme="minorHAnsi"/>
          <w:szCs w:val="24"/>
        </w:rPr>
        <w:t xml:space="preserve">.  Such outsourced providers will process your personal data only in regard </w:t>
      </w:r>
      <w:r w:rsidR="00AE2E15" w:rsidRPr="00C55321">
        <w:rPr>
          <w:rFonts w:asciiTheme="minorHAnsi" w:hAnsiTheme="minorHAnsi" w:cstheme="minorHAnsi"/>
          <w:szCs w:val="24"/>
        </w:rPr>
        <w:t>f</w:t>
      </w:r>
      <w:r w:rsidRPr="00C55321">
        <w:rPr>
          <w:rFonts w:asciiTheme="minorHAnsi" w:hAnsiTheme="minorHAnsi" w:cstheme="minorHAnsi"/>
          <w:szCs w:val="24"/>
        </w:rPr>
        <w:t>o</w:t>
      </w:r>
      <w:r w:rsidR="00AE2E15" w:rsidRPr="00C55321">
        <w:rPr>
          <w:rFonts w:asciiTheme="minorHAnsi" w:hAnsiTheme="minorHAnsi" w:cstheme="minorHAnsi"/>
          <w:szCs w:val="24"/>
        </w:rPr>
        <w:t>r</w:t>
      </w:r>
      <w:r w:rsidRPr="00C55321">
        <w:rPr>
          <w:rFonts w:asciiTheme="minorHAnsi" w:hAnsiTheme="minorHAnsi" w:cstheme="minorHAnsi"/>
          <w:szCs w:val="24"/>
        </w:rPr>
        <w:t xml:space="preserve"> those purposes with which we have instructed them on, and, in accordance with </w:t>
      </w:r>
      <w:r w:rsidR="003C0B63" w:rsidRPr="00C55321">
        <w:rPr>
          <w:rFonts w:asciiTheme="minorHAnsi" w:hAnsiTheme="minorHAnsi" w:cstheme="minorHAnsi"/>
          <w:szCs w:val="24"/>
        </w:rPr>
        <w:t xml:space="preserve">data protection </w:t>
      </w:r>
      <w:r w:rsidRPr="00C55321">
        <w:rPr>
          <w:rFonts w:asciiTheme="minorHAnsi" w:hAnsiTheme="minorHAnsi" w:cstheme="minorHAnsi"/>
          <w:szCs w:val="24"/>
        </w:rPr>
        <w:t>requirements.   </w:t>
      </w:r>
      <w:bookmarkStart w:id="1" w:name="_Hlk162428296"/>
    </w:p>
    <w:p w14:paraId="011EF418" w14:textId="2332549E" w:rsidR="00C30EED" w:rsidRPr="004E718D" w:rsidRDefault="00C30EED" w:rsidP="004E718D">
      <w:pPr>
        <w:widowControl/>
        <w:numPr>
          <w:ilvl w:val="1"/>
          <w:numId w:val="10"/>
        </w:numPr>
        <w:tabs>
          <w:tab w:val="left" w:pos="-720"/>
        </w:tabs>
        <w:suppressAutoHyphens/>
        <w:snapToGrid w:val="0"/>
        <w:spacing w:after="120"/>
        <w:jc w:val="both"/>
        <w:rPr>
          <w:rFonts w:asciiTheme="minorHAnsi" w:hAnsiTheme="minorHAnsi" w:cstheme="minorHAnsi"/>
          <w:szCs w:val="24"/>
        </w:rPr>
      </w:pPr>
      <w:r w:rsidRPr="004E718D">
        <w:rPr>
          <w:rFonts w:asciiTheme="minorHAnsi" w:hAnsiTheme="minorHAnsi" w:cstheme="minorHAnsi"/>
          <w:szCs w:val="24"/>
        </w:rPr>
        <w:t>All information that has been obtained during your employment shall remain confidential to you both during the course, and after termination, of your employment.  You shall not at any time, disclose such information to any person without our prior written consent.</w:t>
      </w:r>
    </w:p>
    <w:p w14:paraId="583C1D05" w14:textId="77777777" w:rsidR="00736345" w:rsidRPr="00736345" w:rsidRDefault="00736345" w:rsidP="004E718D">
      <w:pPr>
        <w:pStyle w:val="BodyText"/>
        <w:spacing w:after="120"/>
        <w:jc w:val="left"/>
        <w:rPr>
          <w:rFonts w:asciiTheme="minorHAnsi" w:hAnsiTheme="minorHAnsi" w:cstheme="minorHAnsi"/>
          <w:szCs w:val="24"/>
          <w:highlight w:val="yellow"/>
        </w:rPr>
      </w:pPr>
    </w:p>
    <w:bookmarkEnd w:id="1"/>
    <w:p w14:paraId="1703E6D4" w14:textId="5703F263" w:rsidR="00E54B04" w:rsidRPr="00C55321" w:rsidRDefault="003C0B63" w:rsidP="00297F1B">
      <w:pPr>
        <w:numPr>
          <w:ilvl w:val="0"/>
          <w:numId w:val="10"/>
        </w:numPr>
        <w:tabs>
          <w:tab w:val="left" w:pos="-720"/>
        </w:tabs>
        <w:suppressAutoHyphens/>
        <w:spacing w:after="120"/>
        <w:jc w:val="both"/>
        <w:rPr>
          <w:rFonts w:asciiTheme="minorHAnsi" w:hAnsiTheme="minorHAnsi" w:cstheme="minorHAnsi"/>
          <w:b/>
          <w:szCs w:val="24"/>
        </w:rPr>
      </w:pPr>
      <w:r w:rsidRPr="00C55321">
        <w:rPr>
          <w:rFonts w:asciiTheme="minorHAnsi" w:hAnsiTheme="minorHAnsi" w:cstheme="minorHAnsi"/>
          <w:b/>
          <w:szCs w:val="24"/>
          <w:lang w:eastAsia="en-GB"/>
        </w:rPr>
        <w:t>Personal details</w:t>
      </w:r>
    </w:p>
    <w:p w14:paraId="22C3ACA0" w14:textId="1949AFCE" w:rsidR="00EB352F" w:rsidRPr="00C55321" w:rsidRDefault="00EB352F" w:rsidP="00297F1B">
      <w:pPr>
        <w:pStyle w:val="HbkHeading3"/>
        <w:numPr>
          <w:ilvl w:val="1"/>
          <w:numId w:val="10"/>
        </w:numPr>
        <w:autoSpaceDE w:val="0"/>
        <w:autoSpaceDN w:val="0"/>
        <w:adjustRightInd w:val="0"/>
        <w:spacing w:after="120"/>
        <w:rPr>
          <w:rFonts w:asciiTheme="minorHAnsi" w:hAnsiTheme="minorHAnsi" w:cstheme="minorHAnsi"/>
          <w:lang w:eastAsia="en-GB"/>
        </w:rPr>
      </w:pPr>
      <w:r w:rsidRPr="00C55321">
        <w:rPr>
          <w:rFonts w:asciiTheme="minorHAnsi" w:hAnsiTheme="minorHAnsi" w:cstheme="minorHAnsi"/>
          <w:lang w:eastAsia="en-GB"/>
        </w:rPr>
        <w:t xml:space="preserve">You are required to inform the </w:t>
      </w:r>
      <w:r w:rsidR="00CE78D9">
        <w:rPr>
          <w:rFonts w:asciiTheme="minorHAnsi" w:hAnsiTheme="minorHAnsi" w:cstheme="minorHAnsi"/>
          <w:lang w:eastAsia="en-GB"/>
        </w:rPr>
        <w:t>Company</w:t>
      </w:r>
      <w:r w:rsidRPr="00C55321">
        <w:rPr>
          <w:rFonts w:asciiTheme="minorHAnsi" w:hAnsiTheme="minorHAnsi" w:cstheme="minorHAnsi"/>
          <w:lang w:eastAsia="en-GB"/>
        </w:rPr>
        <w:t xml:space="preserve"> of any changes to your personal circumstances, whilst in employment, such as change of address and/or telephone</w:t>
      </w:r>
      <w:r w:rsidR="003E2FD6" w:rsidRPr="00C55321">
        <w:rPr>
          <w:rFonts w:asciiTheme="minorHAnsi" w:hAnsiTheme="minorHAnsi" w:cstheme="minorHAnsi"/>
          <w:lang w:eastAsia="en-GB"/>
        </w:rPr>
        <w:t xml:space="preserve"> or </w:t>
      </w:r>
      <w:r w:rsidRPr="00C55321">
        <w:rPr>
          <w:rFonts w:asciiTheme="minorHAnsi" w:hAnsiTheme="minorHAnsi" w:cstheme="minorHAnsi"/>
          <w:lang w:eastAsia="en-GB"/>
        </w:rPr>
        <w:t>mobile number, next of kin, bank or building society details, criminal convictions, loss of driving licence or other relevant licences, etc.</w:t>
      </w:r>
    </w:p>
    <w:p w14:paraId="2CADA374" w14:textId="78F56D59" w:rsidR="001755CE" w:rsidRDefault="00EB352F" w:rsidP="00B2622A">
      <w:pPr>
        <w:pStyle w:val="HbkHeading3"/>
        <w:numPr>
          <w:ilvl w:val="1"/>
          <w:numId w:val="10"/>
        </w:numPr>
        <w:autoSpaceDE w:val="0"/>
        <w:autoSpaceDN w:val="0"/>
        <w:adjustRightInd w:val="0"/>
        <w:rPr>
          <w:rFonts w:asciiTheme="minorHAnsi" w:hAnsiTheme="minorHAnsi" w:cstheme="minorHAnsi"/>
          <w:lang w:eastAsia="en-GB"/>
        </w:rPr>
      </w:pPr>
      <w:r w:rsidRPr="00C55321">
        <w:rPr>
          <w:rFonts w:asciiTheme="minorHAnsi" w:hAnsiTheme="minorHAnsi" w:cstheme="minorHAnsi"/>
          <w:lang w:eastAsia="en-GB"/>
        </w:rPr>
        <w:t xml:space="preserve">It is expected that you have given all the correct details concerning your age, qualifications and vocational training passed. Should </w:t>
      </w:r>
      <w:r w:rsidR="00CE78D9">
        <w:rPr>
          <w:rFonts w:asciiTheme="minorHAnsi" w:hAnsiTheme="minorHAnsi" w:cstheme="minorHAnsi"/>
          <w:lang w:eastAsia="en-GB"/>
        </w:rPr>
        <w:t>the Company</w:t>
      </w:r>
      <w:r w:rsidRPr="00C55321">
        <w:rPr>
          <w:rFonts w:asciiTheme="minorHAnsi" w:hAnsiTheme="minorHAnsi" w:cstheme="minorHAnsi"/>
          <w:lang w:eastAsia="en-GB"/>
        </w:rPr>
        <w:t xml:space="preserve"> discover that you have provided any false or misleading information in these or any other material respects, you may, in appropriate circumstances, be liable to dismissal by the </w:t>
      </w:r>
      <w:r w:rsidR="00CE78D9">
        <w:rPr>
          <w:rFonts w:asciiTheme="minorHAnsi" w:hAnsiTheme="minorHAnsi" w:cstheme="minorHAnsi"/>
          <w:lang w:eastAsia="en-GB"/>
        </w:rPr>
        <w:t>Company</w:t>
      </w:r>
      <w:r w:rsidRPr="00C55321">
        <w:rPr>
          <w:rFonts w:asciiTheme="minorHAnsi" w:hAnsiTheme="minorHAnsi" w:cstheme="minorHAnsi"/>
          <w:lang w:eastAsia="en-GB"/>
        </w:rPr>
        <w:t xml:space="preserve"> for gross misconduct. </w:t>
      </w:r>
    </w:p>
    <w:p w14:paraId="0B5C3C0B" w14:textId="77777777" w:rsidR="005D307D" w:rsidRPr="00C55321" w:rsidRDefault="005D307D" w:rsidP="00142DF2">
      <w:pPr>
        <w:pStyle w:val="HbkHeading3"/>
        <w:numPr>
          <w:ilvl w:val="0"/>
          <w:numId w:val="0"/>
        </w:numPr>
        <w:autoSpaceDE w:val="0"/>
        <w:autoSpaceDN w:val="0"/>
        <w:adjustRightInd w:val="0"/>
        <w:ind w:left="1021"/>
        <w:rPr>
          <w:rFonts w:asciiTheme="minorHAnsi" w:hAnsiTheme="minorHAnsi" w:cstheme="minorHAnsi"/>
          <w:lang w:eastAsia="en-GB"/>
        </w:rPr>
      </w:pPr>
    </w:p>
    <w:p w14:paraId="0DACEB77" w14:textId="0BD3BD73" w:rsidR="001755CE" w:rsidRPr="00C55321" w:rsidRDefault="001755CE" w:rsidP="00F36FCA">
      <w:pPr>
        <w:numPr>
          <w:ilvl w:val="0"/>
          <w:numId w:val="10"/>
        </w:numPr>
        <w:tabs>
          <w:tab w:val="left" w:pos="-720"/>
        </w:tabs>
        <w:suppressAutoHyphens/>
        <w:spacing w:after="120"/>
        <w:jc w:val="both"/>
        <w:rPr>
          <w:rFonts w:asciiTheme="minorHAnsi" w:hAnsiTheme="minorHAnsi" w:cstheme="minorHAnsi"/>
          <w:b/>
          <w:bCs/>
          <w:szCs w:val="24"/>
        </w:rPr>
      </w:pPr>
      <w:r w:rsidRPr="00C55321">
        <w:rPr>
          <w:rFonts w:asciiTheme="minorHAnsi" w:hAnsiTheme="minorHAnsi" w:cstheme="minorHAnsi"/>
          <w:b/>
          <w:bCs/>
          <w:szCs w:val="24"/>
        </w:rPr>
        <w:t>Handbook</w:t>
      </w:r>
      <w:r w:rsidR="00CE78D9">
        <w:rPr>
          <w:rFonts w:asciiTheme="minorHAnsi" w:hAnsiTheme="minorHAnsi" w:cstheme="minorHAnsi"/>
          <w:b/>
          <w:bCs/>
          <w:szCs w:val="24"/>
        </w:rPr>
        <w:t xml:space="preserve"> and Policies</w:t>
      </w:r>
    </w:p>
    <w:p w14:paraId="5F76C1C4" w14:textId="7F58D1A4" w:rsidR="001755CE" w:rsidRDefault="0001413B" w:rsidP="00F36FCA">
      <w:pPr>
        <w:numPr>
          <w:ilvl w:val="1"/>
          <w:numId w:val="10"/>
        </w:numPr>
        <w:tabs>
          <w:tab w:val="left" w:pos="-720"/>
        </w:tabs>
        <w:suppressAutoHyphens/>
        <w:spacing w:after="120"/>
        <w:jc w:val="both"/>
        <w:rPr>
          <w:rFonts w:asciiTheme="minorHAnsi" w:hAnsiTheme="minorHAnsi" w:cstheme="minorHAnsi"/>
          <w:szCs w:val="24"/>
        </w:rPr>
      </w:pPr>
      <w:r>
        <w:rPr>
          <w:rFonts w:asciiTheme="minorHAnsi" w:hAnsiTheme="minorHAnsi" w:cstheme="minorHAnsi"/>
          <w:szCs w:val="24"/>
        </w:rPr>
        <w:t>Any handbook and policies that y</w:t>
      </w:r>
      <w:r w:rsidR="001755CE" w:rsidRPr="00C55321">
        <w:rPr>
          <w:rFonts w:asciiTheme="minorHAnsi" w:hAnsiTheme="minorHAnsi" w:cstheme="minorHAnsi"/>
          <w:szCs w:val="24"/>
        </w:rPr>
        <w:t xml:space="preserve">ou have been provided with </w:t>
      </w:r>
      <w:r w:rsidR="00C01AE9" w:rsidRPr="00C55321">
        <w:rPr>
          <w:rFonts w:asciiTheme="minorHAnsi" w:hAnsiTheme="minorHAnsi" w:cstheme="minorHAnsi"/>
          <w:szCs w:val="24"/>
        </w:rPr>
        <w:t xml:space="preserve">do not form part of your Statement of Main Terms and Conditions of Employment. </w:t>
      </w:r>
      <w:r>
        <w:rPr>
          <w:rFonts w:asciiTheme="minorHAnsi" w:hAnsiTheme="minorHAnsi" w:cstheme="minorHAnsi"/>
          <w:szCs w:val="24"/>
        </w:rPr>
        <w:t>They are</w:t>
      </w:r>
      <w:r w:rsidR="00C01AE9" w:rsidRPr="00C55321">
        <w:rPr>
          <w:rFonts w:asciiTheme="minorHAnsi" w:hAnsiTheme="minorHAnsi" w:cstheme="minorHAnsi"/>
          <w:szCs w:val="24"/>
        </w:rPr>
        <w:t xml:space="preserve"> an operational guide.</w:t>
      </w:r>
    </w:p>
    <w:p w14:paraId="006350FD" w14:textId="34F248AD" w:rsidR="00826CF0" w:rsidRPr="00826CF0" w:rsidRDefault="00826CF0" w:rsidP="00F36FCA">
      <w:pPr>
        <w:numPr>
          <w:ilvl w:val="1"/>
          <w:numId w:val="10"/>
        </w:numPr>
        <w:tabs>
          <w:tab w:val="left" w:pos="-720"/>
        </w:tabs>
        <w:suppressAutoHyphens/>
        <w:spacing w:after="120"/>
        <w:jc w:val="both"/>
        <w:rPr>
          <w:rFonts w:asciiTheme="minorHAnsi" w:hAnsiTheme="minorHAnsi" w:cstheme="minorHAnsi"/>
          <w:szCs w:val="24"/>
          <w:highlight w:val="yellow"/>
        </w:rPr>
      </w:pPr>
      <w:r w:rsidRPr="00826CF0">
        <w:rPr>
          <w:rFonts w:asciiTheme="minorHAnsi" w:hAnsiTheme="minorHAnsi" w:cstheme="minorHAnsi"/>
          <w:szCs w:val="24"/>
          <w:highlight w:val="yellow"/>
        </w:rPr>
        <w:t>Details of Handbook and Policies</w:t>
      </w:r>
      <w:r w:rsidR="001D04E3">
        <w:rPr>
          <w:rFonts w:asciiTheme="minorHAnsi" w:hAnsiTheme="minorHAnsi" w:cstheme="minorHAnsi"/>
          <w:szCs w:val="24"/>
          <w:highlight w:val="yellow"/>
        </w:rPr>
        <w:t xml:space="preserve"> and where they can be found</w:t>
      </w:r>
      <w:r w:rsidRPr="00826CF0">
        <w:rPr>
          <w:rFonts w:asciiTheme="minorHAnsi" w:hAnsiTheme="minorHAnsi" w:cstheme="minorHAnsi"/>
          <w:szCs w:val="24"/>
          <w:highlight w:val="yellow"/>
        </w:rPr>
        <w:t>….</w:t>
      </w:r>
    </w:p>
    <w:p w14:paraId="30CFC2A1" w14:textId="77777777" w:rsidR="00A350E0" w:rsidRPr="00C55321" w:rsidRDefault="00A350E0" w:rsidP="00A350E0">
      <w:pPr>
        <w:tabs>
          <w:tab w:val="left" w:pos="-720"/>
        </w:tabs>
        <w:suppressAutoHyphens/>
        <w:ind w:left="1440"/>
        <w:jc w:val="both"/>
        <w:rPr>
          <w:rFonts w:asciiTheme="minorHAnsi" w:hAnsiTheme="minorHAnsi" w:cstheme="minorHAnsi"/>
          <w:szCs w:val="24"/>
        </w:rPr>
      </w:pPr>
    </w:p>
    <w:p w14:paraId="3DFB72B2" w14:textId="77777777" w:rsidR="00826CF0" w:rsidRDefault="00826CF0">
      <w:pPr>
        <w:widowControl/>
        <w:rPr>
          <w:rFonts w:asciiTheme="minorHAnsi" w:hAnsiTheme="minorHAnsi" w:cstheme="minorHAnsi"/>
          <w:b/>
          <w:szCs w:val="24"/>
        </w:rPr>
      </w:pPr>
      <w:r>
        <w:rPr>
          <w:rFonts w:asciiTheme="minorHAnsi" w:hAnsiTheme="minorHAnsi" w:cstheme="minorHAnsi"/>
          <w:b/>
          <w:szCs w:val="24"/>
        </w:rPr>
        <w:br w:type="page"/>
      </w:r>
    </w:p>
    <w:p w14:paraId="6D1FC83E" w14:textId="4A5F1D7F" w:rsidR="008D5BE5" w:rsidRPr="00C55321" w:rsidRDefault="00A5182E" w:rsidP="00826CF0">
      <w:pPr>
        <w:numPr>
          <w:ilvl w:val="0"/>
          <w:numId w:val="10"/>
        </w:numPr>
        <w:tabs>
          <w:tab w:val="left" w:pos="-720"/>
        </w:tabs>
        <w:suppressAutoHyphens/>
        <w:spacing w:after="120"/>
        <w:ind w:left="357" w:hanging="357"/>
        <w:jc w:val="both"/>
        <w:rPr>
          <w:rFonts w:asciiTheme="minorHAnsi" w:hAnsiTheme="minorHAnsi" w:cstheme="minorHAnsi"/>
          <w:color w:val="000000"/>
          <w:szCs w:val="24"/>
        </w:rPr>
      </w:pPr>
      <w:r w:rsidRPr="00C55321">
        <w:rPr>
          <w:rFonts w:asciiTheme="minorHAnsi" w:hAnsiTheme="minorHAnsi" w:cstheme="minorHAnsi"/>
          <w:b/>
          <w:szCs w:val="24"/>
        </w:rPr>
        <w:lastRenderedPageBreak/>
        <w:t>Declaration</w:t>
      </w:r>
    </w:p>
    <w:p w14:paraId="5B1B51D8" w14:textId="77777777" w:rsidR="008D5BE5" w:rsidRPr="00C55321" w:rsidRDefault="000E2C00" w:rsidP="00142DF2">
      <w:pPr>
        <w:numPr>
          <w:ilvl w:val="1"/>
          <w:numId w:val="10"/>
        </w:numPr>
        <w:tabs>
          <w:tab w:val="left" w:pos="-720"/>
        </w:tabs>
        <w:suppressAutoHyphens/>
        <w:spacing w:after="120"/>
        <w:ind w:left="1020" w:hanging="663"/>
        <w:jc w:val="both"/>
        <w:rPr>
          <w:rFonts w:asciiTheme="minorHAnsi" w:hAnsiTheme="minorHAnsi" w:cstheme="minorHAnsi"/>
          <w:color w:val="000000"/>
          <w:szCs w:val="24"/>
        </w:rPr>
      </w:pPr>
      <w:r w:rsidRPr="00C55321">
        <w:rPr>
          <w:rFonts w:asciiTheme="minorHAnsi" w:hAnsiTheme="minorHAnsi" w:cstheme="minorHAnsi"/>
          <w:color w:val="000000"/>
          <w:szCs w:val="24"/>
        </w:rPr>
        <w:t>You are required to provide evidence of your right to work in the UK prior to employment commencing</w:t>
      </w:r>
      <w:r w:rsidR="001F5019" w:rsidRPr="00C55321">
        <w:rPr>
          <w:rFonts w:asciiTheme="minorHAnsi" w:hAnsiTheme="minorHAnsi" w:cstheme="minorHAnsi"/>
          <w:color w:val="000000"/>
          <w:szCs w:val="24"/>
        </w:rPr>
        <w:t xml:space="preserve">. </w:t>
      </w:r>
    </w:p>
    <w:p w14:paraId="610EA9DE" w14:textId="77777777" w:rsidR="00A57794" w:rsidRPr="00C55321" w:rsidRDefault="001F5019" w:rsidP="00A57794">
      <w:pPr>
        <w:numPr>
          <w:ilvl w:val="1"/>
          <w:numId w:val="10"/>
        </w:numPr>
        <w:tabs>
          <w:tab w:val="left" w:pos="-720"/>
        </w:tabs>
        <w:suppressAutoHyphens/>
        <w:jc w:val="both"/>
        <w:rPr>
          <w:rFonts w:asciiTheme="minorHAnsi" w:hAnsiTheme="minorHAnsi" w:cstheme="minorHAnsi"/>
          <w:color w:val="000000"/>
          <w:szCs w:val="24"/>
        </w:rPr>
      </w:pPr>
      <w:r w:rsidRPr="00C55321">
        <w:rPr>
          <w:rFonts w:asciiTheme="minorHAnsi" w:hAnsiTheme="minorHAnsi" w:cstheme="minorHAnsi"/>
          <w:color w:val="000000"/>
          <w:szCs w:val="24"/>
        </w:rPr>
        <w:t>You agree that you will</w:t>
      </w:r>
      <w:r w:rsidR="00E54B04" w:rsidRPr="00C55321">
        <w:rPr>
          <w:rFonts w:asciiTheme="minorHAnsi" w:hAnsiTheme="minorHAnsi" w:cstheme="minorHAnsi"/>
          <w:color w:val="000000"/>
          <w:szCs w:val="24"/>
        </w:rPr>
        <w:t>:</w:t>
      </w:r>
      <w:bookmarkStart w:id="2" w:name="_Hlk32239383"/>
    </w:p>
    <w:p w14:paraId="79508859" w14:textId="65FDCB21" w:rsidR="007916E7" w:rsidRPr="00C55321" w:rsidRDefault="007916E7" w:rsidP="007916E7">
      <w:pPr>
        <w:widowControl/>
        <w:numPr>
          <w:ilvl w:val="0"/>
          <w:numId w:val="5"/>
        </w:numPr>
        <w:jc w:val="both"/>
        <w:rPr>
          <w:rFonts w:asciiTheme="minorHAnsi" w:hAnsiTheme="minorHAnsi" w:cstheme="minorHAnsi"/>
          <w:color w:val="000000"/>
          <w:szCs w:val="24"/>
        </w:rPr>
      </w:pPr>
      <w:r w:rsidRPr="00C55321">
        <w:rPr>
          <w:rFonts w:asciiTheme="minorHAnsi" w:hAnsiTheme="minorHAnsi" w:cstheme="minorHAnsi"/>
          <w:color w:val="000000"/>
          <w:szCs w:val="24"/>
        </w:rPr>
        <w:t xml:space="preserve">inform </w:t>
      </w:r>
      <w:r w:rsidR="00826CF0">
        <w:rPr>
          <w:rFonts w:asciiTheme="minorHAnsi" w:hAnsiTheme="minorHAnsi" w:cstheme="minorHAnsi"/>
          <w:color w:val="000000"/>
          <w:szCs w:val="24"/>
        </w:rPr>
        <w:t>the Company</w:t>
      </w:r>
      <w:r w:rsidRPr="00C55321">
        <w:rPr>
          <w:rFonts w:asciiTheme="minorHAnsi" w:hAnsiTheme="minorHAnsi" w:cstheme="minorHAnsi"/>
          <w:color w:val="000000"/>
          <w:szCs w:val="24"/>
        </w:rPr>
        <w:t xml:space="preserve"> in writing of any right to work which is time limited.</w:t>
      </w:r>
    </w:p>
    <w:p w14:paraId="218BC7AE" w14:textId="4F0B261E" w:rsidR="007916E7" w:rsidRPr="00C55321" w:rsidRDefault="007916E7" w:rsidP="007916E7">
      <w:pPr>
        <w:widowControl/>
        <w:numPr>
          <w:ilvl w:val="0"/>
          <w:numId w:val="5"/>
        </w:numPr>
        <w:jc w:val="both"/>
        <w:rPr>
          <w:rFonts w:asciiTheme="minorHAnsi" w:hAnsiTheme="minorHAnsi" w:cstheme="minorHAnsi"/>
          <w:color w:val="000000"/>
          <w:szCs w:val="24"/>
        </w:rPr>
      </w:pPr>
      <w:r w:rsidRPr="00C55321">
        <w:rPr>
          <w:rFonts w:asciiTheme="minorHAnsi" w:hAnsiTheme="minorHAnsi" w:cstheme="minorHAnsi"/>
          <w:color w:val="000000"/>
          <w:szCs w:val="24"/>
        </w:rPr>
        <w:t xml:space="preserve">inform </w:t>
      </w:r>
      <w:r w:rsidR="00826CF0">
        <w:rPr>
          <w:rFonts w:asciiTheme="minorHAnsi" w:hAnsiTheme="minorHAnsi" w:cstheme="minorHAnsi"/>
          <w:color w:val="000000"/>
          <w:szCs w:val="24"/>
        </w:rPr>
        <w:t>the Company</w:t>
      </w:r>
      <w:r w:rsidRPr="00C55321">
        <w:rPr>
          <w:rFonts w:asciiTheme="minorHAnsi" w:hAnsiTheme="minorHAnsi" w:cstheme="minorHAnsi"/>
          <w:color w:val="000000"/>
          <w:szCs w:val="24"/>
        </w:rPr>
        <w:t xml:space="preserve"> of any changes to </w:t>
      </w:r>
      <w:r w:rsidR="00826CF0">
        <w:rPr>
          <w:rFonts w:asciiTheme="minorHAnsi" w:hAnsiTheme="minorHAnsi" w:cstheme="minorHAnsi"/>
          <w:color w:val="000000"/>
          <w:szCs w:val="24"/>
        </w:rPr>
        <w:t>your</w:t>
      </w:r>
      <w:r w:rsidRPr="00C55321">
        <w:rPr>
          <w:rFonts w:asciiTheme="minorHAnsi" w:hAnsiTheme="minorHAnsi" w:cstheme="minorHAnsi"/>
          <w:color w:val="000000"/>
          <w:szCs w:val="24"/>
        </w:rPr>
        <w:t xml:space="preserve"> right to work in the UK or when such right is due to expire. </w:t>
      </w:r>
    </w:p>
    <w:p w14:paraId="0A780FBE" w14:textId="07BF7011" w:rsidR="007916E7" w:rsidRPr="00C55321" w:rsidRDefault="007916E7" w:rsidP="006375C9">
      <w:pPr>
        <w:widowControl/>
        <w:numPr>
          <w:ilvl w:val="0"/>
          <w:numId w:val="5"/>
        </w:numPr>
        <w:spacing w:after="120"/>
        <w:ind w:left="1378" w:hanging="357"/>
        <w:jc w:val="both"/>
        <w:rPr>
          <w:rFonts w:asciiTheme="minorHAnsi" w:hAnsiTheme="minorHAnsi" w:cstheme="minorHAnsi"/>
          <w:color w:val="000000"/>
          <w:szCs w:val="24"/>
        </w:rPr>
      </w:pPr>
      <w:r w:rsidRPr="00C55321">
        <w:rPr>
          <w:rFonts w:asciiTheme="minorHAnsi" w:hAnsiTheme="minorHAnsi" w:cstheme="minorHAnsi"/>
          <w:color w:val="000000"/>
          <w:szCs w:val="24"/>
        </w:rPr>
        <w:t xml:space="preserve">communicate regularly and co-operate fully with </w:t>
      </w:r>
      <w:r w:rsidR="00B86D5A">
        <w:rPr>
          <w:rFonts w:asciiTheme="minorHAnsi" w:hAnsiTheme="minorHAnsi" w:cstheme="minorHAnsi"/>
          <w:color w:val="000000"/>
          <w:szCs w:val="24"/>
        </w:rPr>
        <w:t>the Company</w:t>
      </w:r>
      <w:r w:rsidRPr="00C55321">
        <w:rPr>
          <w:rFonts w:asciiTheme="minorHAnsi" w:hAnsiTheme="minorHAnsi" w:cstheme="minorHAnsi"/>
          <w:color w:val="000000"/>
          <w:szCs w:val="24"/>
        </w:rPr>
        <w:t xml:space="preserve"> on matters or queries relating to </w:t>
      </w:r>
      <w:r w:rsidR="00B86D5A">
        <w:rPr>
          <w:rFonts w:asciiTheme="minorHAnsi" w:hAnsiTheme="minorHAnsi" w:cstheme="minorHAnsi"/>
          <w:color w:val="000000"/>
          <w:szCs w:val="24"/>
        </w:rPr>
        <w:t>your</w:t>
      </w:r>
      <w:r w:rsidRPr="00C55321">
        <w:rPr>
          <w:rFonts w:asciiTheme="minorHAnsi" w:hAnsiTheme="minorHAnsi" w:cstheme="minorHAnsi"/>
          <w:color w:val="000000"/>
          <w:szCs w:val="24"/>
        </w:rPr>
        <w:t xml:space="preserve"> right to work in the UK.</w:t>
      </w:r>
    </w:p>
    <w:p w14:paraId="4CC8D9CA" w14:textId="48CC975B" w:rsidR="00B73913" w:rsidRPr="00C55321" w:rsidRDefault="008D5BE5" w:rsidP="00A57794">
      <w:pPr>
        <w:numPr>
          <w:ilvl w:val="1"/>
          <w:numId w:val="10"/>
        </w:numPr>
        <w:tabs>
          <w:tab w:val="left" w:pos="-720"/>
        </w:tabs>
        <w:suppressAutoHyphens/>
        <w:jc w:val="both"/>
        <w:rPr>
          <w:rFonts w:asciiTheme="minorHAnsi" w:hAnsiTheme="minorHAnsi" w:cstheme="minorHAnsi"/>
          <w:color w:val="000000"/>
          <w:szCs w:val="24"/>
        </w:rPr>
      </w:pPr>
      <w:r w:rsidRPr="00C55321">
        <w:rPr>
          <w:rFonts w:asciiTheme="minorHAnsi" w:hAnsiTheme="minorHAnsi" w:cstheme="minorHAnsi"/>
          <w:color w:val="000000"/>
          <w:szCs w:val="24"/>
        </w:rPr>
        <w:t>You</w:t>
      </w:r>
      <w:r w:rsidR="00B73913" w:rsidRPr="00C55321">
        <w:rPr>
          <w:rFonts w:asciiTheme="minorHAnsi" w:hAnsiTheme="minorHAnsi" w:cstheme="minorHAnsi"/>
          <w:color w:val="000000"/>
          <w:szCs w:val="24"/>
        </w:rPr>
        <w:t xml:space="preserve"> understand that should </w:t>
      </w:r>
      <w:r w:rsidR="00B86D5A">
        <w:rPr>
          <w:rFonts w:asciiTheme="minorHAnsi" w:hAnsiTheme="minorHAnsi" w:cstheme="minorHAnsi"/>
          <w:color w:val="000000"/>
          <w:szCs w:val="24"/>
        </w:rPr>
        <w:t>you</w:t>
      </w:r>
      <w:r w:rsidR="00B73913" w:rsidRPr="00C55321">
        <w:rPr>
          <w:rFonts w:asciiTheme="minorHAnsi" w:hAnsiTheme="minorHAnsi" w:cstheme="minorHAnsi"/>
          <w:color w:val="000000"/>
          <w:szCs w:val="24"/>
        </w:rPr>
        <w:t xml:space="preserve"> not have the right to work in the UK, </w:t>
      </w:r>
      <w:r w:rsidR="007916E7" w:rsidRPr="00C55321">
        <w:rPr>
          <w:rFonts w:asciiTheme="minorHAnsi" w:hAnsiTheme="minorHAnsi" w:cstheme="minorHAnsi"/>
          <w:color w:val="000000"/>
          <w:szCs w:val="24"/>
        </w:rPr>
        <w:t>your</w:t>
      </w:r>
      <w:r w:rsidR="00B73913" w:rsidRPr="00C55321">
        <w:rPr>
          <w:rFonts w:asciiTheme="minorHAnsi" w:hAnsiTheme="minorHAnsi" w:cstheme="minorHAnsi"/>
          <w:color w:val="000000"/>
          <w:szCs w:val="24"/>
        </w:rPr>
        <w:t xml:space="preserve"> employment may be terminated without notice.</w:t>
      </w:r>
      <w:bookmarkEnd w:id="2"/>
    </w:p>
    <w:p w14:paraId="5058089A" w14:textId="77777777" w:rsidR="00F91DC0" w:rsidRPr="00C55321" w:rsidRDefault="00F91DC0">
      <w:pPr>
        <w:tabs>
          <w:tab w:val="left" w:pos="-720"/>
        </w:tabs>
        <w:suppressAutoHyphens/>
        <w:jc w:val="both"/>
        <w:rPr>
          <w:rFonts w:asciiTheme="minorHAnsi" w:hAnsiTheme="minorHAnsi" w:cstheme="minorHAnsi"/>
          <w:spacing w:val="-3"/>
          <w:szCs w:val="24"/>
        </w:rPr>
      </w:pPr>
    </w:p>
    <w:p w14:paraId="4A59844E" w14:textId="78137AC2" w:rsidR="00B2622A" w:rsidRPr="00C55321" w:rsidRDefault="00B2622A" w:rsidP="00B2622A">
      <w:pPr>
        <w:numPr>
          <w:ilvl w:val="0"/>
          <w:numId w:val="10"/>
        </w:numPr>
        <w:tabs>
          <w:tab w:val="left" w:pos="-720"/>
        </w:tabs>
        <w:suppressAutoHyphens/>
        <w:spacing w:after="120"/>
        <w:ind w:left="357" w:hanging="357"/>
        <w:jc w:val="both"/>
        <w:rPr>
          <w:rFonts w:asciiTheme="minorHAnsi" w:hAnsiTheme="minorHAnsi" w:cstheme="minorHAnsi"/>
          <w:b/>
          <w:szCs w:val="24"/>
        </w:rPr>
      </w:pPr>
      <w:r w:rsidRPr="00C55321">
        <w:rPr>
          <w:rFonts w:asciiTheme="minorHAnsi" w:hAnsiTheme="minorHAnsi" w:cstheme="minorHAnsi"/>
          <w:b/>
          <w:szCs w:val="24"/>
        </w:rPr>
        <w:t>Amendments</w:t>
      </w:r>
      <w:r w:rsidR="00EE5EBB" w:rsidRPr="00C55321">
        <w:rPr>
          <w:rFonts w:asciiTheme="minorHAnsi" w:hAnsiTheme="minorHAnsi" w:cstheme="minorHAnsi"/>
          <w:b/>
          <w:szCs w:val="24"/>
        </w:rPr>
        <w:t xml:space="preserve"> </w:t>
      </w:r>
    </w:p>
    <w:p w14:paraId="4CF7C570" w14:textId="3A47D7BB" w:rsidR="00B2622A" w:rsidRPr="00C55321" w:rsidRDefault="00B86D5A" w:rsidP="005A2C81">
      <w:pPr>
        <w:numPr>
          <w:ilvl w:val="1"/>
          <w:numId w:val="10"/>
        </w:numPr>
        <w:tabs>
          <w:tab w:val="left" w:pos="-720"/>
        </w:tabs>
        <w:suppressAutoHyphens/>
        <w:spacing w:after="120"/>
        <w:ind w:left="1020" w:hanging="663"/>
        <w:jc w:val="both"/>
        <w:rPr>
          <w:rFonts w:asciiTheme="minorHAnsi" w:hAnsiTheme="minorHAnsi" w:cstheme="minorHAnsi"/>
          <w:szCs w:val="24"/>
        </w:rPr>
      </w:pPr>
      <w:r>
        <w:rPr>
          <w:rFonts w:asciiTheme="minorHAnsi" w:hAnsiTheme="minorHAnsi" w:cstheme="minorHAnsi"/>
          <w:szCs w:val="24"/>
        </w:rPr>
        <w:t>The Company</w:t>
      </w:r>
      <w:r w:rsidR="00B2622A" w:rsidRPr="00C55321">
        <w:rPr>
          <w:rFonts w:asciiTheme="minorHAnsi" w:hAnsiTheme="minorHAnsi" w:cstheme="minorHAnsi"/>
          <w:szCs w:val="24"/>
        </w:rPr>
        <w:t xml:space="preserve"> reserves the right, from time to time, to review, revise, amend or replace the content of your Statement of Main Terms and Conditions of Employment, which either reflect the changing needs of the organisation or comply with new legal requirements. You will be notified of minor changes of detail by way of a general notice and any such changes take effect from the date of the notice.</w:t>
      </w:r>
    </w:p>
    <w:p w14:paraId="178499CE" w14:textId="7045F760" w:rsidR="00EE5EBB" w:rsidRPr="00C55321" w:rsidRDefault="00EE5EBB" w:rsidP="005A2C81">
      <w:pPr>
        <w:numPr>
          <w:ilvl w:val="1"/>
          <w:numId w:val="10"/>
        </w:numPr>
        <w:tabs>
          <w:tab w:val="left" w:pos="-720"/>
        </w:tabs>
        <w:suppressAutoHyphens/>
        <w:spacing w:after="120"/>
        <w:ind w:left="1020" w:hanging="663"/>
        <w:jc w:val="both"/>
        <w:rPr>
          <w:rFonts w:asciiTheme="minorHAnsi" w:hAnsiTheme="minorHAnsi" w:cstheme="minorHAnsi"/>
          <w:szCs w:val="24"/>
        </w:rPr>
      </w:pPr>
      <w:r w:rsidRPr="00C55321">
        <w:rPr>
          <w:rFonts w:asciiTheme="minorHAnsi" w:hAnsiTheme="minorHAnsi" w:cstheme="minorHAnsi"/>
          <w:szCs w:val="24"/>
        </w:rPr>
        <w:t>You will normally be given notice of any such change in line with statutory notice periods which may be given by way of an individual notice. Such changes will be deemed to be accepted unless you notify the employer of any objection writing before the expiry of the notice period.</w:t>
      </w:r>
    </w:p>
    <w:p w14:paraId="67358B23" w14:textId="0160FD4B" w:rsidR="00B2622A" w:rsidRPr="00C55321" w:rsidRDefault="005E01BA" w:rsidP="006375C9">
      <w:pPr>
        <w:numPr>
          <w:ilvl w:val="1"/>
          <w:numId w:val="10"/>
        </w:numPr>
        <w:tabs>
          <w:tab w:val="left" w:pos="-720"/>
        </w:tabs>
        <w:suppressAutoHyphens/>
        <w:spacing w:after="120"/>
        <w:ind w:left="1020" w:hanging="663"/>
        <w:jc w:val="both"/>
        <w:rPr>
          <w:rFonts w:asciiTheme="minorHAnsi" w:hAnsiTheme="minorHAnsi" w:cstheme="minorHAnsi"/>
          <w:szCs w:val="24"/>
        </w:rPr>
      </w:pPr>
      <w:r w:rsidRPr="00C55321">
        <w:rPr>
          <w:rFonts w:asciiTheme="minorHAnsi" w:hAnsiTheme="minorHAnsi" w:cstheme="minorHAnsi"/>
          <w:szCs w:val="24"/>
        </w:rPr>
        <w:t xml:space="preserve">Significant changes to your terms and conditions </w:t>
      </w:r>
      <w:r w:rsidR="00B2622A" w:rsidRPr="00C55321">
        <w:rPr>
          <w:rFonts w:asciiTheme="minorHAnsi" w:hAnsiTheme="minorHAnsi" w:cstheme="minorHAnsi"/>
          <w:szCs w:val="24"/>
        </w:rPr>
        <w:t>would only happen after consultation</w:t>
      </w:r>
      <w:r w:rsidRPr="00C55321">
        <w:rPr>
          <w:rFonts w:asciiTheme="minorHAnsi" w:hAnsiTheme="minorHAnsi" w:cstheme="minorHAnsi"/>
          <w:szCs w:val="24"/>
        </w:rPr>
        <w:t xml:space="preserve"> with you, this would include</w:t>
      </w:r>
      <w:r w:rsidR="00BD3C0E" w:rsidRPr="00C55321">
        <w:rPr>
          <w:rFonts w:asciiTheme="minorHAnsi" w:hAnsiTheme="minorHAnsi" w:cstheme="minorHAnsi"/>
          <w:szCs w:val="24"/>
        </w:rPr>
        <w:t xml:space="preserve"> </w:t>
      </w:r>
      <w:r w:rsidR="005A2C81" w:rsidRPr="00C55321">
        <w:rPr>
          <w:rFonts w:asciiTheme="minorHAnsi" w:hAnsiTheme="minorHAnsi" w:cstheme="minorHAnsi"/>
          <w:szCs w:val="24"/>
        </w:rPr>
        <w:t xml:space="preserve">for example, </w:t>
      </w:r>
      <w:r w:rsidR="00BD3C0E" w:rsidRPr="00C55321">
        <w:rPr>
          <w:rFonts w:asciiTheme="minorHAnsi" w:hAnsiTheme="minorHAnsi" w:cstheme="minorHAnsi"/>
          <w:szCs w:val="24"/>
        </w:rPr>
        <w:t>a substantive change to your position, any changes to your</w:t>
      </w:r>
      <w:r w:rsidR="005A2C81" w:rsidRPr="00C55321">
        <w:rPr>
          <w:rFonts w:asciiTheme="minorHAnsi" w:hAnsiTheme="minorHAnsi" w:cstheme="minorHAnsi"/>
          <w:szCs w:val="24"/>
        </w:rPr>
        <w:t xml:space="preserve"> contracted hours</w:t>
      </w:r>
      <w:r w:rsidR="00B2622A" w:rsidRPr="00C55321">
        <w:rPr>
          <w:rFonts w:asciiTheme="minorHAnsi" w:hAnsiTheme="minorHAnsi" w:cstheme="minorHAnsi"/>
          <w:szCs w:val="24"/>
        </w:rPr>
        <w:t>.</w:t>
      </w:r>
    </w:p>
    <w:p w14:paraId="7580DB39" w14:textId="77777777" w:rsidR="00D5566B" w:rsidRPr="00C55321" w:rsidRDefault="00D5566B" w:rsidP="00D5566B">
      <w:pPr>
        <w:tabs>
          <w:tab w:val="left" w:pos="-720"/>
        </w:tabs>
        <w:suppressAutoHyphens/>
        <w:ind w:left="1021"/>
        <w:jc w:val="both"/>
        <w:rPr>
          <w:rFonts w:asciiTheme="minorHAnsi" w:hAnsiTheme="minorHAnsi" w:cstheme="minorHAnsi"/>
          <w:szCs w:val="24"/>
        </w:rPr>
      </w:pPr>
    </w:p>
    <w:p w14:paraId="503ED3EC" w14:textId="5E539E57" w:rsidR="00D5566B" w:rsidRPr="00C55321" w:rsidRDefault="00D5566B" w:rsidP="00D5566B">
      <w:pPr>
        <w:numPr>
          <w:ilvl w:val="0"/>
          <w:numId w:val="10"/>
        </w:numPr>
        <w:tabs>
          <w:tab w:val="left" w:pos="-720"/>
        </w:tabs>
        <w:suppressAutoHyphens/>
        <w:jc w:val="both"/>
        <w:rPr>
          <w:rFonts w:asciiTheme="minorHAnsi" w:hAnsiTheme="minorHAnsi" w:cstheme="minorHAnsi"/>
          <w:b/>
          <w:bCs/>
          <w:szCs w:val="24"/>
        </w:rPr>
      </w:pPr>
      <w:r w:rsidRPr="00C55321">
        <w:rPr>
          <w:rFonts w:asciiTheme="minorHAnsi" w:hAnsiTheme="minorHAnsi" w:cstheme="minorHAnsi"/>
          <w:b/>
          <w:bCs/>
          <w:szCs w:val="24"/>
        </w:rPr>
        <w:t>Signing</w:t>
      </w:r>
    </w:p>
    <w:p w14:paraId="5C2AD9E0" w14:textId="77777777" w:rsidR="00B2622A" w:rsidRPr="00C55321" w:rsidRDefault="00B2622A" w:rsidP="00B2622A">
      <w:pPr>
        <w:tabs>
          <w:tab w:val="left" w:pos="-720"/>
        </w:tabs>
        <w:suppressAutoHyphens/>
        <w:jc w:val="both"/>
        <w:rPr>
          <w:rFonts w:asciiTheme="minorHAnsi" w:hAnsiTheme="minorHAnsi" w:cstheme="minorHAnsi"/>
          <w:spacing w:val="-3"/>
          <w:szCs w:val="24"/>
        </w:rPr>
      </w:pPr>
    </w:p>
    <w:p w14:paraId="72F54861" w14:textId="4C35BBCC" w:rsidR="00B2622A" w:rsidRDefault="002E5783" w:rsidP="00B2622A">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 xml:space="preserve">By signing this document, </w:t>
      </w:r>
      <w:r w:rsidR="00B2622A" w:rsidRPr="00C55321">
        <w:rPr>
          <w:rFonts w:asciiTheme="minorHAnsi" w:hAnsiTheme="minorHAnsi" w:cstheme="minorHAnsi"/>
          <w:spacing w:val="-3"/>
          <w:szCs w:val="24"/>
        </w:rPr>
        <w:t>I agree to the terms and conditions of this contract of employment and understand that any breach of these conditions may result in the termination of my employment.</w:t>
      </w:r>
    </w:p>
    <w:p w14:paraId="68DD3F5D" w14:textId="77777777" w:rsidR="006375C9" w:rsidRDefault="006375C9" w:rsidP="00B2622A">
      <w:pPr>
        <w:tabs>
          <w:tab w:val="left" w:pos="-720"/>
        </w:tabs>
        <w:suppressAutoHyphens/>
        <w:jc w:val="both"/>
        <w:rPr>
          <w:rFonts w:asciiTheme="minorHAnsi" w:hAnsiTheme="minorHAnsi" w:cstheme="minorHAnsi"/>
          <w:spacing w:val="-3"/>
          <w:szCs w:val="24"/>
        </w:rPr>
      </w:pPr>
    </w:p>
    <w:p w14:paraId="270DB1E7" w14:textId="77777777" w:rsidR="009A3AE8" w:rsidRPr="00C55321" w:rsidRDefault="009A3AE8" w:rsidP="00B2622A">
      <w:pPr>
        <w:tabs>
          <w:tab w:val="left" w:pos="-720"/>
        </w:tabs>
        <w:suppressAutoHyphens/>
        <w:jc w:val="both"/>
        <w:rPr>
          <w:rFonts w:asciiTheme="minorHAnsi" w:hAnsiTheme="minorHAnsi" w:cstheme="minorHAnsi"/>
          <w:spacing w:val="-3"/>
          <w:szCs w:val="24"/>
        </w:rPr>
      </w:pPr>
    </w:p>
    <w:p w14:paraId="46E6A18E" w14:textId="77777777" w:rsidR="00B2622A" w:rsidRPr="00C55321" w:rsidRDefault="00B2622A" w:rsidP="00B2622A">
      <w:pPr>
        <w:tabs>
          <w:tab w:val="left" w:pos="-720"/>
        </w:tabs>
        <w:suppressAutoHyphens/>
        <w:jc w:val="both"/>
        <w:rPr>
          <w:rFonts w:asciiTheme="minorHAnsi" w:hAnsiTheme="minorHAnsi" w:cstheme="minorHAnsi"/>
          <w:spacing w:val="-3"/>
          <w:szCs w:val="24"/>
        </w:rPr>
      </w:pPr>
    </w:p>
    <w:p w14:paraId="3200B6C1" w14:textId="584E5569" w:rsidR="004939FC" w:rsidRDefault="004939FC" w:rsidP="004939FC">
      <w:pPr>
        <w:tabs>
          <w:tab w:val="left" w:pos="-720"/>
        </w:tabs>
        <w:suppressAutoHyphens/>
        <w:jc w:val="both"/>
        <w:rPr>
          <w:rFonts w:asciiTheme="minorHAnsi" w:hAnsiTheme="minorHAnsi" w:cstheme="minorHAnsi"/>
          <w:spacing w:val="-3"/>
          <w:szCs w:val="24"/>
        </w:rPr>
      </w:pPr>
      <w:r w:rsidRPr="00C55321">
        <w:rPr>
          <w:rFonts w:asciiTheme="minorHAnsi" w:hAnsiTheme="minorHAnsi" w:cstheme="minorHAnsi"/>
          <w:spacing w:val="-3"/>
          <w:szCs w:val="24"/>
        </w:rPr>
        <w:t>Signed (Employee)</w:t>
      </w:r>
      <w:r w:rsidR="00700036">
        <w:rPr>
          <w:rFonts w:asciiTheme="minorHAnsi" w:hAnsiTheme="minorHAnsi" w:cstheme="minorHAnsi"/>
          <w:spacing w:val="-3"/>
          <w:szCs w:val="24"/>
        </w:rPr>
        <w:t>:</w:t>
      </w:r>
      <w:r w:rsidR="00700036">
        <w:rPr>
          <w:rFonts w:asciiTheme="minorHAnsi" w:hAnsiTheme="minorHAnsi" w:cstheme="minorHAnsi"/>
          <w:spacing w:val="-3"/>
          <w:szCs w:val="24"/>
        </w:rPr>
        <w:tab/>
      </w:r>
      <w:r w:rsidR="00700036">
        <w:rPr>
          <w:rFonts w:asciiTheme="minorHAnsi" w:hAnsiTheme="minorHAnsi" w:cstheme="minorHAnsi"/>
          <w:spacing w:val="-3"/>
          <w:szCs w:val="24"/>
        </w:rPr>
        <w:tab/>
      </w:r>
      <w:r w:rsidR="00700036">
        <w:rPr>
          <w:rFonts w:asciiTheme="minorHAnsi" w:hAnsiTheme="minorHAnsi" w:cstheme="minorHAnsi"/>
          <w:spacing w:val="-3"/>
          <w:szCs w:val="24"/>
        </w:rPr>
        <w:tab/>
      </w:r>
      <w:r w:rsidR="00700036">
        <w:rPr>
          <w:rFonts w:asciiTheme="minorHAnsi" w:hAnsiTheme="minorHAnsi" w:cstheme="minorHAnsi"/>
          <w:spacing w:val="-3"/>
          <w:szCs w:val="24"/>
        </w:rPr>
        <w:tab/>
      </w:r>
      <w:r w:rsidR="00700036">
        <w:rPr>
          <w:rFonts w:asciiTheme="minorHAnsi" w:hAnsiTheme="minorHAnsi" w:cstheme="minorHAnsi"/>
          <w:spacing w:val="-3"/>
          <w:szCs w:val="24"/>
        </w:rPr>
        <w:tab/>
      </w:r>
      <w:r w:rsidR="00700036">
        <w:rPr>
          <w:rFonts w:asciiTheme="minorHAnsi" w:hAnsiTheme="minorHAnsi" w:cstheme="minorHAnsi"/>
          <w:spacing w:val="-3"/>
          <w:szCs w:val="24"/>
        </w:rPr>
        <w:tab/>
        <w:t>Date:</w:t>
      </w:r>
    </w:p>
    <w:p w14:paraId="5B84D7E3" w14:textId="77777777" w:rsidR="009A3AE8" w:rsidRDefault="009A3AE8" w:rsidP="004939FC">
      <w:pPr>
        <w:tabs>
          <w:tab w:val="left" w:pos="-720"/>
        </w:tabs>
        <w:suppressAutoHyphens/>
        <w:jc w:val="both"/>
        <w:rPr>
          <w:rFonts w:asciiTheme="minorHAnsi" w:hAnsiTheme="minorHAnsi" w:cstheme="minorHAnsi"/>
          <w:spacing w:val="-3"/>
          <w:szCs w:val="24"/>
        </w:rPr>
      </w:pPr>
    </w:p>
    <w:p w14:paraId="4B8D43CB" w14:textId="77777777" w:rsidR="009A3AE8" w:rsidRPr="00C55321" w:rsidRDefault="009A3AE8" w:rsidP="004939FC">
      <w:pPr>
        <w:tabs>
          <w:tab w:val="left" w:pos="-720"/>
        </w:tabs>
        <w:suppressAutoHyphens/>
        <w:jc w:val="both"/>
        <w:rPr>
          <w:rFonts w:asciiTheme="minorHAnsi" w:hAnsiTheme="minorHAnsi" w:cstheme="minorHAnsi"/>
          <w:spacing w:val="-3"/>
          <w:szCs w:val="24"/>
        </w:rPr>
      </w:pPr>
    </w:p>
    <w:p w14:paraId="606FD6D7" w14:textId="77777777" w:rsidR="004939FC" w:rsidRPr="00C55321" w:rsidRDefault="004939FC" w:rsidP="004939FC">
      <w:pPr>
        <w:tabs>
          <w:tab w:val="left" w:pos="-720"/>
        </w:tabs>
        <w:suppressAutoHyphens/>
        <w:jc w:val="both"/>
        <w:rPr>
          <w:rFonts w:asciiTheme="minorHAnsi" w:hAnsiTheme="minorHAnsi" w:cstheme="minorHAnsi"/>
          <w:spacing w:val="-3"/>
          <w:szCs w:val="24"/>
        </w:rPr>
      </w:pPr>
    </w:p>
    <w:p w14:paraId="3D91CFF2" w14:textId="48B82E9C" w:rsidR="004939FC" w:rsidRPr="00C55321" w:rsidRDefault="004939FC" w:rsidP="004939FC">
      <w:pPr>
        <w:tabs>
          <w:tab w:val="left" w:pos="-720"/>
        </w:tabs>
        <w:suppressAutoHyphens/>
        <w:jc w:val="both"/>
        <w:rPr>
          <w:rFonts w:asciiTheme="minorHAnsi" w:hAnsiTheme="minorHAnsi" w:cstheme="minorHAnsi"/>
          <w:spacing w:val="-3"/>
          <w:szCs w:val="24"/>
        </w:rPr>
      </w:pPr>
      <w:r w:rsidRPr="00C55321">
        <w:rPr>
          <w:rFonts w:asciiTheme="minorHAnsi" w:hAnsiTheme="minorHAnsi" w:cstheme="minorHAnsi"/>
          <w:spacing w:val="-3"/>
          <w:szCs w:val="24"/>
        </w:rPr>
        <w:t xml:space="preserve">Signed (Employer) </w:t>
      </w:r>
      <w:r>
        <w:rPr>
          <w:rFonts w:asciiTheme="minorHAnsi" w:hAnsiTheme="minorHAnsi" w:cstheme="minorHAnsi"/>
          <w:spacing w:val="-3"/>
          <w:szCs w:val="24"/>
        </w:rPr>
        <w:tab/>
      </w:r>
      <w:r>
        <w:rPr>
          <w:rFonts w:asciiTheme="minorHAnsi" w:hAnsiTheme="minorHAnsi" w:cstheme="minorHAnsi"/>
          <w:spacing w:val="-3"/>
          <w:szCs w:val="24"/>
        </w:rPr>
        <w:tab/>
      </w:r>
      <w:r w:rsidR="00700036">
        <w:rPr>
          <w:rFonts w:asciiTheme="minorHAnsi" w:hAnsiTheme="minorHAnsi" w:cstheme="minorHAnsi"/>
          <w:spacing w:val="-3"/>
          <w:szCs w:val="24"/>
        </w:rPr>
        <w:tab/>
      </w:r>
      <w:r w:rsidR="00700036">
        <w:rPr>
          <w:rFonts w:asciiTheme="minorHAnsi" w:hAnsiTheme="minorHAnsi" w:cstheme="minorHAnsi"/>
          <w:spacing w:val="-3"/>
          <w:szCs w:val="24"/>
        </w:rPr>
        <w:tab/>
      </w:r>
      <w:r w:rsidR="00700036">
        <w:rPr>
          <w:rFonts w:asciiTheme="minorHAnsi" w:hAnsiTheme="minorHAnsi" w:cstheme="minorHAnsi"/>
          <w:spacing w:val="-3"/>
          <w:szCs w:val="24"/>
        </w:rPr>
        <w:tab/>
      </w:r>
      <w:r w:rsidR="00700036">
        <w:rPr>
          <w:rFonts w:asciiTheme="minorHAnsi" w:hAnsiTheme="minorHAnsi" w:cstheme="minorHAnsi"/>
          <w:spacing w:val="-3"/>
          <w:szCs w:val="24"/>
        </w:rPr>
        <w:tab/>
      </w:r>
      <w:r>
        <w:rPr>
          <w:rFonts w:asciiTheme="minorHAnsi" w:hAnsiTheme="minorHAnsi" w:cstheme="minorHAnsi"/>
          <w:spacing w:val="-3"/>
          <w:szCs w:val="24"/>
        </w:rPr>
        <w:t>Da</w:t>
      </w:r>
      <w:r w:rsidRPr="00C55321">
        <w:rPr>
          <w:rFonts w:asciiTheme="minorHAnsi" w:hAnsiTheme="minorHAnsi" w:cstheme="minorHAnsi"/>
          <w:spacing w:val="-3"/>
          <w:szCs w:val="24"/>
        </w:rPr>
        <w:t>te</w:t>
      </w:r>
      <w:r>
        <w:rPr>
          <w:rFonts w:asciiTheme="minorHAnsi" w:hAnsiTheme="minorHAnsi" w:cstheme="minorHAnsi"/>
          <w:spacing w:val="-3"/>
          <w:szCs w:val="24"/>
        </w:rPr>
        <w:t>:</w:t>
      </w:r>
      <w:r>
        <w:rPr>
          <w:rFonts w:asciiTheme="minorHAnsi" w:hAnsiTheme="minorHAnsi" w:cstheme="minorHAnsi"/>
          <w:spacing w:val="-3"/>
          <w:szCs w:val="24"/>
        </w:rPr>
        <w:tab/>
      </w:r>
      <w:r w:rsidRPr="00C55321">
        <w:rPr>
          <w:rFonts w:asciiTheme="minorHAnsi" w:hAnsiTheme="minorHAnsi" w:cstheme="minorHAnsi"/>
          <w:spacing w:val="-3"/>
          <w:szCs w:val="24"/>
        </w:rPr>
        <w:t xml:space="preserve"> </w:t>
      </w:r>
    </w:p>
    <w:p w14:paraId="3F46588E" w14:textId="77777777" w:rsidR="00700036" w:rsidRDefault="00700036" w:rsidP="004939FC">
      <w:pPr>
        <w:ind w:right="-39"/>
        <w:jc w:val="both"/>
        <w:rPr>
          <w:rFonts w:asciiTheme="minorHAnsi" w:hAnsiTheme="minorHAnsi" w:cstheme="minorHAnsi"/>
          <w:spacing w:val="-3"/>
          <w:szCs w:val="24"/>
        </w:rPr>
      </w:pPr>
    </w:p>
    <w:p w14:paraId="3AEB0093" w14:textId="3812D544" w:rsidR="00700036" w:rsidRDefault="00700036" w:rsidP="004939FC">
      <w:pPr>
        <w:ind w:right="-39"/>
        <w:jc w:val="both"/>
        <w:rPr>
          <w:rFonts w:asciiTheme="minorHAnsi" w:hAnsiTheme="minorHAnsi" w:cstheme="minorHAnsi"/>
          <w:spacing w:val="-3"/>
          <w:szCs w:val="24"/>
        </w:rPr>
      </w:pPr>
      <w:r>
        <w:rPr>
          <w:rFonts w:asciiTheme="minorHAnsi" w:hAnsiTheme="minorHAnsi" w:cstheme="minorHAnsi"/>
          <w:spacing w:val="-3"/>
          <w:szCs w:val="24"/>
        </w:rPr>
        <w:t xml:space="preserve">Name: </w:t>
      </w:r>
    </w:p>
    <w:p w14:paraId="4949628D" w14:textId="77777777" w:rsidR="00700036" w:rsidRDefault="00700036" w:rsidP="004939FC">
      <w:pPr>
        <w:ind w:right="-39"/>
        <w:jc w:val="both"/>
        <w:rPr>
          <w:rFonts w:asciiTheme="minorHAnsi" w:hAnsiTheme="minorHAnsi" w:cstheme="minorHAnsi"/>
          <w:spacing w:val="-3"/>
          <w:szCs w:val="24"/>
        </w:rPr>
      </w:pPr>
    </w:p>
    <w:p w14:paraId="65F364F0" w14:textId="4ACF37A0" w:rsidR="00BC28A7" w:rsidRPr="00C55321" w:rsidRDefault="00700036" w:rsidP="0062497C">
      <w:pPr>
        <w:ind w:right="-39"/>
        <w:jc w:val="both"/>
        <w:rPr>
          <w:rFonts w:asciiTheme="minorHAnsi" w:hAnsiTheme="minorHAnsi" w:cstheme="minorHAnsi"/>
        </w:rPr>
      </w:pPr>
      <w:r>
        <w:rPr>
          <w:rFonts w:asciiTheme="minorHAnsi" w:hAnsiTheme="minorHAnsi" w:cstheme="minorHAnsi"/>
          <w:spacing w:val="-3"/>
          <w:szCs w:val="24"/>
        </w:rPr>
        <w:t xml:space="preserve">On behalf of: </w:t>
      </w:r>
      <w:r w:rsidR="0062497C" w:rsidRPr="0062497C">
        <w:rPr>
          <w:rFonts w:asciiTheme="minorHAnsi" w:hAnsiTheme="minorHAnsi" w:cstheme="minorHAnsi"/>
          <w:spacing w:val="-3"/>
          <w:szCs w:val="24"/>
          <w:highlight w:val="yellow"/>
        </w:rPr>
        <w:t>Name of PCC/Benefice</w:t>
      </w:r>
    </w:p>
    <w:sectPr w:rsidR="00BC28A7" w:rsidRPr="00C55321" w:rsidSect="00424D2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40" w:right="1440" w:bottom="1440" w:left="1440" w:header="431" w:footer="397"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BA9A" w14:textId="77777777" w:rsidR="006E6B26" w:rsidRDefault="006E6B26">
      <w:pPr>
        <w:spacing w:line="20" w:lineRule="exact"/>
      </w:pPr>
    </w:p>
  </w:endnote>
  <w:endnote w:type="continuationSeparator" w:id="0">
    <w:p w14:paraId="7DCF2E96" w14:textId="77777777" w:rsidR="006E6B26" w:rsidRDefault="006E6B26">
      <w:r>
        <w:t xml:space="preserve"> </w:t>
      </w:r>
    </w:p>
  </w:endnote>
  <w:endnote w:type="continuationNotice" w:id="1">
    <w:p w14:paraId="4BB0986D" w14:textId="77777777" w:rsidR="006E6B26" w:rsidRDefault="006E6B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9008" w14:textId="77777777" w:rsidR="00B30BF9" w:rsidRDefault="00B30B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18"/>
      </w:rPr>
      <w:id w:val="1647084469"/>
      <w:docPartObj>
        <w:docPartGallery w:val="Page Numbers (Bottom of Page)"/>
        <w:docPartUnique/>
      </w:docPartObj>
    </w:sdtPr>
    <w:sdtContent>
      <w:sdt>
        <w:sdtPr>
          <w:rPr>
            <w:rFonts w:asciiTheme="minorHAnsi" w:hAnsiTheme="minorHAnsi" w:cstheme="minorHAnsi"/>
            <w:sz w:val="22"/>
            <w:szCs w:val="18"/>
          </w:rPr>
          <w:id w:val="-1705238520"/>
          <w:docPartObj>
            <w:docPartGallery w:val="Page Numbers (Top of Page)"/>
            <w:docPartUnique/>
          </w:docPartObj>
        </w:sdtPr>
        <w:sdtContent>
          <w:p w14:paraId="294A4596" w14:textId="54AC1206" w:rsidR="000B4FDA" w:rsidRPr="00842A0D" w:rsidRDefault="000B4FDA" w:rsidP="00842A0D">
            <w:pPr>
              <w:pStyle w:val="Footer"/>
              <w:tabs>
                <w:tab w:val="clear" w:pos="8306"/>
              </w:tabs>
              <w:rPr>
                <w:rFonts w:asciiTheme="minorHAnsi" w:hAnsiTheme="minorHAnsi" w:cstheme="minorHAnsi"/>
                <w:sz w:val="22"/>
                <w:szCs w:val="18"/>
              </w:rPr>
            </w:pPr>
            <w:r w:rsidRPr="00842A0D">
              <w:rPr>
                <w:rFonts w:asciiTheme="minorHAnsi" w:hAnsiTheme="minorHAnsi" w:cstheme="minorHAnsi"/>
                <w:sz w:val="22"/>
                <w:szCs w:val="18"/>
              </w:rPr>
              <w:t>Statement of Main Terms and Conditions of Employment 202</w:t>
            </w:r>
            <w:r w:rsidR="005615FB">
              <w:rPr>
                <w:rFonts w:asciiTheme="minorHAnsi" w:hAnsiTheme="minorHAnsi" w:cstheme="minorHAnsi"/>
                <w:sz w:val="22"/>
                <w:szCs w:val="18"/>
              </w:rPr>
              <w:t>5</w:t>
            </w:r>
            <w:r w:rsidR="00842A0D" w:rsidRPr="00842A0D">
              <w:rPr>
                <w:rFonts w:asciiTheme="minorHAnsi" w:hAnsiTheme="minorHAnsi" w:cstheme="minorHAnsi"/>
                <w:sz w:val="22"/>
                <w:szCs w:val="18"/>
              </w:rPr>
              <w:tab/>
            </w:r>
            <w:r w:rsidR="00842A0D">
              <w:rPr>
                <w:rFonts w:asciiTheme="minorHAnsi" w:hAnsiTheme="minorHAnsi" w:cstheme="minorHAnsi"/>
                <w:sz w:val="22"/>
                <w:szCs w:val="18"/>
              </w:rPr>
              <w:t xml:space="preserve">            </w:t>
            </w:r>
            <w:r w:rsidR="00842A0D">
              <w:rPr>
                <w:rFonts w:asciiTheme="minorHAnsi" w:hAnsiTheme="minorHAnsi" w:cstheme="minorHAnsi"/>
                <w:sz w:val="22"/>
                <w:szCs w:val="18"/>
              </w:rPr>
              <w:tab/>
            </w:r>
            <w:r w:rsidR="00842A0D">
              <w:rPr>
                <w:rFonts w:asciiTheme="minorHAnsi" w:hAnsiTheme="minorHAnsi" w:cstheme="minorHAnsi"/>
                <w:sz w:val="22"/>
                <w:szCs w:val="18"/>
              </w:rPr>
              <w:tab/>
            </w:r>
            <w:r w:rsidR="00E3091E">
              <w:rPr>
                <w:rFonts w:asciiTheme="minorHAnsi" w:hAnsiTheme="minorHAnsi" w:cstheme="minorHAnsi"/>
                <w:sz w:val="22"/>
                <w:szCs w:val="18"/>
              </w:rPr>
              <w:t xml:space="preserve">            </w:t>
            </w:r>
            <w:r w:rsidRPr="00842A0D">
              <w:rPr>
                <w:rFonts w:asciiTheme="minorHAnsi" w:hAnsiTheme="minorHAnsi" w:cstheme="minorHAnsi"/>
                <w:sz w:val="22"/>
                <w:szCs w:val="18"/>
              </w:rPr>
              <w:t xml:space="preserve">Page </w:t>
            </w:r>
            <w:r w:rsidRPr="00842A0D">
              <w:rPr>
                <w:rFonts w:asciiTheme="minorHAnsi" w:hAnsiTheme="minorHAnsi" w:cstheme="minorHAnsi"/>
                <w:sz w:val="22"/>
                <w:szCs w:val="22"/>
              </w:rPr>
              <w:fldChar w:fldCharType="begin"/>
            </w:r>
            <w:r w:rsidRPr="00842A0D">
              <w:rPr>
                <w:rFonts w:asciiTheme="minorHAnsi" w:hAnsiTheme="minorHAnsi" w:cstheme="minorHAnsi"/>
                <w:sz w:val="22"/>
                <w:szCs w:val="18"/>
              </w:rPr>
              <w:instrText xml:space="preserve"> PAGE </w:instrText>
            </w:r>
            <w:r w:rsidRPr="00842A0D">
              <w:rPr>
                <w:rFonts w:asciiTheme="minorHAnsi" w:hAnsiTheme="minorHAnsi" w:cstheme="minorHAnsi"/>
                <w:sz w:val="22"/>
                <w:szCs w:val="22"/>
              </w:rPr>
              <w:fldChar w:fldCharType="separate"/>
            </w:r>
            <w:r w:rsidRPr="00842A0D">
              <w:rPr>
                <w:rFonts w:asciiTheme="minorHAnsi" w:hAnsiTheme="minorHAnsi" w:cstheme="minorHAnsi"/>
                <w:noProof/>
                <w:sz w:val="22"/>
                <w:szCs w:val="18"/>
              </w:rPr>
              <w:t>2</w:t>
            </w:r>
            <w:r w:rsidRPr="00842A0D">
              <w:rPr>
                <w:rFonts w:asciiTheme="minorHAnsi" w:hAnsiTheme="minorHAnsi" w:cstheme="minorHAnsi"/>
                <w:sz w:val="22"/>
                <w:szCs w:val="22"/>
              </w:rPr>
              <w:fldChar w:fldCharType="end"/>
            </w:r>
            <w:r w:rsidRPr="00842A0D">
              <w:rPr>
                <w:rFonts w:asciiTheme="minorHAnsi" w:hAnsiTheme="minorHAnsi" w:cstheme="minorHAnsi"/>
                <w:sz w:val="22"/>
                <w:szCs w:val="18"/>
              </w:rPr>
              <w:t xml:space="preserve"> of </w:t>
            </w:r>
            <w:r w:rsidRPr="00842A0D">
              <w:rPr>
                <w:rFonts w:asciiTheme="minorHAnsi" w:hAnsiTheme="minorHAnsi" w:cstheme="minorHAnsi"/>
                <w:sz w:val="22"/>
                <w:szCs w:val="22"/>
              </w:rPr>
              <w:fldChar w:fldCharType="begin"/>
            </w:r>
            <w:r w:rsidRPr="00842A0D">
              <w:rPr>
                <w:rFonts w:asciiTheme="minorHAnsi" w:hAnsiTheme="minorHAnsi" w:cstheme="minorHAnsi"/>
                <w:sz w:val="22"/>
                <w:szCs w:val="18"/>
              </w:rPr>
              <w:instrText xml:space="preserve"> NUMPAGES  </w:instrText>
            </w:r>
            <w:r w:rsidRPr="00842A0D">
              <w:rPr>
                <w:rFonts w:asciiTheme="minorHAnsi" w:hAnsiTheme="minorHAnsi" w:cstheme="minorHAnsi"/>
                <w:sz w:val="22"/>
                <w:szCs w:val="22"/>
              </w:rPr>
              <w:fldChar w:fldCharType="separate"/>
            </w:r>
            <w:r w:rsidRPr="00842A0D">
              <w:rPr>
                <w:rFonts w:asciiTheme="minorHAnsi" w:hAnsiTheme="minorHAnsi" w:cstheme="minorHAnsi"/>
                <w:noProof/>
                <w:sz w:val="22"/>
                <w:szCs w:val="18"/>
              </w:rPr>
              <w:t>2</w:t>
            </w:r>
            <w:r w:rsidRPr="00842A0D">
              <w:rPr>
                <w:rFonts w:asciiTheme="minorHAnsi" w:hAnsiTheme="minorHAnsi" w:cstheme="minorHAnsi"/>
                <w:sz w:val="22"/>
                <w:szCs w:val="22"/>
              </w:rPr>
              <w:fldChar w:fldCharType="end"/>
            </w:r>
          </w:p>
        </w:sdtContent>
      </w:sdt>
    </w:sdtContent>
  </w:sdt>
  <w:p w14:paraId="08B909C2" w14:textId="4574071F" w:rsidR="0045117C" w:rsidRDefault="00451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369673"/>
      <w:docPartObj>
        <w:docPartGallery w:val="Page Numbers (Bottom of Page)"/>
        <w:docPartUnique/>
      </w:docPartObj>
    </w:sdtPr>
    <w:sdtContent>
      <w:sdt>
        <w:sdtPr>
          <w:id w:val="800659831"/>
          <w:docPartObj>
            <w:docPartGallery w:val="Page Numbers (Top of Page)"/>
            <w:docPartUnique/>
          </w:docPartObj>
        </w:sdtPr>
        <w:sdtContent>
          <w:p w14:paraId="18FE7D99" w14:textId="301FDCDD" w:rsidR="007D4942" w:rsidRDefault="007D4942" w:rsidP="00273E09">
            <w:pPr>
              <w:pStyle w:val="Footer"/>
            </w:pPr>
            <w:r w:rsidRPr="00842A0D">
              <w:rPr>
                <w:rFonts w:asciiTheme="minorHAnsi" w:hAnsiTheme="minorHAnsi" w:cstheme="minorHAnsi"/>
                <w:sz w:val="22"/>
                <w:szCs w:val="18"/>
              </w:rPr>
              <w:t>Statement of Main Terms and Conditions of Employment 202</w:t>
            </w:r>
            <w:r>
              <w:rPr>
                <w:rFonts w:asciiTheme="minorHAnsi" w:hAnsiTheme="minorHAnsi" w:cstheme="minorHAnsi"/>
                <w:sz w:val="22"/>
                <w:szCs w:val="18"/>
              </w:rPr>
              <w:t>5</w:t>
            </w:r>
            <w:r w:rsidR="00273E09">
              <w:rPr>
                <w:rFonts w:asciiTheme="minorHAnsi" w:hAnsiTheme="minorHAnsi" w:cstheme="minorHAnsi"/>
                <w:sz w:val="22"/>
                <w:szCs w:val="18"/>
              </w:rPr>
              <w:t xml:space="preserve">                                              </w:t>
            </w:r>
            <w:r w:rsidRPr="007D4942">
              <w:rPr>
                <w:rFonts w:asciiTheme="minorHAnsi" w:hAnsiTheme="minorHAnsi" w:cstheme="minorHAnsi"/>
                <w:sz w:val="22"/>
                <w:szCs w:val="22"/>
              </w:rPr>
              <w:t xml:space="preserve">Page </w:t>
            </w:r>
            <w:r w:rsidRPr="007D4942">
              <w:rPr>
                <w:rFonts w:asciiTheme="minorHAnsi" w:hAnsiTheme="minorHAnsi" w:cstheme="minorHAnsi"/>
                <w:sz w:val="22"/>
                <w:szCs w:val="22"/>
              </w:rPr>
              <w:fldChar w:fldCharType="begin"/>
            </w:r>
            <w:r w:rsidRPr="007D4942">
              <w:rPr>
                <w:rFonts w:asciiTheme="minorHAnsi" w:hAnsiTheme="minorHAnsi" w:cstheme="minorHAnsi"/>
                <w:sz w:val="22"/>
                <w:szCs w:val="22"/>
              </w:rPr>
              <w:instrText xml:space="preserve"> PAGE </w:instrText>
            </w:r>
            <w:r w:rsidRPr="007D4942">
              <w:rPr>
                <w:rFonts w:asciiTheme="minorHAnsi" w:hAnsiTheme="minorHAnsi" w:cstheme="minorHAnsi"/>
                <w:sz w:val="22"/>
                <w:szCs w:val="22"/>
              </w:rPr>
              <w:fldChar w:fldCharType="separate"/>
            </w:r>
            <w:r w:rsidRPr="007D4942">
              <w:rPr>
                <w:rFonts w:asciiTheme="minorHAnsi" w:hAnsiTheme="minorHAnsi" w:cstheme="minorHAnsi"/>
                <w:noProof/>
                <w:sz w:val="22"/>
                <w:szCs w:val="22"/>
              </w:rPr>
              <w:t>2</w:t>
            </w:r>
            <w:r w:rsidRPr="007D4942">
              <w:rPr>
                <w:rFonts w:asciiTheme="minorHAnsi" w:hAnsiTheme="minorHAnsi" w:cstheme="minorHAnsi"/>
                <w:sz w:val="22"/>
                <w:szCs w:val="22"/>
              </w:rPr>
              <w:fldChar w:fldCharType="end"/>
            </w:r>
            <w:r w:rsidRPr="007D4942">
              <w:rPr>
                <w:rFonts w:asciiTheme="minorHAnsi" w:hAnsiTheme="minorHAnsi" w:cstheme="minorHAnsi"/>
                <w:sz w:val="22"/>
                <w:szCs w:val="22"/>
              </w:rPr>
              <w:t xml:space="preserve"> of </w:t>
            </w:r>
            <w:r w:rsidRPr="007D4942">
              <w:rPr>
                <w:rFonts w:asciiTheme="minorHAnsi" w:hAnsiTheme="minorHAnsi" w:cstheme="minorHAnsi"/>
                <w:sz w:val="22"/>
                <w:szCs w:val="22"/>
              </w:rPr>
              <w:fldChar w:fldCharType="begin"/>
            </w:r>
            <w:r w:rsidRPr="007D4942">
              <w:rPr>
                <w:rFonts w:asciiTheme="minorHAnsi" w:hAnsiTheme="minorHAnsi" w:cstheme="minorHAnsi"/>
                <w:sz w:val="22"/>
                <w:szCs w:val="22"/>
              </w:rPr>
              <w:instrText xml:space="preserve"> NUMPAGES  </w:instrText>
            </w:r>
            <w:r w:rsidRPr="007D4942">
              <w:rPr>
                <w:rFonts w:asciiTheme="minorHAnsi" w:hAnsiTheme="minorHAnsi" w:cstheme="minorHAnsi"/>
                <w:sz w:val="22"/>
                <w:szCs w:val="22"/>
              </w:rPr>
              <w:fldChar w:fldCharType="separate"/>
            </w:r>
            <w:r w:rsidRPr="007D4942">
              <w:rPr>
                <w:rFonts w:asciiTheme="minorHAnsi" w:hAnsiTheme="minorHAnsi" w:cstheme="minorHAnsi"/>
                <w:noProof/>
                <w:sz w:val="22"/>
                <w:szCs w:val="22"/>
              </w:rPr>
              <w:t>2</w:t>
            </w:r>
            <w:r w:rsidRPr="007D4942">
              <w:rPr>
                <w:rFonts w:asciiTheme="minorHAnsi" w:hAnsiTheme="minorHAnsi" w:cstheme="minorHAnsi"/>
                <w:sz w:val="22"/>
                <w:szCs w:val="22"/>
              </w:rPr>
              <w:fldChar w:fldCharType="end"/>
            </w:r>
          </w:p>
        </w:sdtContent>
      </w:sdt>
    </w:sdtContent>
  </w:sdt>
  <w:p w14:paraId="04BBD5D5" w14:textId="401DEA5B" w:rsidR="00B30BF9" w:rsidRPr="009244B6" w:rsidRDefault="00B30BF9" w:rsidP="00924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4D225" w14:textId="77777777" w:rsidR="006E6B26" w:rsidRDefault="006E6B26">
      <w:r>
        <w:separator/>
      </w:r>
    </w:p>
  </w:footnote>
  <w:footnote w:type="continuationSeparator" w:id="0">
    <w:p w14:paraId="0B611812" w14:textId="77777777" w:rsidR="006E6B26" w:rsidRDefault="006E6B26">
      <w:r>
        <w:continuationSeparator/>
      </w:r>
    </w:p>
  </w:footnote>
  <w:footnote w:type="continuationNotice" w:id="1">
    <w:p w14:paraId="3F3BCB6F" w14:textId="77777777" w:rsidR="006E6B26" w:rsidRDefault="006E6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0831" w14:textId="77777777" w:rsidR="00B30BF9" w:rsidRDefault="00B30B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37D7A" w14:textId="77777777" w:rsidR="00A350E0" w:rsidRDefault="005E3DF4">
    <w:pPr>
      <w:suppressAutoHyphens/>
      <w:jc w:val="both"/>
    </w:pPr>
    <w:r>
      <w:rPr>
        <w:noProof/>
        <w:snapToGrid/>
        <w:lang w:eastAsia="en-GB"/>
      </w:rPr>
      <mc:AlternateContent>
        <mc:Choice Requires="wps">
          <w:drawing>
            <wp:anchor distT="0" distB="0" distL="114300" distR="114300" simplePos="0" relativeHeight="251658240" behindDoc="0" locked="0" layoutInCell="0" allowOverlap="1" wp14:anchorId="45FD6F6C" wp14:editId="26A869CA">
              <wp:simplePos x="0" y="0"/>
              <wp:positionH relativeFrom="page">
                <wp:posOffset>914400</wp:posOffset>
              </wp:positionH>
              <wp:positionV relativeFrom="paragraph">
                <wp:posOffset>0</wp:posOffset>
              </wp:positionV>
              <wp:extent cx="573151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FC0E37A" w14:textId="213853E6" w:rsidR="00A350E0" w:rsidRDefault="00A350E0">
                          <w:pPr>
                            <w:tabs>
                              <w:tab w:val="center" w:pos="4513"/>
                              <w:tab w:val="right" w:pos="9026"/>
                            </w:tabs>
                            <w:rPr>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D6F6C" id="Rectangle 1" o:spid="_x0000_s1026" style="position:absolute;left:0;text-align:left;margin-left:1in;margin-top:0;width:451.3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" o:allowincell="f" filled="f" stroked="f" strokeweight="0">
              <v:textbox inset="0,0,0,0">
                <w:txbxContent>
                  <w:p w14:paraId="4FC0E37A" w14:textId="213853E6" w:rsidR="00A350E0" w:rsidRDefault="00A350E0">
                    <w:pPr>
                      <w:tabs>
                        <w:tab w:val="center" w:pos="4513"/>
                        <w:tab w:val="right" w:pos="9026"/>
                      </w:tabs>
                      <w:rPr>
                        <w:spacing w:val="-3"/>
                      </w:rPr>
                    </w:pPr>
                    <w:r>
                      <w:tab/>
                    </w:r>
                  </w:p>
                </w:txbxContent>
              </v:textbox>
              <w10:wrap anchorx="page"/>
            </v:rect>
          </w:pict>
        </mc:Fallback>
      </mc:AlternateContent>
    </w:r>
  </w:p>
  <w:p w14:paraId="35E3A1A1" w14:textId="77777777" w:rsidR="00A350E0" w:rsidRDefault="00A350E0">
    <w:pPr>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9BD2" w14:textId="77777777" w:rsidR="00B30BF9" w:rsidRDefault="00B30B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7451"/>
    <w:multiLevelType w:val="multilevel"/>
    <w:tmpl w:val="839A191E"/>
    <w:lvl w:ilvl="0">
      <w:start w:val="1"/>
      <w:numFmt w:val="decimal"/>
      <w:lvlText w:val="%1."/>
      <w:lvlJc w:val="left"/>
      <w:pPr>
        <w:tabs>
          <w:tab w:val="num" w:pos="720"/>
        </w:tabs>
        <w:ind w:left="720" w:hanging="720"/>
      </w:pPr>
      <w:rPr>
        <w:b/>
        <w:bCs/>
        <w:sz w:val="22"/>
        <w:szCs w:val="22"/>
        <w:u w:val="none"/>
      </w:rPr>
    </w:lvl>
    <w:lvl w:ilvl="1">
      <w:start w:val="1"/>
      <w:numFmt w:val="decimal"/>
      <w:isLgl/>
      <w:lvlText w:val="%1.%2"/>
      <w:lvlJc w:val="left"/>
      <w:pPr>
        <w:tabs>
          <w:tab w:val="num" w:pos="1440"/>
        </w:tabs>
        <w:ind w:left="1440" w:hanging="720"/>
      </w:pPr>
      <w:rPr>
        <w:b w:val="0"/>
        <w:i w:val="0"/>
        <w:u w:val="none"/>
      </w:rPr>
    </w:lvl>
    <w:lvl w:ilvl="2">
      <w:start w:val="1"/>
      <w:numFmt w:val="decimal"/>
      <w:isLgl/>
      <w:lvlText w:val="%1.%2.%3"/>
      <w:lvlJc w:val="left"/>
      <w:pPr>
        <w:tabs>
          <w:tab w:val="num" w:pos="2304"/>
        </w:tabs>
        <w:ind w:left="2304" w:hanging="864"/>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 w15:restartNumberingAfterBreak="0">
    <w:nsid w:val="10DE57EB"/>
    <w:multiLevelType w:val="multilevel"/>
    <w:tmpl w:val="3D8C96EC"/>
    <w:lvl w:ilvl="0">
      <w:start w:val="23"/>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FA5D5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B31C05"/>
    <w:multiLevelType w:val="multilevel"/>
    <w:tmpl w:val="595A3C1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B30F1A"/>
    <w:multiLevelType w:val="hybridMultilevel"/>
    <w:tmpl w:val="5EDA2DD8"/>
    <w:lvl w:ilvl="0" w:tplc="CA4C5C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ED2980"/>
    <w:multiLevelType w:val="hybridMultilevel"/>
    <w:tmpl w:val="584CCBA6"/>
    <w:lvl w:ilvl="0" w:tplc="08090001">
      <w:start w:val="1"/>
      <w:numFmt w:val="bullet"/>
      <w:lvlText w:val=""/>
      <w:lvlJc w:val="left"/>
      <w:pPr>
        <w:ind w:left="1381" w:hanging="360"/>
      </w:pPr>
      <w:rPr>
        <w:rFonts w:ascii="Symbol" w:hAnsi="Symbol" w:hint="default"/>
      </w:rPr>
    </w:lvl>
    <w:lvl w:ilvl="1" w:tplc="08090003" w:tentative="1">
      <w:start w:val="1"/>
      <w:numFmt w:val="bullet"/>
      <w:lvlText w:val="o"/>
      <w:lvlJc w:val="left"/>
      <w:pPr>
        <w:ind w:left="2101" w:hanging="360"/>
      </w:pPr>
      <w:rPr>
        <w:rFonts w:ascii="Courier New" w:hAnsi="Courier New" w:cs="Courier New" w:hint="default"/>
      </w:rPr>
    </w:lvl>
    <w:lvl w:ilvl="2" w:tplc="08090005" w:tentative="1">
      <w:start w:val="1"/>
      <w:numFmt w:val="bullet"/>
      <w:lvlText w:val=""/>
      <w:lvlJc w:val="left"/>
      <w:pPr>
        <w:ind w:left="2821" w:hanging="360"/>
      </w:pPr>
      <w:rPr>
        <w:rFonts w:ascii="Wingdings" w:hAnsi="Wingdings" w:hint="default"/>
      </w:rPr>
    </w:lvl>
    <w:lvl w:ilvl="3" w:tplc="08090001" w:tentative="1">
      <w:start w:val="1"/>
      <w:numFmt w:val="bullet"/>
      <w:lvlText w:val=""/>
      <w:lvlJc w:val="left"/>
      <w:pPr>
        <w:ind w:left="3541" w:hanging="360"/>
      </w:pPr>
      <w:rPr>
        <w:rFonts w:ascii="Symbol" w:hAnsi="Symbol" w:hint="default"/>
      </w:rPr>
    </w:lvl>
    <w:lvl w:ilvl="4" w:tplc="08090003" w:tentative="1">
      <w:start w:val="1"/>
      <w:numFmt w:val="bullet"/>
      <w:lvlText w:val="o"/>
      <w:lvlJc w:val="left"/>
      <w:pPr>
        <w:ind w:left="4261" w:hanging="360"/>
      </w:pPr>
      <w:rPr>
        <w:rFonts w:ascii="Courier New" w:hAnsi="Courier New" w:cs="Courier New" w:hint="default"/>
      </w:rPr>
    </w:lvl>
    <w:lvl w:ilvl="5" w:tplc="08090005" w:tentative="1">
      <w:start w:val="1"/>
      <w:numFmt w:val="bullet"/>
      <w:lvlText w:val=""/>
      <w:lvlJc w:val="left"/>
      <w:pPr>
        <w:ind w:left="4981" w:hanging="360"/>
      </w:pPr>
      <w:rPr>
        <w:rFonts w:ascii="Wingdings" w:hAnsi="Wingdings" w:hint="default"/>
      </w:rPr>
    </w:lvl>
    <w:lvl w:ilvl="6" w:tplc="08090001" w:tentative="1">
      <w:start w:val="1"/>
      <w:numFmt w:val="bullet"/>
      <w:lvlText w:val=""/>
      <w:lvlJc w:val="left"/>
      <w:pPr>
        <w:ind w:left="5701" w:hanging="360"/>
      </w:pPr>
      <w:rPr>
        <w:rFonts w:ascii="Symbol" w:hAnsi="Symbol" w:hint="default"/>
      </w:rPr>
    </w:lvl>
    <w:lvl w:ilvl="7" w:tplc="08090003" w:tentative="1">
      <w:start w:val="1"/>
      <w:numFmt w:val="bullet"/>
      <w:lvlText w:val="o"/>
      <w:lvlJc w:val="left"/>
      <w:pPr>
        <w:ind w:left="6421" w:hanging="360"/>
      </w:pPr>
      <w:rPr>
        <w:rFonts w:ascii="Courier New" w:hAnsi="Courier New" w:cs="Courier New" w:hint="default"/>
      </w:rPr>
    </w:lvl>
    <w:lvl w:ilvl="8" w:tplc="08090005" w:tentative="1">
      <w:start w:val="1"/>
      <w:numFmt w:val="bullet"/>
      <w:lvlText w:val=""/>
      <w:lvlJc w:val="left"/>
      <w:pPr>
        <w:ind w:left="7141" w:hanging="360"/>
      </w:pPr>
      <w:rPr>
        <w:rFonts w:ascii="Wingdings" w:hAnsi="Wingdings" w:hint="default"/>
      </w:rPr>
    </w:lvl>
  </w:abstractNum>
  <w:abstractNum w:abstractNumId="6" w15:restartNumberingAfterBreak="0">
    <w:nsid w:val="2D1944E6"/>
    <w:multiLevelType w:val="hybridMultilevel"/>
    <w:tmpl w:val="F37A24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C87FF4"/>
    <w:multiLevelType w:val="multilevel"/>
    <w:tmpl w:val="1F903B7E"/>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8E3F68"/>
    <w:multiLevelType w:val="hybridMultilevel"/>
    <w:tmpl w:val="80B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B13372"/>
    <w:multiLevelType w:val="hybridMultilevel"/>
    <w:tmpl w:val="D7AA1A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4BC1AEC"/>
    <w:multiLevelType w:val="multilevel"/>
    <w:tmpl w:val="18781154"/>
    <w:lvl w:ilvl="0">
      <w:start w:val="1"/>
      <w:numFmt w:val="decimal"/>
      <w:lvlRestart w:val="0"/>
      <w:lvlText w:val="%1."/>
      <w:lvlJc w:val="left"/>
      <w:pPr>
        <w:tabs>
          <w:tab w:val="num" w:pos="432"/>
        </w:tabs>
        <w:ind w:left="432" w:hanging="432"/>
      </w:pPr>
      <w:rPr>
        <w:rFonts w:ascii="Arial Narrow" w:hAnsi="Arial Narrow" w:cs="Arial" w:hint="default"/>
        <w:b w:val="0"/>
        <w:i w:val="0"/>
        <w:sz w:val="24"/>
      </w:rPr>
    </w:lvl>
    <w:lvl w:ilvl="1">
      <w:start w:val="1"/>
      <w:numFmt w:val="decimal"/>
      <w:lvlText w:val="%1.%2."/>
      <w:lvlJc w:val="left"/>
      <w:pPr>
        <w:tabs>
          <w:tab w:val="num" w:pos="1008"/>
        </w:tabs>
        <w:ind w:left="1008" w:hanging="576"/>
      </w:pPr>
      <w:rPr>
        <w:rFonts w:ascii="Arial Narrow" w:hAnsi="Arial Narrow" w:cs="Arial" w:hint="default"/>
        <w:b w:val="0"/>
        <w:i w:val="0"/>
        <w:sz w:val="24"/>
      </w:rPr>
    </w:lvl>
    <w:lvl w:ilvl="2">
      <w:start w:val="1"/>
      <w:numFmt w:val="decimal"/>
      <w:lvlText w:val="%1.%2.%3."/>
      <w:lvlJc w:val="left"/>
      <w:pPr>
        <w:tabs>
          <w:tab w:val="num" w:pos="1728"/>
        </w:tabs>
        <w:ind w:left="1728" w:hanging="720"/>
      </w:pPr>
      <w:rPr>
        <w:rFonts w:ascii="Arial Narrow" w:hAnsi="Arial Narrow" w:hint="default"/>
        <w:b w:val="0"/>
        <w:i w:val="0"/>
        <w:sz w:val="24"/>
      </w:rPr>
    </w:lvl>
    <w:lvl w:ilvl="3">
      <w:start w:val="1"/>
      <w:numFmt w:val="decimal"/>
      <w:lvlText w:val="%1.%2.%3.%4."/>
      <w:lvlJc w:val="left"/>
      <w:pPr>
        <w:tabs>
          <w:tab w:val="num" w:pos="2664"/>
        </w:tabs>
        <w:ind w:left="2664" w:hanging="936"/>
      </w:pPr>
      <w:rPr>
        <w:rFonts w:ascii="Arial Narrow" w:hAnsi="Arial Narrow" w:hint="default"/>
        <w:b w:val="0"/>
        <w:i w:val="0"/>
        <w:sz w:val="24"/>
      </w:rPr>
    </w:lvl>
    <w:lvl w:ilvl="4">
      <w:start w:val="1"/>
      <w:numFmt w:val="decimal"/>
      <w:lvlText w:val="%1.%2.%3.%4.%5."/>
      <w:lvlJc w:val="left"/>
      <w:pPr>
        <w:tabs>
          <w:tab w:val="num" w:pos="3672"/>
        </w:tabs>
        <w:ind w:left="3672" w:hanging="1008"/>
      </w:pPr>
      <w:rPr>
        <w:rFonts w:ascii="Arial Narrow" w:hAnsi="Arial Narrow" w:hint="default"/>
        <w:b w:val="0"/>
        <w:i w:val="0"/>
        <w:sz w:val="24"/>
      </w:rPr>
    </w:lvl>
    <w:lvl w:ilvl="5">
      <w:start w:val="1"/>
      <w:numFmt w:val="decimal"/>
      <w:lvlText w:val="%1.%2.%3.%4.%5.%6."/>
      <w:lvlJc w:val="left"/>
      <w:pPr>
        <w:tabs>
          <w:tab w:val="num" w:pos="4896"/>
        </w:tabs>
        <w:ind w:left="4896" w:hanging="1224"/>
      </w:pPr>
      <w:rPr>
        <w:rFonts w:ascii="Arial Narrow" w:hAnsi="Arial Narrow" w:hint="default"/>
        <w:b w:val="0"/>
        <w:i w:val="0"/>
        <w:sz w:val="24"/>
      </w:rPr>
    </w:lvl>
    <w:lvl w:ilvl="6">
      <w:start w:val="1"/>
      <w:numFmt w:val="decimal"/>
      <w:lvlText w:val="%1.%2.%3.%4.%5.%6.%7."/>
      <w:lvlJc w:val="left"/>
      <w:pPr>
        <w:tabs>
          <w:tab w:val="num" w:pos="6336"/>
        </w:tabs>
        <w:ind w:left="6336" w:hanging="1440"/>
      </w:pPr>
      <w:rPr>
        <w:rFonts w:ascii="Arial Narrow" w:hAnsi="Arial Narrow" w:hint="default"/>
        <w:b w:val="0"/>
        <w:i w:val="0"/>
        <w:sz w:val="24"/>
      </w:rPr>
    </w:lvl>
    <w:lvl w:ilvl="7">
      <w:start w:val="1"/>
      <w:numFmt w:val="decimal"/>
      <w:lvlText w:val="%1.%2.%3.%4.%5.%6.%7.%8."/>
      <w:lvlJc w:val="left"/>
      <w:pPr>
        <w:tabs>
          <w:tab w:val="num" w:pos="7992"/>
        </w:tabs>
        <w:ind w:left="7992" w:hanging="1656"/>
      </w:pPr>
      <w:rPr>
        <w:rFonts w:ascii="Arial Narrow" w:hAnsi="Arial Narrow" w:hint="default"/>
        <w:b w:val="0"/>
        <w:i w:val="0"/>
        <w:sz w:val="24"/>
      </w:rPr>
    </w:lvl>
    <w:lvl w:ilvl="8">
      <w:start w:val="1"/>
      <w:numFmt w:val="decimal"/>
      <w:lvlText w:val="%1.%2.%3.%4.%5.%6.%7.%8.%9."/>
      <w:lvlJc w:val="left"/>
      <w:pPr>
        <w:tabs>
          <w:tab w:val="num" w:pos="10152"/>
        </w:tabs>
        <w:ind w:left="10152" w:hanging="2160"/>
      </w:pPr>
      <w:rPr>
        <w:rFonts w:ascii="Arial Narrow" w:hAnsi="Arial Narrow" w:hint="default"/>
        <w:b w:val="0"/>
        <w:i w:val="0"/>
        <w:sz w:val="24"/>
      </w:rPr>
    </w:lvl>
  </w:abstractNum>
  <w:abstractNum w:abstractNumId="11" w15:restartNumberingAfterBreak="0">
    <w:nsid w:val="523D2971"/>
    <w:multiLevelType w:val="multilevel"/>
    <w:tmpl w:val="711C9858"/>
    <w:lvl w:ilvl="0">
      <w:start w:val="1"/>
      <w:numFmt w:val="decimal"/>
      <w:pStyle w:val="HbkHeading2"/>
      <w:lvlText w:val="%1"/>
      <w:lvlJc w:val="left"/>
      <w:pPr>
        <w:tabs>
          <w:tab w:val="num" w:pos="720"/>
        </w:tabs>
        <w:ind w:left="720" w:hanging="720"/>
      </w:pPr>
      <w:rPr>
        <w:rFonts w:hint="default"/>
      </w:rPr>
    </w:lvl>
    <w:lvl w:ilvl="1">
      <w:start w:val="1"/>
      <w:numFmt w:val="decimal"/>
      <w:pStyle w:val="HbkHeading3"/>
      <w:lvlText w:val="%1.%2"/>
      <w:lvlJc w:val="left"/>
      <w:pPr>
        <w:tabs>
          <w:tab w:val="num" w:pos="1440"/>
        </w:tabs>
        <w:ind w:left="1440" w:hanging="720"/>
      </w:pPr>
      <w:rPr>
        <w:rFonts w:hint="default"/>
      </w:rPr>
    </w:lvl>
    <w:lvl w:ilvl="2">
      <w:start w:val="1"/>
      <w:numFmt w:val="decimal"/>
      <w:pStyle w:val="HbkHeading4"/>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54FB696C"/>
    <w:multiLevelType w:val="multilevel"/>
    <w:tmpl w:val="CEFE811E"/>
    <w:lvl w:ilvl="0">
      <w:start w:val="7"/>
      <w:numFmt w:val="decimal"/>
      <w:lvlRestart w:val="0"/>
      <w:lvlText w:val="%1."/>
      <w:lvlJc w:val="left"/>
      <w:pPr>
        <w:tabs>
          <w:tab w:val="num" w:pos="432"/>
        </w:tabs>
        <w:ind w:left="432" w:hanging="432"/>
      </w:pPr>
      <w:rPr>
        <w:rFonts w:ascii="Arial Narrow" w:hAnsi="Arial Narrow" w:hint="default"/>
        <w:b w:val="0"/>
        <w:i w:val="0"/>
        <w:sz w:val="24"/>
      </w:rPr>
    </w:lvl>
    <w:lvl w:ilvl="1">
      <w:start w:val="2"/>
      <w:numFmt w:val="decimal"/>
      <w:lvlText w:val="%1.%2."/>
      <w:lvlJc w:val="left"/>
      <w:pPr>
        <w:tabs>
          <w:tab w:val="num" w:pos="1008"/>
        </w:tabs>
        <w:ind w:left="1008" w:hanging="576"/>
      </w:pPr>
      <w:rPr>
        <w:rFonts w:ascii="Arial Narrow" w:hAnsi="Arial Narrow" w:hint="default"/>
        <w:b w:val="0"/>
        <w:i w:val="0"/>
        <w:sz w:val="24"/>
      </w:rPr>
    </w:lvl>
    <w:lvl w:ilvl="2">
      <w:start w:val="1"/>
      <w:numFmt w:val="decimal"/>
      <w:lvlText w:val="%1.%2.%3."/>
      <w:lvlJc w:val="left"/>
      <w:pPr>
        <w:tabs>
          <w:tab w:val="num" w:pos="1728"/>
        </w:tabs>
        <w:ind w:left="1728" w:hanging="720"/>
      </w:pPr>
      <w:rPr>
        <w:rFonts w:ascii="Arial Narrow" w:hAnsi="Arial Narrow" w:hint="default"/>
        <w:b w:val="0"/>
        <w:i w:val="0"/>
        <w:sz w:val="24"/>
      </w:rPr>
    </w:lvl>
    <w:lvl w:ilvl="3">
      <w:start w:val="1"/>
      <w:numFmt w:val="decimal"/>
      <w:lvlText w:val="%1.%2.%3.%4."/>
      <w:lvlJc w:val="left"/>
      <w:pPr>
        <w:tabs>
          <w:tab w:val="num" w:pos="2664"/>
        </w:tabs>
        <w:ind w:left="2664" w:hanging="936"/>
      </w:pPr>
      <w:rPr>
        <w:rFonts w:ascii="Arial Narrow" w:hAnsi="Arial Narrow" w:hint="default"/>
        <w:b w:val="0"/>
        <w:i w:val="0"/>
        <w:sz w:val="24"/>
      </w:rPr>
    </w:lvl>
    <w:lvl w:ilvl="4">
      <w:start w:val="1"/>
      <w:numFmt w:val="decimal"/>
      <w:lvlText w:val="%1.%2.%3.%4.%5."/>
      <w:lvlJc w:val="left"/>
      <w:pPr>
        <w:tabs>
          <w:tab w:val="num" w:pos="3672"/>
        </w:tabs>
        <w:ind w:left="3672" w:hanging="1008"/>
      </w:pPr>
      <w:rPr>
        <w:rFonts w:ascii="Arial Narrow" w:hAnsi="Arial Narrow" w:hint="default"/>
        <w:b w:val="0"/>
        <w:i w:val="0"/>
        <w:sz w:val="24"/>
      </w:rPr>
    </w:lvl>
    <w:lvl w:ilvl="5">
      <w:start w:val="1"/>
      <w:numFmt w:val="decimal"/>
      <w:lvlText w:val="%1.%2.%3.%4.%5.%6."/>
      <w:lvlJc w:val="left"/>
      <w:pPr>
        <w:tabs>
          <w:tab w:val="num" w:pos="4896"/>
        </w:tabs>
        <w:ind w:left="4896" w:hanging="1224"/>
      </w:pPr>
      <w:rPr>
        <w:rFonts w:ascii="Arial Narrow" w:hAnsi="Arial Narrow" w:hint="default"/>
        <w:b w:val="0"/>
        <w:i w:val="0"/>
        <w:sz w:val="24"/>
      </w:rPr>
    </w:lvl>
    <w:lvl w:ilvl="6">
      <w:start w:val="1"/>
      <w:numFmt w:val="decimal"/>
      <w:lvlText w:val="%1.%2.%3.%4.%5.%6.%7."/>
      <w:lvlJc w:val="left"/>
      <w:pPr>
        <w:tabs>
          <w:tab w:val="num" w:pos="6336"/>
        </w:tabs>
        <w:ind w:left="6336" w:hanging="1440"/>
      </w:pPr>
      <w:rPr>
        <w:rFonts w:ascii="Arial Narrow" w:hAnsi="Arial Narrow" w:hint="default"/>
        <w:b w:val="0"/>
        <w:i w:val="0"/>
        <w:sz w:val="24"/>
      </w:rPr>
    </w:lvl>
    <w:lvl w:ilvl="7">
      <w:start w:val="1"/>
      <w:numFmt w:val="decimal"/>
      <w:lvlText w:val="%1.%2.%3.%4.%5.%6.%7.%8."/>
      <w:lvlJc w:val="left"/>
      <w:pPr>
        <w:tabs>
          <w:tab w:val="num" w:pos="7992"/>
        </w:tabs>
        <w:ind w:left="7992" w:hanging="1656"/>
      </w:pPr>
      <w:rPr>
        <w:rFonts w:ascii="Arial Narrow" w:hAnsi="Arial Narrow" w:hint="default"/>
        <w:b w:val="0"/>
        <w:i w:val="0"/>
        <w:sz w:val="24"/>
      </w:rPr>
    </w:lvl>
    <w:lvl w:ilvl="8">
      <w:start w:val="1"/>
      <w:numFmt w:val="decimal"/>
      <w:lvlText w:val="%1.%2.%3.%4.%5.%6.%7.%8.%9."/>
      <w:lvlJc w:val="left"/>
      <w:pPr>
        <w:tabs>
          <w:tab w:val="num" w:pos="10152"/>
        </w:tabs>
        <w:ind w:left="10152" w:hanging="2160"/>
      </w:pPr>
      <w:rPr>
        <w:rFonts w:ascii="Arial Narrow" w:hAnsi="Arial Narrow" w:hint="default"/>
        <w:b w:val="0"/>
        <w:i w:val="0"/>
        <w:sz w:val="24"/>
      </w:rPr>
    </w:lvl>
  </w:abstractNum>
  <w:abstractNum w:abstractNumId="13" w15:restartNumberingAfterBreak="0">
    <w:nsid w:val="57EB1E50"/>
    <w:multiLevelType w:val="multilevel"/>
    <w:tmpl w:val="5ACE0B32"/>
    <w:lvl w:ilvl="0">
      <w:start w:val="1"/>
      <w:numFmt w:val="decimal"/>
      <w:lvlText w:val="%1."/>
      <w:lvlJc w:val="left"/>
      <w:pPr>
        <w:ind w:left="360" w:hanging="360"/>
      </w:pPr>
      <w:rPr>
        <w:rFonts w:hint="default"/>
        <w:b/>
      </w:rPr>
    </w:lvl>
    <w:lvl w:ilvl="1">
      <w:start w:val="1"/>
      <w:numFmt w:val="decimal"/>
      <w:lvlText w:val="%1.%2."/>
      <w:lvlJc w:val="left"/>
      <w:pPr>
        <w:ind w:left="1021" w:hanging="661"/>
      </w:pPr>
      <w:rPr>
        <w:rFonts w:hint="default"/>
        <w:b w:val="0"/>
        <w:bCs w:val="0"/>
        <w:i w:val="0"/>
        <w:iCs/>
      </w:rPr>
    </w:lvl>
    <w:lvl w:ilvl="2">
      <w:start w:val="1"/>
      <w:numFmt w:val="decimal"/>
      <w:lvlText w:val="%1.%2.%3."/>
      <w:lvlJc w:val="left"/>
      <w:pPr>
        <w:ind w:left="1588"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A646779"/>
    <w:multiLevelType w:val="multilevel"/>
    <w:tmpl w:val="E29E601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2880" w:hanging="720"/>
      </w:pPr>
      <w:rPr>
        <w:rFonts w:hint="default"/>
      </w:rPr>
    </w:lvl>
    <w:lvl w:ilvl="4">
      <w:start w:val="1"/>
      <w:numFmt w:val="decimal"/>
      <w:lvlText w:val="%1.%2.%3.%4.%5"/>
      <w:lvlJc w:val="left"/>
      <w:pPr>
        <w:tabs>
          <w:tab w:val="num" w:pos="3960"/>
        </w:tabs>
        <w:ind w:left="3600" w:hanging="72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18C0F93"/>
    <w:multiLevelType w:val="multilevel"/>
    <w:tmpl w:val="45E6057E"/>
    <w:lvl w:ilvl="0">
      <w:start w:val="4"/>
      <w:numFmt w:val="decimal"/>
      <w:lvlText w:val="%1."/>
      <w:lvlJc w:val="left"/>
      <w:pPr>
        <w:tabs>
          <w:tab w:val="num" w:pos="735"/>
        </w:tabs>
        <w:ind w:left="735" w:hanging="735"/>
      </w:pPr>
      <w:rPr>
        <w:rFonts w:hint="default"/>
      </w:rPr>
    </w:lvl>
    <w:lvl w:ilvl="1">
      <w:start w:val="1"/>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472"/>
        </w:tabs>
        <w:ind w:left="7472" w:hanging="1800"/>
      </w:pPr>
      <w:rPr>
        <w:rFonts w:hint="default"/>
      </w:rPr>
    </w:lvl>
  </w:abstractNum>
  <w:abstractNum w:abstractNumId="16" w15:restartNumberingAfterBreak="0">
    <w:nsid w:val="6C3B6468"/>
    <w:multiLevelType w:val="multilevel"/>
    <w:tmpl w:val="5B6A4FC0"/>
    <w:lvl w:ilvl="0">
      <w:start w:val="1"/>
      <w:numFmt w:val="decimal"/>
      <w:lvlText w:val="%1."/>
      <w:lvlJc w:val="left"/>
      <w:pPr>
        <w:ind w:left="1080" w:hanging="360"/>
      </w:pPr>
      <w:rPr>
        <w:rFonts w:hint="default"/>
        <w:b/>
      </w:rPr>
    </w:lvl>
    <w:lvl w:ilvl="1">
      <w:start w:val="1"/>
      <w:numFmt w:val="decimal"/>
      <w:lvlText w:val="%1.%2."/>
      <w:lvlJc w:val="left"/>
      <w:pPr>
        <w:ind w:left="1741" w:hanging="661"/>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7AEB5F92"/>
    <w:multiLevelType w:val="hybridMultilevel"/>
    <w:tmpl w:val="6330B09A"/>
    <w:lvl w:ilvl="0" w:tplc="08090001">
      <w:start w:val="1"/>
      <w:numFmt w:val="bullet"/>
      <w:lvlText w:val=""/>
      <w:lvlJc w:val="left"/>
      <w:pPr>
        <w:ind w:left="1381" w:hanging="360"/>
      </w:pPr>
      <w:rPr>
        <w:rFonts w:ascii="Symbol" w:hAnsi="Symbol" w:hint="default"/>
      </w:rPr>
    </w:lvl>
    <w:lvl w:ilvl="1" w:tplc="08090003" w:tentative="1">
      <w:start w:val="1"/>
      <w:numFmt w:val="bullet"/>
      <w:lvlText w:val="o"/>
      <w:lvlJc w:val="left"/>
      <w:pPr>
        <w:ind w:left="2101" w:hanging="360"/>
      </w:pPr>
      <w:rPr>
        <w:rFonts w:ascii="Courier New" w:hAnsi="Courier New" w:cs="Courier New" w:hint="default"/>
      </w:rPr>
    </w:lvl>
    <w:lvl w:ilvl="2" w:tplc="08090005" w:tentative="1">
      <w:start w:val="1"/>
      <w:numFmt w:val="bullet"/>
      <w:lvlText w:val=""/>
      <w:lvlJc w:val="left"/>
      <w:pPr>
        <w:ind w:left="2821" w:hanging="360"/>
      </w:pPr>
      <w:rPr>
        <w:rFonts w:ascii="Wingdings" w:hAnsi="Wingdings" w:hint="default"/>
      </w:rPr>
    </w:lvl>
    <w:lvl w:ilvl="3" w:tplc="08090001" w:tentative="1">
      <w:start w:val="1"/>
      <w:numFmt w:val="bullet"/>
      <w:lvlText w:val=""/>
      <w:lvlJc w:val="left"/>
      <w:pPr>
        <w:ind w:left="3541" w:hanging="360"/>
      </w:pPr>
      <w:rPr>
        <w:rFonts w:ascii="Symbol" w:hAnsi="Symbol" w:hint="default"/>
      </w:rPr>
    </w:lvl>
    <w:lvl w:ilvl="4" w:tplc="08090003" w:tentative="1">
      <w:start w:val="1"/>
      <w:numFmt w:val="bullet"/>
      <w:lvlText w:val="o"/>
      <w:lvlJc w:val="left"/>
      <w:pPr>
        <w:ind w:left="4261" w:hanging="360"/>
      </w:pPr>
      <w:rPr>
        <w:rFonts w:ascii="Courier New" w:hAnsi="Courier New" w:cs="Courier New" w:hint="default"/>
      </w:rPr>
    </w:lvl>
    <w:lvl w:ilvl="5" w:tplc="08090005" w:tentative="1">
      <w:start w:val="1"/>
      <w:numFmt w:val="bullet"/>
      <w:lvlText w:val=""/>
      <w:lvlJc w:val="left"/>
      <w:pPr>
        <w:ind w:left="4981" w:hanging="360"/>
      </w:pPr>
      <w:rPr>
        <w:rFonts w:ascii="Wingdings" w:hAnsi="Wingdings" w:hint="default"/>
      </w:rPr>
    </w:lvl>
    <w:lvl w:ilvl="6" w:tplc="08090001" w:tentative="1">
      <w:start w:val="1"/>
      <w:numFmt w:val="bullet"/>
      <w:lvlText w:val=""/>
      <w:lvlJc w:val="left"/>
      <w:pPr>
        <w:ind w:left="5701" w:hanging="360"/>
      </w:pPr>
      <w:rPr>
        <w:rFonts w:ascii="Symbol" w:hAnsi="Symbol" w:hint="default"/>
      </w:rPr>
    </w:lvl>
    <w:lvl w:ilvl="7" w:tplc="08090003" w:tentative="1">
      <w:start w:val="1"/>
      <w:numFmt w:val="bullet"/>
      <w:lvlText w:val="o"/>
      <w:lvlJc w:val="left"/>
      <w:pPr>
        <w:ind w:left="6421" w:hanging="360"/>
      </w:pPr>
      <w:rPr>
        <w:rFonts w:ascii="Courier New" w:hAnsi="Courier New" w:cs="Courier New" w:hint="default"/>
      </w:rPr>
    </w:lvl>
    <w:lvl w:ilvl="8" w:tplc="08090005" w:tentative="1">
      <w:start w:val="1"/>
      <w:numFmt w:val="bullet"/>
      <w:lvlText w:val=""/>
      <w:lvlJc w:val="left"/>
      <w:pPr>
        <w:ind w:left="7141" w:hanging="360"/>
      </w:pPr>
      <w:rPr>
        <w:rFonts w:ascii="Wingdings" w:hAnsi="Wingdings" w:hint="default"/>
      </w:rPr>
    </w:lvl>
  </w:abstractNum>
  <w:num w:numId="1" w16cid:durableId="44834738">
    <w:abstractNumId w:val="0"/>
  </w:num>
  <w:num w:numId="2" w16cid:durableId="960841763">
    <w:abstractNumId w:val="14"/>
  </w:num>
  <w:num w:numId="3" w16cid:durableId="177895505">
    <w:abstractNumId w:val="15"/>
  </w:num>
  <w:num w:numId="4" w16cid:durableId="682323225">
    <w:abstractNumId w:val="11"/>
  </w:num>
  <w:num w:numId="5" w16cid:durableId="2059932349">
    <w:abstractNumId w:val="17"/>
  </w:num>
  <w:num w:numId="6" w16cid:durableId="2928275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1138914">
    <w:abstractNumId w:val="6"/>
  </w:num>
  <w:num w:numId="8" w16cid:durableId="12338580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331117">
    <w:abstractNumId w:val="9"/>
  </w:num>
  <w:num w:numId="10" w16cid:durableId="1653758041">
    <w:abstractNumId w:val="13"/>
  </w:num>
  <w:num w:numId="11" w16cid:durableId="870799272">
    <w:abstractNumId w:val="10"/>
  </w:num>
  <w:num w:numId="12" w16cid:durableId="99765275">
    <w:abstractNumId w:val="12"/>
  </w:num>
  <w:num w:numId="13" w16cid:durableId="333386758">
    <w:abstractNumId w:val="16"/>
  </w:num>
  <w:num w:numId="14" w16cid:durableId="1747457952">
    <w:abstractNumId w:val="2"/>
  </w:num>
  <w:num w:numId="15" w16cid:durableId="1557857025">
    <w:abstractNumId w:val="3"/>
  </w:num>
  <w:num w:numId="16" w16cid:durableId="1576278791">
    <w:abstractNumId w:val="7"/>
  </w:num>
  <w:num w:numId="17" w16cid:durableId="8877808">
    <w:abstractNumId w:val="5"/>
  </w:num>
  <w:num w:numId="18" w16cid:durableId="723412069">
    <w:abstractNumId w:val="1"/>
  </w:num>
  <w:num w:numId="19" w16cid:durableId="1373388416">
    <w:abstractNumId w:val="4"/>
  </w:num>
  <w:num w:numId="20" w16cid:durableId="1421637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3A"/>
    <w:rsid w:val="00007762"/>
    <w:rsid w:val="00011C69"/>
    <w:rsid w:val="000136CF"/>
    <w:rsid w:val="0001413B"/>
    <w:rsid w:val="00014856"/>
    <w:rsid w:val="00014D18"/>
    <w:rsid w:val="000166BF"/>
    <w:rsid w:val="00035F99"/>
    <w:rsid w:val="00036665"/>
    <w:rsid w:val="000411E4"/>
    <w:rsid w:val="0004660D"/>
    <w:rsid w:val="00047748"/>
    <w:rsid w:val="00047851"/>
    <w:rsid w:val="00051BF3"/>
    <w:rsid w:val="00055373"/>
    <w:rsid w:val="00064DFC"/>
    <w:rsid w:val="00065161"/>
    <w:rsid w:val="00067AD0"/>
    <w:rsid w:val="00073800"/>
    <w:rsid w:val="0007628F"/>
    <w:rsid w:val="0008436E"/>
    <w:rsid w:val="0008443C"/>
    <w:rsid w:val="00087B60"/>
    <w:rsid w:val="00087FE5"/>
    <w:rsid w:val="000950DC"/>
    <w:rsid w:val="00097ED4"/>
    <w:rsid w:val="000A59F3"/>
    <w:rsid w:val="000A5B91"/>
    <w:rsid w:val="000B4FDA"/>
    <w:rsid w:val="000B5A7D"/>
    <w:rsid w:val="000B6B33"/>
    <w:rsid w:val="000C2397"/>
    <w:rsid w:val="000C7B5E"/>
    <w:rsid w:val="000D0DCD"/>
    <w:rsid w:val="000D45B0"/>
    <w:rsid w:val="000D6D92"/>
    <w:rsid w:val="000E0C50"/>
    <w:rsid w:val="000E1952"/>
    <w:rsid w:val="000E2C00"/>
    <w:rsid w:val="000E471D"/>
    <w:rsid w:val="000E657F"/>
    <w:rsid w:val="000E7045"/>
    <w:rsid w:val="001000F3"/>
    <w:rsid w:val="00102AFA"/>
    <w:rsid w:val="00102B98"/>
    <w:rsid w:val="0012113F"/>
    <w:rsid w:val="00121B8A"/>
    <w:rsid w:val="0012460C"/>
    <w:rsid w:val="001279BF"/>
    <w:rsid w:val="001339A5"/>
    <w:rsid w:val="001341FF"/>
    <w:rsid w:val="00142807"/>
    <w:rsid w:val="00142DF2"/>
    <w:rsid w:val="00147CD7"/>
    <w:rsid w:val="001508C8"/>
    <w:rsid w:val="00151D64"/>
    <w:rsid w:val="00152755"/>
    <w:rsid w:val="0015299F"/>
    <w:rsid w:val="00152F57"/>
    <w:rsid w:val="001539E8"/>
    <w:rsid w:val="00153F55"/>
    <w:rsid w:val="00164A9E"/>
    <w:rsid w:val="00174847"/>
    <w:rsid w:val="00175175"/>
    <w:rsid w:val="001755CE"/>
    <w:rsid w:val="00181A4C"/>
    <w:rsid w:val="00183429"/>
    <w:rsid w:val="001949D9"/>
    <w:rsid w:val="0019543B"/>
    <w:rsid w:val="00196702"/>
    <w:rsid w:val="001A64A4"/>
    <w:rsid w:val="001A65D5"/>
    <w:rsid w:val="001A70FE"/>
    <w:rsid w:val="001B41B2"/>
    <w:rsid w:val="001C017F"/>
    <w:rsid w:val="001C17A4"/>
    <w:rsid w:val="001C6119"/>
    <w:rsid w:val="001D04E3"/>
    <w:rsid w:val="001E2773"/>
    <w:rsid w:val="001F47B9"/>
    <w:rsid w:val="001F4B06"/>
    <w:rsid w:val="001F5019"/>
    <w:rsid w:val="001F558E"/>
    <w:rsid w:val="002007F1"/>
    <w:rsid w:val="0020272E"/>
    <w:rsid w:val="00225F63"/>
    <w:rsid w:val="0024244A"/>
    <w:rsid w:val="00243B75"/>
    <w:rsid w:val="002440B0"/>
    <w:rsid w:val="0025245E"/>
    <w:rsid w:val="00255E2E"/>
    <w:rsid w:val="002600C0"/>
    <w:rsid w:val="00267B24"/>
    <w:rsid w:val="00273E09"/>
    <w:rsid w:val="00287D32"/>
    <w:rsid w:val="002916A8"/>
    <w:rsid w:val="002952AD"/>
    <w:rsid w:val="00297F1B"/>
    <w:rsid w:val="002A1BFB"/>
    <w:rsid w:val="002A2DA0"/>
    <w:rsid w:val="002A418D"/>
    <w:rsid w:val="002A736B"/>
    <w:rsid w:val="002B3384"/>
    <w:rsid w:val="002C116A"/>
    <w:rsid w:val="002C5EB9"/>
    <w:rsid w:val="002C6E30"/>
    <w:rsid w:val="002D14E5"/>
    <w:rsid w:val="002D50FE"/>
    <w:rsid w:val="002D6571"/>
    <w:rsid w:val="002E13F0"/>
    <w:rsid w:val="002E5783"/>
    <w:rsid w:val="002F749A"/>
    <w:rsid w:val="00300598"/>
    <w:rsid w:val="003028B7"/>
    <w:rsid w:val="00302BF1"/>
    <w:rsid w:val="00302E16"/>
    <w:rsid w:val="00303118"/>
    <w:rsid w:val="003114B7"/>
    <w:rsid w:val="00317462"/>
    <w:rsid w:val="003329CD"/>
    <w:rsid w:val="00340829"/>
    <w:rsid w:val="003426A1"/>
    <w:rsid w:val="0035163E"/>
    <w:rsid w:val="00357F17"/>
    <w:rsid w:val="00360C91"/>
    <w:rsid w:val="00365C42"/>
    <w:rsid w:val="00370A18"/>
    <w:rsid w:val="003728C7"/>
    <w:rsid w:val="00373563"/>
    <w:rsid w:val="0037429E"/>
    <w:rsid w:val="003839E5"/>
    <w:rsid w:val="0038581D"/>
    <w:rsid w:val="003A63E6"/>
    <w:rsid w:val="003A7DC1"/>
    <w:rsid w:val="003B1F9A"/>
    <w:rsid w:val="003C06DF"/>
    <w:rsid w:val="003C0B63"/>
    <w:rsid w:val="003D050E"/>
    <w:rsid w:val="003D12D8"/>
    <w:rsid w:val="003D3351"/>
    <w:rsid w:val="003E2FD6"/>
    <w:rsid w:val="003E42AA"/>
    <w:rsid w:val="003E5D32"/>
    <w:rsid w:val="003F0B76"/>
    <w:rsid w:val="003F5D64"/>
    <w:rsid w:val="003F7843"/>
    <w:rsid w:val="00405597"/>
    <w:rsid w:val="00415ED8"/>
    <w:rsid w:val="0041686B"/>
    <w:rsid w:val="00421875"/>
    <w:rsid w:val="00424D2E"/>
    <w:rsid w:val="00426951"/>
    <w:rsid w:val="00430D33"/>
    <w:rsid w:val="00437CB4"/>
    <w:rsid w:val="0045117C"/>
    <w:rsid w:val="004515CD"/>
    <w:rsid w:val="00452723"/>
    <w:rsid w:val="00467BCD"/>
    <w:rsid w:val="00470D12"/>
    <w:rsid w:val="0047510C"/>
    <w:rsid w:val="00483771"/>
    <w:rsid w:val="00483DC1"/>
    <w:rsid w:val="00484CB8"/>
    <w:rsid w:val="004939FC"/>
    <w:rsid w:val="004A316E"/>
    <w:rsid w:val="004A71D5"/>
    <w:rsid w:val="004C4E68"/>
    <w:rsid w:val="004E08C8"/>
    <w:rsid w:val="004E1B21"/>
    <w:rsid w:val="004E718D"/>
    <w:rsid w:val="004F0429"/>
    <w:rsid w:val="004F6FDB"/>
    <w:rsid w:val="005109E6"/>
    <w:rsid w:val="00512C12"/>
    <w:rsid w:val="00522F4D"/>
    <w:rsid w:val="00524C13"/>
    <w:rsid w:val="00530D1C"/>
    <w:rsid w:val="00531C40"/>
    <w:rsid w:val="00531DF8"/>
    <w:rsid w:val="005324F5"/>
    <w:rsid w:val="00533D03"/>
    <w:rsid w:val="00540933"/>
    <w:rsid w:val="0055268A"/>
    <w:rsid w:val="00557DC0"/>
    <w:rsid w:val="0056073D"/>
    <w:rsid w:val="005615FB"/>
    <w:rsid w:val="00573EE0"/>
    <w:rsid w:val="0058207D"/>
    <w:rsid w:val="00592574"/>
    <w:rsid w:val="005945F0"/>
    <w:rsid w:val="005962CE"/>
    <w:rsid w:val="005A0632"/>
    <w:rsid w:val="005A2C81"/>
    <w:rsid w:val="005A7142"/>
    <w:rsid w:val="005B3542"/>
    <w:rsid w:val="005B569A"/>
    <w:rsid w:val="005C3C1C"/>
    <w:rsid w:val="005C4010"/>
    <w:rsid w:val="005C7905"/>
    <w:rsid w:val="005D307D"/>
    <w:rsid w:val="005D50B1"/>
    <w:rsid w:val="005E01BA"/>
    <w:rsid w:val="005E2586"/>
    <w:rsid w:val="005E3DF4"/>
    <w:rsid w:val="005E685B"/>
    <w:rsid w:val="005E6DD8"/>
    <w:rsid w:val="005F4D0B"/>
    <w:rsid w:val="0061258E"/>
    <w:rsid w:val="0061640B"/>
    <w:rsid w:val="00621780"/>
    <w:rsid w:val="00623A36"/>
    <w:rsid w:val="0062497C"/>
    <w:rsid w:val="00626484"/>
    <w:rsid w:val="00631CCB"/>
    <w:rsid w:val="00633B42"/>
    <w:rsid w:val="006375C9"/>
    <w:rsid w:val="00644821"/>
    <w:rsid w:val="00647611"/>
    <w:rsid w:val="00660271"/>
    <w:rsid w:val="0067097C"/>
    <w:rsid w:val="00675940"/>
    <w:rsid w:val="00682778"/>
    <w:rsid w:val="00683922"/>
    <w:rsid w:val="00690585"/>
    <w:rsid w:val="006930B8"/>
    <w:rsid w:val="006A136A"/>
    <w:rsid w:val="006B7D85"/>
    <w:rsid w:val="006E13DE"/>
    <w:rsid w:val="006E21EC"/>
    <w:rsid w:val="006E6B26"/>
    <w:rsid w:val="006E6EFE"/>
    <w:rsid w:val="006F2C80"/>
    <w:rsid w:val="006F3D9D"/>
    <w:rsid w:val="00700036"/>
    <w:rsid w:val="00700E30"/>
    <w:rsid w:val="007062E6"/>
    <w:rsid w:val="00716FD6"/>
    <w:rsid w:val="00722E33"/>
    <w:rsid w:val="00723ACB"/>
    <w:rsid w:val="00724059"/>
    <w:rsid w:val="00736345"/>
    <w:rsid w:val="007414BB"/>
    <w:rsid w:val="00742652"/>
    <w:rsid w:val="00745549"/>
    <w:rsid w:val="00747BEE"/>
    <w:rsid w:val="007608D0"/>
    <w:rsid w:val="0076151A"/>
    <w:rsid w:val="007638E0"/>
    <w:rsid w:val="00771320"/>
    <w:rsid w:val="007728CC"/>
    <w:rsid w:val="00790666"/>
    <w:rsid w:val="007916E7"/>
    <w:rsid w:val="00794694"/>
    <w:rsid w:val="00796A9C"/>
    <w:rsid w:val="007A3AA9"/>
    <w:rsid w:val="007A7ED5"/>
    <w:rsid w:val="007B362D"/>
    <w:rsid w:val="007B4DC1"/>
    <w:rsid w:val="007C315E"/>
    <w:rsid w:val="007C4DEE"/>
    <w:rsid w:val="007D01DB"/>
    <w:rsid w:val="007D26D7"/>
    <w:rsid w:val="007D4942"/>
    <w:rsid w:val="007D7D53"/>
    <w:rsid w:val="007E213A"/>
    <w:rsid w:val="007E448D"/>
    <w:rsid w:val="007E56D6"/>
    <w:rsid w:val="007E690F"/>
    <w:rsid w:val="007E79E1"/>
    <w:rsid w:val="007F28FF"/>
    <w:rsid w:val="0080038A"/>
    <w:rsid w:val="00801913"/>
    <w:rsid w:val="00821BFB"/>
    <w:rsid w:val="0082362C"/>
    <w:rsid w:val="00826CF0"/>
    <w:rsid w:val="00826ED1"/>
    <w:rsid w:val="00842A0D"/>
    <w:rsid w:val="00843480"/>
    <w:rsid w:val="0085550F"/>
    <w:rsid w:val="00856A52"/>
    <w:rsid w:val="00856C87"/>
    <w:rsid w:val="008674AD"/>
    <w:rsid w:val="00872269"/>
    <w:rsid w:val="00873D39"/>
    <w:rsid w:val="00883550"/>
    <w:rsid w:val="008937B6"/>
    <w:rsid w:val="00894163"/>
    <w:rsid w:val="008951FE"/>
    <w:rsid w:val="008959C5"/>
    <w:rsid w:val="008A1B0E"/>
    <w:rsid w:val="008A3CA8"/>
    <w:rsid w:val="008B27E4"/>
    <w:rsid w:val="008B74AD"/>
    <w:rsid w:val="008C284A"/>
    <w:rsid w:val="008C2990"/>
    <w:rsid w:val="008C63F8"/>
    <w:rsid w:val="008C74DD"/>
    <w:rsid w:val="008D4FDD"/>
    <w:rsid w:val="008D5BE5"/>
    <w:rsid w:val="008F4243"/>
    <w:rsid w:val="00904F6F"/>
    <w:rsid w:val="0090512D"/>
    <w:rsid w:val="00907172"/>
    <w:rsid w:val="009244B6"/>
    <w:rsid w:val="00934FC0"/>
    <w:rsid w:val="00937815"/>
    <w:rsid w:val="00940151"/>
    <w:rsid w:val="009447D0"/>
    <w:rsid w:val="009459BF"/>
    <w:rsid w:val="00947753"/>
    <w:rsid w:val="00953A8E"/>
    <w:rsid w:val="00956DA6"/>
    <w:rsid w:val="0095716B"/>
    <w:rsid w:val="00961645"/>
    <w:rsid w:val="00964E2E"/>
    <w:rsid w:val="0097118D"/>
    <w:rsid w:val="009833DF"/>
    <w:rsid w:val="00983B5C"/>
    <w:rsid w:val="00985688"/>
    <w:rsid w:val="00990DC8"/>
    <w:rsid w:val="009917DC"/>
    <w:rsid w:val="00992FB5"/>
    <w:rsid w:val="009A118D"/>
    <w:rsid w:val="009A27CC"/>
    <w:rsid w:val="009A3AE8"/>
    <w:rsid w:val="009B0A9F"/>
    <w:rsid w:val="009C23E1"/>
    <w:rsid w:val="009C3AC4"/>
    <w:rsid w:val="009D63FE"/>
    <w:rsid w:val="009E09CA"/>
    <w:rsid w:val="009E1EDC"/>
    <w:rsid w:val="009E4566"/>
    <w:rsid w:val="009F0E01"/>
    <w:rsid w:val="009F6068"/>
    <w:rsid w:val="009F6AE4"/>
    <w:rsid w:val="00A0075F"/>
    <w:rsid w:val="00A030F3"/>
    <w:rsid w:val="00A04761"/>
    <w:rsid w:val="00A062B8"/>
    <w:rsid w:val="00A14456"/>
    <w:rsid w:val="00A1476E"/>
    <w:rsid w:val="00A178DC"/>
    <w:rsid w:val="00A209F8"/>
    <w:rsid w:val="00A22852"/>
    <w:rsid w:val="00A269DA"/>
    <w:rsid w:val="00A2792F"/>
    <w:rsid w:val="00A350E0"/>
    <w:rsid w:val="00A36BC5"/>
    <w:rsid w:val="00A4301F"/>
    <w:rsid w:val="00A5182E"/>
    <w:rsid w:val="00A53A92"/>
    <w:rsid w:val="00A57794"/>
    <w:rsid w:val="00A61C01"/>
    <w:rsid w:val="00A64039"/>
    <w:rsid w:val="00A647D4"/>
    <w:rsid w:val="00A67EEF"/>
    <w:rsid w:val="00A71B7A"/>
    <w:rsid w:val="00A72A24"/>
    <w:rsid w:val="00A767C4"/>
    <w:rsid w:val="00A800E0"/>
    <w:rsid w:val="00A83100"/>
    <w:rsid w:val="00A95C58"/>
    <w:rsid w:val="00AA1651"/>
    <w:rsid w:val="00AB333B"/>
    <w:rsid w:val="00AB4E9D"/>
    <w:rsid w:val="00AC15AF"/>
    <w:rsid w:val="00AC3B5D"/>
    <w:rsid w:val="00AC5506"/>
    <w:rsid w:val="00AD07C8"/>
    <w:rsid w:val="00AD720F"/>
    <w:rsid w:val="00AE2E15"/>
    <w:rsid w:val="00AE4465"/>
    <w:rsid w:val="00AE5D67"/>
    <w:rsid w:val="00AE624C"/>
    <w:rsid w:val="00AF0976"/>
    <w:rsid w:val="00AF159D"/>
    <w:rsid w:val="00AF4F78"/>
    <w:rsid w:val="00B079EC"/>
    <w:rsid w:val="00B07D93"/>
    <w:rsid w:val="00B174E5"/>
    <w:rsid w:val="00B2622A"/>
    <w:rsid w:val="00B30BF9"/>
    <w:rsid w:val="00B357F8"/>
    <w:rsid w:val="00B4044E"/>
    <w:rsid w:val="00B42EAE"/>
    <w:rsid w:val="00B54707"/>
    <w:rsid w:val="00B60235"/>
    <w:rsid w:val="00B60816"/>
    <w:rsid w:val="00B630FA"/>
    <w:rsid w:val="00B631F4"/>
    <w:rsid w:val="00B63DDE"/>
    <w:rsid w:val="00B642B4"/>
    <w:rsid w:val="00B73913"/>
    <w:rsid w:val="00B82BA7"/>
    <w:rsid w:val="00B83235"/>
    <w:rsid w:val="00B8445F"/>
    <w:rsid w:val="00B84494"/>
    <w:rsid w:val="00B84E9E"/>
    <w:rsid w:val="00B859A5"/>
    <w:rsid w:val="00B86D5A"/>
    <w:rsid w:val="00B86D73"/>
    <w:rsid w:val="00B92722"/>
    <w:rsid w:val="00B94596"/>
    <w:rsid w:val="00BC28A7"/>
    <w:rsid w:val="00BC48EB"/>
    <w:rsid w:val="00BC4D4F"/>
    <w:rsid w:val="00BC701E"/>
    <w:rsid w:val="00BC7311"/>
    <w:rsid w:val="00BD3C0E"/>
    <w:rsid w:val="00BE4A2B"/>
    <w:rsid w:val="00BF4FC0"/>
    <w:rsid w:val="00C01AE9"/>
    <w:rsid w:val="00C02E39"/>
    <w:rsid w:val="00C0388D"/>
    <w:rsid w:val="00C10BAE"/>
    <w:rsid w:val="00C16FCE"/>
    <w:rsid w:val="00C27FD1"/>
    <w:rsid w:val="00C30EED"/>
    <w:rsid w:val="00C46F8E"/>
    <w:rsid w:val="00C51103"/>
    <w:rsid w:val="00C52C8B"/>
    <w:rsid w:val="00C54E39"/>
    <w:rsid w:val="00C55321"/>
    <w:rsid w:val="00C57AB0"/>
    <w:rsid w:val="00C61EA7"/>
    <w:rsid w:val="00C662EC"/>
    <w:rsid w:val="00C75C37"/>
    <w:rsid w:val="00C77F1F"/>
    <w:rsid w:val="00C82A7E"/>
    <w:rsid w:val="00C9130E"/>
    <w:rsid w:val="00CB082C"/>
    <w:rsid w:val="00CB6D9B"/>
    <w:rsid w:val="00CE0294"/>
    <w:rsid w:val="00CE139C"/>
    <w:rsid w:val="00CE3C9E"/>
    <w:rsid w:val="00CE3E79"/>
    <w:rsid w:val="00CE644C"/>
    <w:rsid w:val="00CE78D9"/>
    <w:rsid w:val="00D0649F"/>
    <w:rsid w:val="00D12ADC"/>
    <w:rsid w:val="00D21931"/>
    <w:rsid w:val="00D21C34"/>
    <w:rsid w:val="00D22599"/>
    <w:rsid w:val="00D22869"/>
    <w:rsid w:val="00D24FDE"/>
    <w:rsid w:val="00D36729"/>
    <w:rsid w:val="00D46F05"/>
    <w:rsid w:val="00D52303"/>
    <w:rsid w:val="00D54581"/>
    <w:rsid w:val="00D5566B"/>
    <w:rsid w:val="00D56D75"/>
    <w:rsid w:val="00D56ED8"/>
    <w:rsid w:val="00D61530"/>
    <w:rsid w:val="00D644F5"/>
    <w:rsid w:val="00D66AF9"/>
    <w:rsid w:val="00D70771"/>
    <w:rsid w:val="00D70F1E"/>
    <w:rsid w:val="00D72E91"/>
    <w:rsid w:val="00D819A1"/>
    <w:rsid w:val="00D84DA0"/>
    <w:rsid w:val="00D85005"/>
    <w:rsid w:val="00D8610D"/>
    <w:rsid w:val="00D86DA4"/>
    <w:rsid w:val="00D8763A"/>
    <w:rsid w:val="00DB1BA9"/>
    <w:rsid w:val="00DB7F35"/>
    <w:rsid w:val="00DE275B"/>
    <w:rsid w:val="00DE50E2"/>
    <w:rsid w:val="00DE69B0"/>
    <w:rsid w:val="00DF12B4"/>
    <w:rsid w:val="00DF2BC1"/>
    <w:rsid w:val="00DF2D98"/>
    <w:rsid w:val="00DF6347"/>
    <w:rsid w:val="00DF7E5E"/>
    <w:rsid w:val="00E05711"/>
    <w:rsid w:val="00E05AE5"/>
    <w:rsid w:val="00E12C69"/>
    <w:rsid w:val="00E12DB1"/>
    <w:rsid w:val="00E13253"/>
    <w:rsid w:val="00E145EC"/>
    <w:rsid w:val="00E1533A"/>
    <w:rsid w:val="00E20F41"/>
    <w:rsid w:val="00E2511F"/>
    <w:rsid w:val="00E3091E"/>
    <w:rsid w:val="00E5122A"/>
    <w:rsid w:val="00E54B04"/>
    <w:rsid w:val="00E56702"/>
    <w:rsid w:val="00E5727D"/>
    <w:rsid w:val="00E65478"/>
    <w:rsid w:val="00E65A93"/>
    <w:rsid w:val="00E71C04"/>
    <w:rsid w:val="00E71DC7"/>
    <w:rsid w:val="00E7606C"/>
    <w:rsid w:val="00E92C2F"/>
    <w:rsid w:val="00E95CCD"/>
    <w:rsid w:val="00E96228"/>
    <w:rsid w:val="00E97580"/>
    <w:rsid w:val="00EA21A0"/>
    <w:rsid w:val="00EA521F"/>
    <w:rsid w:val="00EA7E8F"/>
    <w:rsid w:val="00EB352F"/>
    <w:rsid w:val="00EB729F"/>
    <w:rsid w:val="00EC0668"/>
    <w:rsid w:val="00EC11D8"/>
    <w:rsid w:val="00EC4188"/>
    <w:rsid w:val="00EC61CF"/>
    <w:rsid w:val="00ED5171"/>
    <w:rsid w:val="00EE5EBB"/>
    <w:rsid w:val="00EE619F"/>
    <w:rsid w:val="00EF077A"/>
    <w:rsid w:val="00F024AD"/>
    <w:rsid w:val="00F0697E"/>
    <w:rsid w:val="00F117D2"/>
    <w:rsid w:val="00F117D5"/>
    <w:rsid w:val="00F1712B"/>
    <w:rsid w:val="00F17BD1"/>
    <w:rsid w:val="00F22D2D"/>
    <w:rsid w:val="00F32865"/>
    <w:rsid w:val="00F33097"/>
    <w:rsid w:val="00F34153"/>
    <w:rsid w:val="00F34E9F"/>
    <w:rsid w:val="00F36FCA"/>
    <w:rsid w:val="00F43BAE"/>
    <w:rsid w:val="00F56D11"/>
    <w:rsid w:val="00F57823"/>
    <w:rsid w:val="00F620DF"/>
    <w:rsid w:val="00F8019E"/>
    <w:rsid w:val="00F81F7B"/>
    <w:rsid w:val="00F81FBE"/>
    <w:rsid w:val="00F84AA3"/>
    <w:rsid w:val="00F87B1F"/>
    <w:rsid w:val="00F91DC0"/>
    <w:rsid w:val="00F94985"/>
    <w:rsid w:val="00F94B91"/>
    <w:rsid w:val="00F95951"/>
    <w:rsid w:val="00FA639E"/>
    <w:rsid w:val="00FB6ECE"/>
    <w:rsid w:val="00FC0AB4"/>
    <w:rsid w:val="00FC6456"/>
    <w:rsid w:val="00FD3449"/>
    <w:rsid w:val="00FD3FE1"/>
    <w:rsid w:val="00FD591C"/>
    <w:rsid w:val="00FD70ED"/>
    <w:rsid w:val="00FE13AD"/>
    <w:rsid w:val="00FE3CBE"/>
    <w:rsid w:val="00FE66DB"/>
    <w:rsid w:val="00FF2721"/>
    <w:rsid w:val="00FF2CC7"/>
    <w:rsid w:val="00FF3A14"/>
    <w:rsid w:val="00FF4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F19CD"/>
  <w15:docId w15:val="{D228612D-6B63-458E-A595-DF5E0CEE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7C8"/>
    <w:pPr>
      <w:widowControl w:val="0"/>
    </w:pPr>
    <w:rPr>
      <w:rFonts w:ascii="CG Times" w:hAnsi="CG Times"/>
      <w:snapToGrid w:val="0"/>
      <w:sz w:val="24"/>
      <w:lang w:eastAsia="en-US"/>
    </w:rPr>
  </w:style>
  <w:style w:type="paragraph" w:styleId="Heading1">
    <w:name w:val="heading 1"/>
    <w:basedOn w:val="Normal"/>
    <w:next w:val="Normal"/>
    <w:qFormat/>
    <w:pPr>
      <w:keepNext/>
      <w:tabs>
        <w:tab w:val="center" w:pos="4513"/>
      </w:tabs>
      <w:suppressAutoHyphens/>
      <w:jc w:val="center"/>
      <w:outlineLvl w:val="0"/>
    </w:pPr>
    <w:rPr>
      <w:b/>
      <w:spacing w:val="-3"/>
    </w:rPr>
  </w:style>
  <w:style w:type="paragraph" w:styleId="Heading2">
    <w:name w:val="heading 2"/>
    <w:basedOn w:val="Normal"/>
    <w:next w:val="Normal"/>
    <w:link w:val="Heading2Char"/>
    <w:unhideWhenUsed/>
    <w:qFormat/>
    <w:rsid w:val="00A64039"/>
    <w:pPr>
      <w:keepNext/>
      <w:tabs>
        <w:tab w:val="left" w:pos="-1440"/>
        <w:tab w:val="left" w:pos="-720"/>
        <w:tab w:val="left" w:pos="729"/>
        <w:tab w:val="left" w:leader="dot" w:pos="8664"/>
      </w:tabs>
      <w:suppressAutoHyphens/>
      <w:jc w:val="both"/>
      <w:outlineLvl w:val="1"/>
    </w:pPr>
    <w:rPr>
      <w:rFonts w:ascii="Arial" w:hAnsi="Arial" w:cs="Arial"/>
      <w:b/>
      <w:bCs/>
      <w:spacing w:val="-3"/>
      <w:szCs w:val="24"/>
    </w:rPr>
  </w:style>
  <w:style w:type="paragraph" w:styleId="Heading3">
    <w:name w:val="heading 3"/>
    <w:basedOn w:val="Normal"/>
    <w:next w:val="Normal"/>
    <w:link w:val="Heading3Char"/>
    <w:unhideWhenUsed/>
    <w:qFormat/>
    <w:rsid w:val="00A64039"/>
    <w:pPr>
      <w:keepNext/>
      <w:tabs>
        <w:tab w:val="left" w:pos="-720"/>
      </w:tabs>
      <w:suppressAutoHyphens/>
      <w:ind w:left="720"/>
      <w:jc w:val="both"/>
      <w:outlineLvl w:val="2"/>
    </w:pPr>
    <w:rPr>
      <w:rFonts w:ascii="Arial" w:hAnsi="Arial" w:cs="Arial"/>
      <w:szCs w:val="24"/>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Times" w:hAnsi="CG Times"/>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G Times" w:hAnsi="CG Times"/>
      <w:snapToGrid w:val="0"/>
      <w:sz w:val="24"/>
      <w:lang w:val="en-US" w:eastAsia="en-US"/>
    </w:rPr>
  </w:style>
  <w:style w:type="character" w:customStyle="1" w:styleId="TechInit">
    <w:name w:val="Tech Init"/>
    <w:rPr>
      <w:rFonts w:ascii="CG Times" w:hAnsi="CG Times"/>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character" w:customStyle="1" w:styleId="Technical4">
    <w:name w:val="Technical 4"/>
    <w:basedOn w:val="DefaultParagraphFont"/>
  </w:style>
  <w:style w:type="character" w:customStyle="1" w:styleId="Technical1">
    <w:name w:val="Technical 1"/>
    <w:rPr>
      <w:rFonts w:ascii="CG Times" w:hAnsi="CG Times"/>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720"/>
      </w:tabs>
      <w:suppressAutoHyphens/>
      <w:ind w:left="1418" w:hanging="709"/>
      <w:jc w:val="both"/>
    </w:pPr>
    <w:rPr>
      <w:i/>
      <w:spacing w:val="-3"/>
    </w:rPr>
  </w:style>
  <w:style w:type="paragraph" w:styleId="BodyText">
    <w:name w:val="Body Text"/>
    <w:basedOn w:val="Normal"/>
    <w:pPr>
      <w:tabs>
        <w:tab w:val="left" w:pos="-720"/>
      </w:tabs>
      <w:suppressAutoHyphens/>
      <w:jc w:val="both"/>
    </w:pPr>
    <w:rPr>
      <w:spacing w:val="-3"/>
    </w:rPr>
  </w:style>
  <w:style w:type="paragraph" w:customStyle="1" w:styleId="HbkHeading2">
    <w:name w:val="Hbk Heading 2"/>
    <w:basedOn w:val="Normal"/>
    <w:rsid w:val="003028B7"/>
    <w:pPr>
      <w:widowControl/>
      <w:numPr>
        <w:numId w:val="4"/>
      </w:numPr>
      <w:jc w:val="both"/>
    </w:pPr>
    <w:rPr>
      <w:rFonts w:ascii="Arial" w:hAnsi="Arial"/>
      <w:b/>
      <w:bCs/>
      <w:snapToGrid/>
      <w:szCs w:val="24"/>
      <w:u w:val="single"/>
    </w:rPr>
  </w:style>
  <w:style w:type="paragraph" w:customStyle="1" w:styleId="HbkHeading3">
    <w:name w:val="Hbk Heading 3"/>
    <w:basedOn w:val="Normal"/>
    <w:link w:val="HbkHeading3Char"/>
    <w:rsid w:val="003028B7"/>
    <w:pPr>
      <w:widowControl/>
      <w:numPr>
        <w:ilvl w:val="1"/>
        <w:numId w:val="4"/>
      </w:numPr>
      <w:jc w:val="both"/>
    </w:pPr>
    <w:rPr>
      <w:rFonts w:ascii="Arial" w:hAnsi="Arial"/>
      <w:snapToGrid/>
      <w:szCs w:val="24"/>
    </w:rPr>
  </w:style>
  <w:style w:type="paragraph" w:customStyle="1" w:styleId="HbkHeading4">
    <w:name w:val="Hbk Heading 4"/>
    <w:basedOn w:val="Normal"/>
    <w:rsid w:val="003028B7"/>
    <w:pPr>
      <w:widowControl/>
      <w:numPr>
        <w:ilvl w:val="2"/>
        <w:numId w:val="4"/>
      </w:numPr>
      <w:tabs>
        <w:tab w:val="left" w:pos="2160"/>
        <w:tab w:val="right" w:leader="dot" w:pos="9000"/>
      </w:tabs>
      <w:jc w:val="both"/>
    </w:pPr>
    <w:rPr>
      <w:rFonts w:ascii="Arial" w:hAnsi="Arial"/>
      <w:snapToGrid/>
      <w:szCs w:val="24"/>
    </w:rPr>
  </w:style>
  <w:style w:type="paragraph" w:styleId="ListParagraph">
    <w:name w:val="List Paragraph"/>
    <w:basedOn w:val="Normal"/>
    <w:uiPriority w:val="34"/>
    <w:qFormat/>
    <w:rsid w:val="003028B7"/>
    <w:pPr>
      <w:ind w:left="720"/>
    </w:pPr>
  </w:style>
  <w:style w:type="character" w:customStyle="1" w:styleId="Heading2Char">
    <w:name w:val="Heading 2 Char"/>
    <w:link w:val="Heading2"/>
    <w:rsid w:val="00A64039"/>
    <w:rPr>
      <w:rFonts w:ascii="Arial" w:hAnsi="Arial" w:cs="Arial"/>
      <w:b/>
      <w:bCs/>
      <w:snapToGrid w:val="0"/>
      <w:spacing w:val="-3"/>
      <w:sz w:val="24"/>
      <w:szCs w:val="24"/>
      <w:lang w:eastAsia="en-US"/>
    </w:rPr>
  </w:style>
  <w:style w:type="character" w:customStyle="1" w:styleId="Heading3Char">
    <w:name w:val="Heading 3 Char"/>
    <w:link w:val="Heading3"/>
    <w:rsid w:val="00A64039"/>
    <w:rPr>
      <w:rFonts w:ascii="Arial" w:hAnsi="Arial" w:cs="Arial"/>
      <w:snapToGrid w:val="0"/>
      <w:sz w:val="24"/>
      <w:szCs w:val="24"/>
      <w:u w:val="single"/>
    </w:rPr>
  </w:style>
  <w:style w:type="character" w:customStyle="1" w:styleId="HbkHeading3Char">
    <w:name w:val="Hbk Heading 3 Char"/>
    <w:link w:val="HbkHeading3"/>
    <w:rsid w:val="00A350E0"/>
    <w:rPr>
      <w:rFonts w:ascii="Arial" w:hAnsi="Arial"/>
      <w:sz w:val="24"/>
      <w:szCs w:val="24"/>
      <w:lang w:eastAsia="en-US"/>
    </w:rPr>
  </w:style>
  <w:style w:type="character" w:styleId="Hyperlink">
    <w:name w:val="Hyperlink"/>
    <w:uiPriority w:val="99"/>
    <w:unhideWhenUsed/>
    <w:rsid w:val="00097ED4"/>
    <w:rPr>
      <w:color w:val="0000FF"/>
      <w:u w:val="single"/>
    </w:rPr>
  </w:style>
  <w:style w:type="character" w:styleId="CommentReference">
    <w:name w:val="annotation reference"/>
    <w:basedOn w:val="DefaultParagraphFont"/>
    <w:rsid w:val="00C9130E"/>
    <w:rPr>
      <w:sz w:val="16"/>
      <w:szCs w:val="16"/>
    </w:rPr>
  </w:style>
  <w:style w:type="paragraph" w:styleId="CommentText">
    <w:name w:val="annotation text"/>
    <w:basedOn w:val="Normal"/>
    <w:link w:val="CommentTextChar"/>
    <w:rsid w:val="00C9130E"/>
    <w:rPr>
      <w:sz w:val="20"/>
    </w:rPr>
  </w:style>
  <w:style w:type="character" w:customStyle="1" w:styleId="CommentTextChar">
    <w:name w:val="Comment Text Char"/>
    <w:basedOn w:val="DefaultParagraphFont"/>
    <w:link w:val="CommentText"/>
    <w:rsid w:val="00C9130E"/>
    <w:rPr>
      <w:rFonts w:ascii="CG Times" w:hAnsi="CG Times"/>
      <w:snapToGrid w:val="0"/>
      <w:lang w:eastAsia="en-US"/>
    </w:rPr>
  </w:style>
  <w:style w:type="paragraph" w:styleId="CommentSubject">
    <w:name w:val="annotation subject"/>
    <w:basedOn w:val="CommentText"/>
    <w:next w:val="CommentText"/>
    <w:link w:val="CommentSubjectChar"/>
    <w:rsid w:val="00C9130E"/>
    <w:rPr>
      <w:b/>
      <w:bCs/>
    </w:rPr>
  </w:style>
  <w:style w:type="character" w:customStyle="1" w:styleId="CommentSubjectChar">
    <w:name w:val="Comment Subject Char"/>
    <w:basedOn w:val="CommentTextChar"/>
    <w:link w:val="CommentSubject"/>
    <w:rsid w:val="00C9130E"/>
    <w:rPr>
      <w:rFonts w:ascii="CG Times" w:hAnsi="CG Times"/>
      <w:b/>
      <w:bCs/>
      <w:snapToGrid w:val="0"/>
      <w:lang w:eastAsia="en-US"/>
    </w:rPr>
  </w:style>
  <w:style w:type="paragraph" w:styleId="BalloonText">
    <w:name w:val="Balloon Text"/>
    <w:basedOn w:val="Normal"/>
    <w:link w:val="BalloonTextChar"/>
    <w:rsid w:val="00C9130E"/>
    <w:rPr>
      <w:rFonts w:ascii="Tahoma" w:hAnsi="Tahoma" w:cs="Tahoma"/>
      <w:sz w:val="16"/>
      <w:szCs w:val="16"/>
    </w:rPr>
  </w:style>
  <w:style w:type="character" w:customStyle="1" w:styleId="BalloonTextChar">
    <w:name w:val="Balloon Text Char"/>
    <w:basedOn w:val="DefaultParagraphFont"/>
    <w:link w:val="BalloonText"/>
    <w:rsid w:val="00C9130E"/>
    <w:rPr>
      <w:rFonts w:ascii="Tahoma" w:hAnsi="Tahoma" w:cs="Tahoma"/>
      <w:snapToGrid w:val="0"/>
      <w:sz w:val="16"/>
      <w:szCs w:val="16"/>
      <w:lang w:eastAsia="en-US"/>
    </w:rPr>
  </w:style>
  <w:style w:type="paragraph" w:styleId="Title">
    <w:name w:val="Title"/>
    <w:basedOn w:val="Normal"/>
    <w:link w:val="TitleChar"/>
    <w:qFormat/>
    <w:rsid w:val="00E1533A"/>
    <w:pPr>
      <w:widowControl/>
      <w:jc w:val="center"/>
    </w:pPr>
    <w:rPr>
      <w:rFonts w:ascii="Times New Roman" w:hAnsi="Times New Roman"/>
      <w:b/>
      <w:snapToGrid/>
      <w:u w:val="single"/>
    </w:rPr>
  </w:style>
  <w:style w:type="character" w:customStyle="1" w:styleId="TitleChar">
    <w:name w:val="Title Char"/>
    <w:basedOn w:val="DefaultParagraphFont"/>
    <w:link w:val="Title"/>
    <w:rsid w:val="00E1533A"/>
    <w:rPr>
      <w:b/>
      <w:sz w:val="24"/>
      <w:u w:val="single"/>
      <w:lang w:eastAsia="en-US"/>
    </w:rPr>
  </w:style>
  <w:style w:type="character" w:customStyle="1" w:styleId="normaltextrun">
    <w:name w:val="normaltextrun"/>
    <w:basedOn w:val="DefaultParagraphFont"/>
    <w:rsid w:val="00AD07C8"/>
  </w:style>
  <w:style w:type="character" w:customStyle="1" w:styleId="FooterChar">
    <w:name w:val="Footer Char"/>
    <w:basedOn w:val="DefaultParagraphFont"/>
    <w:link w:val="Footer"/>
    <w:uiPriority w:val="99"/>
    <w:rsid w:val="000B4FDA"/>
    <w:rPr>
      <w:rFonts w:ascii="CG Times" w:hAnsi="CG Times"/>
      <w:snapToGrid w:val="0"/>
      <w:sz w:val="24"/>
      <w:lang w:eastAsia="en-US"/>
    </w:rPr>
  </w:style>
  <w:style w:type="table" w:styleId="TableGrid">
    <w:name w:val="Table Grid"/>
    <w:basedOn w:val="TableNormal"/>
    <w:rsid w:val="00B63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6D92"/>
    <w:rPr>
      <w:rFonts w:ascii="CG Times" w:hAnsi="CG Times"/>
      <w:snapToGrid w:val="0"/>
      <w:sz w:val="24"/>
      <w:lang w:eastAsia="en-US"/>
    </w:rPr>
  </w:style>
  <w:style w:type="paragraph" w:customStyle="1" w:styleId="NormalArial">
    <w:name w:val="Normal + Arial"/>
    <w:aliases w:val="18 pt,Bold,Red"/>
    <w:basedOn w:val="Normal"/>
    <w:uiPriority w:val="99"/>
    <w:rsid w:val="00736345"/>
    <w:pPr>
      <w:widowControl/>
      <w:autoSpaceDE w:val="0"/>
      <w:autoSpaceDN w:val="0"/>
      <w:adjustRightInd w:val="0"/>
    </w:pPr>
    <w:rPr>
      <w:rFonts w:ascii="Arial" w:hAnsi="Arial"/>
      <w:snapToGrid/>
      <w:color w:val="FF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58314">
      <w:bodyDiv w:val="1"/>
      <w:marLeft w:val="0"/>
      <w:marRight w:val="0"/>
      <w:marTop w:val="0"/>
      <w:marBottom w:val="0"/>
      <w:divBdr>
        <w:top w:val="none" w:sz="0" w:space="0" w:color="auto"/>
        <w:left w:val="none" w:sz="0" w:space="0" w:color="auto"/>
        <w:bottom w:val="none" w:sz="0" w:space="0" w:color="auto"/>
        <w:right w:val="none" w:sz="0" w:space="0" w:color="auto"/>
      </w:divBdr>
    </w:div>
    <w:div w:id="172109130">
      <w:bodyDiv w:val="1"/>
      <w:marLeft w:val="0"/>
      <w:marRight w:val="0"/>
      <w:marTop w:val="0"/>
      <w:marBottom w:val="0"/>
      <w:divBdr>
        <w:top w:val="none" w:sz="0" w:space="0" w:color="auto"/>
        <w:left w:val="none" w:sz="0" w:space="0" w:color="auto"/>
        <w:bottom w:val="none" w:sz="0" w:space="0" w:color="auto"/>
        <w:right w:val="none" w:sz="0" w:space="0" w:color="auto"/>
      </w:divBdr>
    </w:div>
    <w:div w:id="237861197">
      <w:bodyDiv w:val="1"/>
      <w:marLeft w:val="0"/>
      <w:marRight w:val="0"/>
      <w:marTop w:val="0"/>
      <w:marBottom w:val="0"/>
      <w:divBdr>
        <w:top w:val="none" w:sz="0" w:space="0" w:color="auto"/>
        <w:left w:val="none" w:sz="0" w:space="0" w:color="auto"/>
        <w:bottom w:val="none" w:sz="0" w:space="0" w:color="auto"/>
        <w:right w:val="none" w:sz="0" w:space="0" w:color="auto"/>
      </w:divBdr>
    </w:div>
    <w:div w:id="351029511">
      <w:bodyDiv w:val="1"/>
      <w:marLeft w:val="0"/>
      <w:marRight w:val="0"/>
      <w:marTop w:val="0"/>
      <w:marBottom w:val="0"/>
      <w:divBdr>
        <w:top w:val="none" w:sz="0" w:space="0" w:color="auto"/>
        <w:left w:val="none" w:sz="0" w:space="0" w:color="auto"/>
        <w:bottom w:val="none" w:sz="0" w:space="0" w:color="auto"/>
        <w:right w:val="none" w:sz="0" w:space="0" w:color="auto"/>
      </w:divBdr>
    </w:div>
    <w:div w:id="438791483">
      <w:bodyDiv w:val="1"/>
      <w:marLeft w:val="0"/>
      <w:marRight w:val="0"/>
      <w:marTop w:val="0"/>
      <w:marBottom w:val="0"/>
      <w:divBdr>
        <w:top w:val="none" w:sz="0" w:space="0" w:color="auto"/>
        <w:left w:val="none" w:sz="0" w:space="0" w:color="auto"/>
        <w:bottom w:val="none" w:sz="0" w:space="0" w:color="auto"/>
        <w:right w:val="none" w:sz="0" w:space="0" w:color="auto"/>
      </w:divBdr>
    </w:div>
    <w:div w:id="988024542">
      <w:bodyDiv w:val="1"/>
      <w:marLeft w:val="0"/>
      <w:marRight w:val="0"/>
      <w:marTop w:val="0"/>
      <w:marBottom w:val="0"/>
      <w:divBdr>
        <w:top w:val="none" w:sz="0" w:space="0" w:color="auto"/>
        <w:left w:val="none" w:sz="0" w:space="0" w:color="auto"/>
        <w:bottom w:val="none" w:sz="0" w:space="0" w:color="auto"/>
        <w:right w:val="none" w:sz="0" w:space="0" w:color="auto"/>
      </w:divBdr>
    </w:div>
    <w:div w:id="1132944157">
      <w:bodyDiv w:val="1"/>
      <w:marLeft w:val="0"/>
      <w:marRight w:val="0"/>
      <w:marTop w:val="0"/>
      <w:marBottom w:val="0"/>
      <w:divBdr>
        <w:top w:val="none" w:sz="0" w:space="0" w:color="auto"/>
        <w:left w:val="none" w:sz="0" w:space="0" w:color="auto"/>
        <w:bottom w:val="none" w:sz="0" w:space="0" w:color="auto"/>
        <w:right w:val="none" w:sz="0" w:space="0" w:color="auto"/>
      </w:divBdr>
    </w:div>
    <w:div w:id="1350717227">
      <w:bodyDiv w:val="1"/>
      <w:marLeft w:val="0"/>
      <w:marRight w:val="0"/>
      <w:marTop w:val="0"/>
      <w:marBottom w:val="0"/>
      <w:divBdr>
        <w:top w:val="none" w:sz="0" w:space="0" w:color="auto"/>
        <w:left w:val="none" w:sz="0" w:space="0" w:color="auto"/>
        <w:bottom w:val="none" w:sz="0" w:space="0" w:color="auto"/>
        <w:right w:val="none" w:sz="0" w:space="0" w:color="auto"/>
      </w:divBdr>
    </w:div>
    <w:div w:id="1432314839">
      <w:bodyDiv w:val="1"/>
      <w:marLeft w:val="0"/>
      <w:marRight w:val="0"/>
      <w:marTop w:val="0"/>
      <w:marBottom w:val="0"/>
      <w:divBdr>
        <w:top w:val="none" w:sz="0" w:space="0" w:color="auto"/>
        <w:left w:val="none" w:sz="0" w:space="0" w:color="auto"/>
        <w:bottom w:val="none" w:sz="0" w:space="0" w:color="auto"/>
        <w:right w:val="none" w:sz="0" w:space="0" w:color="auto"/>
      </w:divBdr>
    </w:div>
    <w:div w:id="2042123109">
      <w:bodyDiv w:val="1"/>
      <w:marLeft w:val="0"/>
      <w:marRight w:val="0"/>
      <w:marTop w:val="0"/>
      <w:marBottom w:val="0"/>
      <w:divBdr>
        <w:top w:val="none" w:sz="0" w:space="0" w:color="auto"/>
        <w:left w:val="none" w:sz="0" w:space="0" w:color="auto"/>
        <w:bottom w:val="none" w:sz="0" w:space="0" w:color="auto"/>
        <w:right w:val="none" w:sz="0" w:space="0" w:color="auto"/>
      </w:divBdr>
    </w:div>
    <w:div w:id="213420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11d6c2ce-7f02-43ee-a8b8-7aab590250b2" xsi:nil="true"/>
    <TaxCatchAll xmlns="2980df12-a5d8-4cde-a86f-bf75bff93898" xsi:nil="true"/>
    <lcf76f155ced4ddcb4097134ff3c332f xmlns="11d6c2ce-7f02-43ee-a8b8-7aab590250b2">
      <Terms xmlns="http://schemas.microsoft.com/office/infopath/2007/PartnerControls"/>
    </lcf76f155ced4ddcb4097134ff3c332f>
    <_Flow_SignoffStatus xmlns="11d6c2ce-7f02-43ee-a8b8-7aab590250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CF2D83A08F91488CEF1085B81C904E" ma:contentTypeVersion="16" ma:contentTypeDescription="Create a new document." ma:contentTypeScope="" ma:versionID="2f4bfcb5da25cd2908d5a3cda909175d">
  <xsd:schema xmlns:xsd="http://www.w3.org/2001/XMLSchema" xmlns:xs="http://www.w3.org/2001/XMLSchema" xmlns:p="http://schemas.microsoft.com/office/2006/metadata/properties" xmlns:ns2="11d6c2ce-7f02-43ee-a8b8-7aab590250b2" xmlns:ns3="2980df12-a5d8-4cde-a86f-bf75bff93898" targetNamespace="http://schemas.microsoft.com/office/2006/metadata/properties" ma:root="true" ma:fieldsID="03b2aef36f73502bd6cb508065367e8d" ns2:_="" ns3:_="">
    <xsd:import namespace="11d6c2ce-7f02-43ee-a8b8-7aab590250b2"/>
    <xsd:import namespace="2980df12-a5d8-4cde-a86f-bf75bff938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6c2ce-7f02-43ee-a8b8-7aab59025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Flow_SignoffStatus" ma:index="12" nillable="true" ma:displayName="Sign-off status" ma:internalName="Sign_x002d_off_x0020_status">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80df12-a5d8-4cde-a86f-bf75bff9389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20c0295-fcf9-4a07-afaa-d3c7003b8bd4}" ma:internalName="TaxCatchAll" ma:showField="CatchAllData" ma:web="2980df12-a5d8-4cde-a86f-bf75bff9389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D8A18-EC0A-4C99-A634-D43C0E32FB20}">
  <ds:schemaRefs>
    <ds:schemaRef ds:uri="http://schemas.microsoft.com/sharepoint/v3/contenttype/forms"/>
  </ds:schemaRefs>
</ds:datastoreItem>
</file>

<file path=customXml/itemProps2.xml><?xml version="1.0" encoding="utf-8"?>
<ds:datastoreItem xmlns:ds="http://schemas.openxmlformats.org/officeDocument/2006/customXml" ds:itemID="{301BEDB7-656B-4938-ADA0-9FE2C592ED5C}">
  <ds:schemaRefs>
    <ds:schemaRef ds:uri="http://schemas.microsoft.com/office/2006/metadata/properties"/>
    <ds:schemaRef ds:uri="http://schemas.microsoft.com/office/infopath/2007/PartnerControls"/>
    <ds:schemaRef ds:uri="11d6c2ce-7f02-43ee-a8b8-7aab590250b2"/>
    <ds:schemaRef ds:uri="2980df12-a5d8-4cde-a86f-bf75bff93898"/>
  </ds:schemaRefs>
</ds:datastoreItem>
</file>

<file path=customXml/itemProps3.xml><?xml version="1.0" encoding="utf-8"?>
<ds:datastoreItem xmlns:ds="http://schemas.openxmlformats.org/officeDocument/2006/customXml" ds:itemID="{6CB173F8-DBF2-4886-84CD-D2303D9D7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6c2ce-7f02-43ee-a8b8-7aab590250b2"/>
    <ds:schemaRef ds:uri="2980df12-a5d8-4cde-a86f-bf75bff938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05E32-795E-4A6E-8515-7E769E901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2666</Words>
  <Characters>15200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Professional Personnel Consultants, Ltd.</Company>
  <LinksUpToDate>false</LinksUpToDate>
  <CharactersWithSpaces>17831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hazels</dc:creator>
  <cp:lastModifiedBy>Claire Stone</cp:lastModifiedBy>
  <cp:revision>7</cp:revision>
  <cp:lastPrinted>2018-03-16T16:10:00Z</cp:lastPrinted>
  <dcterms:created xsi:type="dcterms:W3CDTF">2025-08-21T10:56:00Z</dcterms:created>
  <dcterms:modified xsi:type="dcterms:W3CDTF">2025-09-22T13:05:00Z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0x01010057CF2D83A08F91488CEF1085B81C904E</vt:lpwstr>
  </property>
  <property fmtid="{D5CDD505-2E9C-101B-9397-08002B2CF9AE}" pid="3" name="Order">
    <vt:r8>1382400</vt:r8>
  </property>
  <property fmtid="{D5CDD505-2E9C-101B-9397-08002B2CF9AE}" pid="4" name="MediaServiceImageTags">
    <vt:lpwstr/>
  </property>
  <property fmtid="{D5CDD505-2E9C-101B-9397-08002B2CF9AE}" pid="5" name="xd_Signature">
    <vt:bool>false</vt:bool>
  </property>
  <property fmtid="{D5CDD505-2E9C-101B-9397-08002B2CF9AE}" pid="6" name="_ExtendedDescription">
    <vt:lpwstr/>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