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A412A" w14:textId="75C98B9D" w:rsidR="00C404C6" w:rsidRDefault="00C404C6" w:rsidP="00C404C6">
      <w:pPr>
        <w:pStyle w:val="ListParagraph"/>
        <w:rPr>
          <w:rFonts w:ascii="Gill Sans MT" w:hAnsi="Gill Sans MT"/>
          <w:b/>
          <w:bCs/>
          <w:sz w:val="32"/>
          <w:szCs w:val="32"/>
        </w:rPr>
      </w:pPr>
      <w:r w:rsidRPr="00007231">
        <w:rPr>
          <w:rFonts w:ascii="Gill Sans MT" w:hAnsi="Gill Sans MT"/>
          <w:b/>
          <w:bCs/>
          <w:sz w:val="32"/>
          <w:szCs w:val="32"/>
        </w:rPr>
        <w:t>Role Description – Diocese of Norwich</w:t>
      </w:r>
    </w:p>
    <w:p w14:paraId="07DA07D6" w14:textId="77777777" w:rsidR="00781DC3" w:rsidRDefault="00781DC3" w:rsidP="00C404C6">
      <w:pPr>
        <w:pStyle w:val="ListParagraph"/>
        <w:rPr>
          <w:rFonts w:ascii="Gill Sans MT" w:hAnsi="Gill Sans MT"/>
          <w:b/>
          <w:bCs/>
          <w:sz w:val="32"/>
          <w:szCs w:val="32"/>
        </w:rPr>
      </w:pPr>
    </w:p>
    <w:p w14:paraId="7493E5A8" w14:textId="58FFDF52" w:rsidR="008A1A21" w:rsidRPr="008A1A21" w:rsidRDefault="00F7610D" w:rsidP="00D92BE7">
      <w:pPr>
        <w:pStyle w:val="ListParagraph"/>
        <w:numPr>
          <w:ilvl w:val="0"/>
          <w:numId w:val="1"/>
        </w:numPr>
        <w:rPr>
          <w:rFonts w:ascii="Gill Sans MT" w:hAnsi="Gill Sans MT"/>
          <w:b/>
          <w:bCs/>
          <w:sz w:val="24"/>
          <w:szCs w:val="24"/>
        </w:rPr>
      </w:pPr>
      <w:r w:rsidRPr="00B25923">
        <w:rPr>
          <w:rFonts w:ascii="Gill Sans MT" w:hAnsi="Gill Sans MT"/>
          <w:b/>
          <w:bCs/>
          <w:sz w:val="24"/>
          <w:szCs w:val="24"/>
        </w:rPr>
        <w:t xml:space="preserve">Details of the post: </w:t>
      </w:r>
      <w:r w:rsidR="000353EA">
        <w:rPr>
          <w:rFonts w:ascii="Gill Sans MT" w:hAnsi="Gill Sans MT"/>
          <w:b/>
          <w:bCs/>
          <w:sz w:val="24"/>
          <w:szCs w:val="24"/>
        </w:rPr>
        <w:t xml:space="preserve"> </w:t>
      </w:r>
      <w:r w:rsidR="00B44410">
        <w:rPr>
          <w:rFonts w:ascii="Gill Sans MT" w:hAnsi="Gill Sans MT"/>
          <w:sz w:val="24"/>
          <w:szCs w:val="24"/>
        </w:rPr>
        <w:t xml:space="preserve">Vicar of </w:t>
      </w:r>
      <w:r w:rsidR="00E73991">
        <w:rPr>
          <w:rFonts w:ascii="Gill Sans MT" w:hAnsi="Gill Sans MT"/>
          <w:sz w:val="24"/>
          <w:szCs w:val="24"/>
        </w:rPr>
        <w:t>St David’s Thorpe End</w:t>
      </w:r>
    </w:p>
    <w:p w14:paraId="540B23DC" w14:textId="4B8CC300" w:rsidR="00F7610D" w:rsidRDefault="00DA2C7B" w:rsidP="008A1A21">
      <w:pPr>
        <w:pStyle w:val="ListParagraph"/>
        <w:ind w:left="2160"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(</w:t>
      </w:r>
      <w:r w:rsidR="00E73991">
        <w:rPr>
          <w:rFonts w:ascii="Gill Sans MT" w:hAnsi="Gill Sans MT"/>
          <w:sz w:val="24"/>
          <w:szCs w:val="24"/>
        </w:rPr>
        <w:t xml:space="preserve">House for Duty </w:t>
      </w:r>
      <w:r w:rsidR="008A1A21">
        <w:rPr>
          <w:rFonts w:ascii="Gill Sans MT" w:hAnsi="Gill Sans MT"/>
          <w:sz w:val="24"/>
          <w:szCs w:val="24"/>
        </w:rPr>
        <w:t xml:space="preserve">– </w:t>
      </w:r>
      <w:r w:rsidR="00E73991">
        <w:rPr>
          <w:rFonts w:ascii="Gill Sans MT" w:hAnsi="Gill Sans MT"/>
          <w:sz w:val="24"/>
          <w:szCs w:val="24"/>
        </w:rPr>
        <w:t>2</w:t>
      </w:r>
      <w:r w:rsidR="008A1A21">
        <w:rPr>
          <w:rFonts w:ascii="Gill Sans MT" w:hAnsi="Gill Sans MT"/>
          <w:sz w:val="24"/>
          <w:szCs w:val="24"/>
        </w:rPr>
        <w:t xml:space="preserve"> days a week + Sunday or the equivalent)</w:t>
      </w:r>
    </w:p>
    <w:p w14:paraId="36CEEA2A" w14:textId="77777777" w:rsidR="008A1A21" w:rsidRPr="00D92BE7" w:rsidRDefault="008A1A21" w:rsidP="008A1A21">
      <w:pPr>
        <w:pStyle w:val="ListParagraph"/>
        <w:ind w:left="2160" w:firstLine="720"/>
        <w:rPr>
          <w:rFonts w:ascii="Gill Sans MT" w:hAnsi="Gill Sans MT"/>
          <w:b/>
          <w:bCs/>
          <w:sz w:val="24"/>
          <w:szCs w:val="24"/>
        </w:rPr>
      </w:pPr>
    </w:p>
    <w:p w14:paraId="79B5D2AC" w14:textId="7FC63245" w:rsidR="00F7610D" w:rsidRPr="00B25923" w:rsidRDefault="00F7610D" w:rsidP="007F6B4E">
      <w:pPr>
        <w:pStyle w:val="ListParagraph"/>
        <w:rPr>
          <w:rFonts w:ascii="Gill Sans MT" w:hAnsi="Gill Sans MT"/>
          <w:sz w:val="24"/>
          <w:szCs w:val="24"/>
        </w:rPr>
      </w:pPr>
      <w:r w:rsidRPr="00B25923">
        <w:rPr>
          <w:rFonts w:ascii="Gill Sans MT" w:hAnsi="Gill Sans MT"/>
          <w:sz w:val="24"/>
          <w:szCs w:val="24"/>
        </w:rPr>
        <w:t xml:space="preserve">Deanery: </w:t>
      </w:r>
      <w:r w:rsidR="007F6B4E" w:rsidRPr="00B25923">
        <w:rPr>
          <w:rFonts w:ascii="Gill Sans MT" w:hAnsi="Gill Sans MT"/>
          <w:sz w:val="24"/>
          <w:szCs w:val="24"/>
        </w:rPr>
        <w:t xml:space="preserve">  </w:t>
      </w:r>
      <w:r w:rsidR="004D7635">
        <w:rPr>
          <w:rFonts w:ascii="Gill Sans MT" w:hAnsi="Gill Sans MT"/>
          <w:sz w:val="24"/>
          <w:szCs w:val="24"/>
        </w:rPr>
        <w:t xml:space="preserve">Norwich </w:t>
      </w:r>
      <w:r w:rsidR="00DE4BB3">
        <w:rPr>
          <w:rFonts w:ascii="Gill Sans MT" w:hAnsi="Gill Sans MT"/>
          <w:sz w:val="24"/>
          <w:szCs w:val="24"/>
        </w:rPr>
        <w:t>East</w:t>
      </w:r>
      <w:r w:rsidR="007F6B4E" w:rsidRPr="00B25923">
        <w:rPr>
          <w:rFonts w:ascii="Gill Sans MT" w:hAnsi="Gill Sans MT"/>
          <w:sz w:val="24"/>
          <w:szCs w:val="24"/>
        </w:rPr>
        <w:t xml:space="preserve">     </w:t>
      </w:r>
      <w:r w:rsidR="00B25923">
        <w:rPr>
          <w:rFonts w:ascii="Gill Sans MT" w:hAnsi="Gill Sans MT"/>
          <w:sz w:val="24"/>
          <w:szCs w:val="24"/>
        </w:rPr>
        <w:t xml:space="preserve">  </w:t>
      </w:r>
      <w:r w:rsidR="00861B9F">
        <w:rPr>
          <w:rFonts w:ascii="Gill Sans MT" w:hAnsi="Gill Sans MT"/>
          <w:sz w:val="24"/>
          <w:szCs w:val="24"/>
        </w:rPr>
        <w:t xml:space="preserve">   </w:t>
      </w:r>
      <w:r w:rsidRPr="00B25923">
        <w:rPr>
          <w:rFonts w:ascii="Gill Sans MT" w:hAnsi="Gill Sans MT"/>
          <w:sz w:val="24"/>
          <w:szCs w:val="24"/>
        </w:rPr>
        <w:t>Archdeaconry:</w:t>
      </w:r>
      <w:r w:rsidR="001F3463">
        <w:rPr>
          <w:rFonts w:ascii="Gill Sans MT" w:hAnsi="Gill Sans MT"/>
          <w:sz w:val="24"/>
          <w:szCs w:val="24"/>
        </w:rPr>
        <w:t xml:space="preserve">  Norwich</w:t>
      </w:r>
    </w:p>
    <w:p w14:paraId="11CD462B" w14:textId="77777777" w:rsidR="00F7610D" w:rsidRPr="00B25923" w:rsidRDefault="00F7610D" w:rsidP="00F7610D">
      <w:pPr>
        <w:pStyle w:val="ListParagraph"/>
        <w:rPr>
          <w:rFonts w:ascii="Gill Sans MT" w:hAnsi="Gill Sans MT"/>
          <w:sz w:val="24"/>
          <w:szCs w:val="24"/>
        </w:rPr>
      </w:pPr>
    </w:p>
    <w:p w14:paraId="09D5B253" w14:textId="0495680F" w:rsidR="00F7610D" w:rsidRPr="00B25923" w:rsidRDefault="00F7610D" w:rsidP="00F7610D">
      <w:pPr>
        <w:pStyle w:val="ListParagraph"/>
        <w:numPr>
          <w:ilvl w:val="0"/>
          <w:numId w:val="1"/>
        </w:numPr>
        <w:rPr>
          <w:rFonts w:ascii="Gill Sans MT" w:hAnsi="Gill Sans MT"/>
          <w:b/>
          <w:bCs/>
          <w:sz w:val="24"/>
          <w:szCs w:val="24"/>
        </w:rPr>
      </w:pPr>
      <w:r w:rsidRPr="00B25923">
        <w:rPr>
          <w:rFonts w:ascii="Gill Sans MT" w:hAnsi="Gill Sans MT"/>
          <w:b/>
          <w:bCs/>
          <w:sz w:val="24"/>
          <w:szCs w:val="24"/>
        </w:rPr>
        <w:t xml:space="preserve">Wider </w:t>
      </w:r>
      <w:r w:rsidR="00B25923" w:rsidRPr="00B25923">
        <w:rPr>
          <w:rFonts w:ascii="Gill Sans MT" w:hAnsi="Gill Sans MT"/>
          <w:b/>
          <w:bCs/>
          <w:sz w:val="24"/>
          <w:szCs w:val="24"/>
        </w:rPr>
        <w:t>Vision</w:t>
      </w:r>
      <w:r w:rsidR="00A807E4">
        <w:rPr>
          <w:rFonts w:ascii="Gill Sans MT" w:hAnsi="Gill Sans MT"/>
          <w:b/>
          <w:bCs/>
          <w:sz w:val="24"/>
          <w:szCs w:val="24"/>
        </w:rPr>
        <w:t>:</w:t>
      </w:r>
    </w:p>
    <w:p w14:paraId="30C9A944" w14:textId="77777777" w:rsidR="00B25923" w:rsidRDefault="00A85BF2" w:rsidP="00F7610D">
      <w:pPr>
        <w:pStyle w:val="ListParagraph"/>
        <w:rPr>
          <w:rFonts w:ascii="Gill Sans MT" w:hAnsi="Gill Sans MT" w:cs="Segoe UI"/>
          <w:color w:val="333333"/>
          <w:sz w:val="24"/>
          <w:szCs w:val="24"/>
          <w:shd w:val="clear" w:color="auto" w:fill="FFFFFF"/>
        </w:rPr>
      </w:pPr>
      <w:r w:rsidRPr="00B25923">
        <w:rPr>
          <w:rFonts w:ascii="Gill Sans MT" w:hAnsi="Gill Sans MT" w:cs="Segoe UI"/>
          <w:color w:val="333333"/>
          <w:sz w:val="24"/>
          <w:szCs w:val="24"/>
          <w:shd w:val="clear" w:color="auto" w:fill="FFFFFF"/>
        </w:rPr>
        <w:t>T</w:t>
      </w:r>
      <w:r w:rsidR="00F7610D" w:rsidRPr="00B25923">
        <w:rPr>
          <w:rFonts w:ascii="Gill Sans MT" w:hAnsi="Gill Sans MT" w:cs="Segoe UI"/>
          <w:color w:val="333333"/>
          <w:sz w:val="24"/>
          <w:szCs w:val="24"/>
          <w:shd w:val="clear" w:color="auto" w:fill="FFFFFF"/>
        </w:rPr>
        <w:t xml:space="preserve">he </w:t>
      </w:r>
      <w:r w:rsidR="00B25923" w:rsidRPr="00B25923">
        <w:rPr>
          <w:rFonts w:ascii="Gill Sans MT" w:hAnsi="Gill Sans MT" w:cs="Segoe UI"/>
          <w:color w:val="333333"/>
          <w:sz w:val="24"/>
          <w:szCs w:val="24"/>
          <w:shd w:val="clear" w:color="auto" w:fill="FFFFFF"/>
        </w:rPr>
        <w:t xml:space="preserve">vision for mission and </w:t>
      </w:r>
      <w:r w:rsidR="00F7610D" w:rsidRPr="00B25923">
        <w:rPr>
          <w:rFonts w:ascii="Gill Sans MT" w:hAnsi="Gill Sans MT" w:cs="Segoe UI"/>
          <w:color w:val="333333"/>
          <w:sz w:val="24"/>
          <w:szCs w:val="24"/>
          <w:shd w:val="clear" w:color="auto" w:fill="FFFFFF"/>
        </w:rPr>
        <w:t xml:space="preserve">ministry </w:t>
      </w:r>
      <w:r w:rsidR="00B25923" w:rsidRPr="00B25923">
        <w:rPr>
          <w:rFonts w:ascii="Gill Sans MT" w:hAnsi="Gill Sans MT" w:cs="Segoe UI"/>
          <w:color w:val="333333"/>
          <w:sz w:val="24"/>
          <w:szCs w:val="24"/>
          <w:shd w:val="clear" w:color="auto" w:fill="FFFFFF"/>
        </w:rPr>
        <w:t xml:space="preserve">in </w:t>
      </w:r>
      <w:r w:rsidR="00F7610D" w:rsidRPr="00B25923">
        <w:rPr>
          <w:rFonts w:ascii="Gill Sans MT" w:hAnsi="Gill Sans MT" w:cs="Segoe UI"/>
          <w:color w:val="333333"/>
          <w:sz w:val="24"/>
          <w:szCs w:val="24"/>
          <w:shd w:val="clear" w:color="auto" w:fill="FFFFFF"/>
        </w:rPr>
        <w:t xml:space="preserve">the Diocese of Norwich, </w:t>
      </w:r>
      <w:r w:rsidR="00B25923" w:rsidRPr="00B25923">
        <w:rPr>
          <w:rFonts w:ascii="Gill Sans MT" w:hAnsi="Gill Sans MT" w:cs="Segoe UI"/>
          <w:color w:val="333333"/>
          <w:sz w:val="24"/>
          <w:szCs w:val="24"/>
          <w:shd w:val="clear" w:color="auto" w:fill="FFFFFF"/>
        </w:rPr>
        <w:t xml:space="preserve">is for us to be </w:t>
      </w:r>
    </w:p>
    <w:p w14:paraId="469F0A4A" w14:textId="32F615A4" w:rsidR="00F7610D" w:rsidRPr="00B25923" w:rsidRDefault="00F7610D" w:rsidP="00F7610D">
      <w:pPr>
        <w:pStyle w:val="ListParagraph"/>
        <w:rPr>
          <w:rStyle w:val="Strong"/>
          <w:rFonts w:ascii="Gill Sans MT" w:hAnsi="Gill Sans MT" w:cs="Segoe UI"/>
          <w:color w:val="333333"/>
          <w:sz w:val="24"/>
          <w:szCs w:val="24"/>
          <w:shd w:val="clear" w:color="auto" w:fill="FFFFFF"/>
        </w:rPr>
      </w:pPr>
      <w:r w:rsidRPr="00B25923">
        <w:rPr>
          <w:rStyle w:val="Strong"/>
          <w:rFonts w:ascii="Gill Sans MT" w:hAnsi="Gill Sans MT" w:cs="Segoe UI"/>
          <w:color w:val="333333"/>
          <w:sz w:val="24"/>
          <w:szCs w:val="24"/>
          <w:shd w:val="clear" w:color="auto" w:fill="FFFFFF"/>
        </w:rPr>
        <w:t xml:space="preserve">Transformed by Christ: </w:t>
      </w:r>
      <w:r w:rsidR="00B25923">
        <w:rPr>
          <w:rStyle w:val="Strong"/>
          <w:rFonts w:ascii="Gill Sans MT" w:hAnsi="Gill Sans MT" w:cs="Segoe UI"/>
          <w:color w:val="333333"/>
          <w:sz w:val="24"/>
          <w:szCs w:val="24"/>
          <w:shd w:val="clear" w:color="auto" w:fill="FFFFFF"/>
        </w:rPr>
        <w:t>P</w:t>
      </w:r>
      <w:r w:rsidRPr="00B25923">
        <w:rPr>
          <w:rStyle w:val="Strong"/>
          <w:rFonts w:ascii="Gill Sans MT" w:hAnsi="Gill Sans MT" w:cs="Segoe UI"/>
          <w:color w:val="333333"/>
          <w:sz w:val="24"/>
          <w:szCs w:val="24"/>
          <w:shd w:val="clear" w:color="auto" w:fill="FFFFFF"/>
        </w:rPr>
        <w:t xml:space="preserve">rayerful, </w:t>
      </w:r>
      <w:r w:rsidR="00B25923">
        <w:rPr>
          <w:rStyle w:val="Strong"/>
          <w:rFonts w:ascii="Gill Sans MT" w:hAnsi="Gill Sans MT" w:cs="Segoe UI"/>
          <w:color w:val="333333"/>
          <w:sz w:val="24"/>
          <w:szCs w:val="24"/>
          <w:shd w:val="clear" w:color="auto" w:fill="FFFFFF"/>
        </w:rPr>
        <w:t>P</w:t>
      </w:r>
      <w:r w:rsidRPr="00B25923">
        <w:rPr>
          <w:rStyle w:val="Strong"/>
          <w:rFonts w:ascii="Gill Sans MT" w:hAnsi="Gill Sans MT" w:cs="Segoe UI"/>
          <w:color w:val="333333"/>
          <w:sz w:val="24"/>
          <w:szCs w:val="24"/>
          <w:shd w:val="clear" w:color="auto" w:fill="FFFFFF"/>
        </w:rPr>
        <w:t xml:space="preserve">astoral and </w:t>
      </w:r>
      <w:r w:rsidR="00B25923">
        <w:rPr>
          <w:rStyle w:val="Strong"/>
          <w:rFonts w:ascii="Gill Sans MT" w:hAnsi="Gill Sans MT" w:cs="Segoe UI"/>
          <w:color w:val="333333"/>
          <w:sz w:val="24"/>
          <w:szCs w:val="24"/>
          <w:shd w:val="clear" w:color="auto" w:fill="FFFFFF"/>
        </w:rPr>
        <w:t>P</w:t>
      </w:r>
      <w:r w:rsidRPr="00B25923">
        <w:rPr>
          <w:rStyle w:val="Strong"/>
          <w:rFonts w:ascii="Gill Sans MT" w:hAnsi="Gill Sans MT" w:cs="Segoe UI"/>
          <w:color w:val="333333"/>
          <w:sz w:val="24"/>
          <w:szCs w:val="24"/>
          <w:shd w:val="clear" w:color="auto" w:fill="FFFFFF"/>
        </w:rPr>
        <w:t>rophetic.</w:t>
      </w:r>
    </w:p>
    <w:p w14:paraId="1FE05298" w14:textId="771367BA" w:rsidR="00F7610D" w:rsidRPr="00B25923" w:rsidRDefault="00B25923" w:rsidP="00F7610D">
      <w:pPr>
        <w:pStyle w:val="ListParagraph"/>
        <w:rPr>
          <w:rFonts w:ascii="Gill Sans MT" w:hAnsi="Gill Sans MT"/>
          <w:sz w:val="24"/>
          <w:szCs w:val="24"/>
        </w:rPr>
      </w:pPr>
      <w:r w:rsidRPr="00B25923">
        <w:rPr>
          <w:rFonts w:ascii="Gill Sans MT" w:hAnsi="Gill Sans MT" w:cs="Segoe UI"/>
          <w:color w:val="333333"/>
          <w:sz w:val="24"/>
          <w:szCs w:val="24"/>
          <w:shd w:val="clear" w:color="auto" w:fill="FFFFFF"/>
        </w:rPr>
        <w:t xml:space="preserve">Full details </w:t>
      </w:r>
      <w:hyperlink r:id="rId10" w:history="1">
        <w:r w:rsidR="00F7610D" w:rsidRPr="00B25923">
          <w:rPr>
            <w:rStyle w:val="Hyperlink"/>
            <w:rFonts w:ascii="Gill Sans MT" w:hAnsi="Gill Sans MT"/>
            <w:sz w:val="24"/>
            <w:szCs w:val="24"/>
          </w:rPr>
          <w:t>https://www.dioceseofnorwich.org/about/about-vision/</w:t>
        </w:r>
      </w:hyperlink>
    </w:p>
    <w:p w14:paraId="7878A284" w14:textId="77777777" w:rsidR="00F7610D" w:rsidRPr="00B25923" w:rsidRDefault="00F7610D" w:rsidP="00F7610D">
      <w:pPr>
        <w:pStyle w:val="ListParagraph"/>
        <w:rPr>
          <w:rFonts w:ascii="Gill Sans MT" w:hAnsi="Gill Sans MT"/>
          <w:sz w:val="24"/>
          <w:szCs w:val="24"/>
        </w:rPr>
      </w:pPr>
    </w:p>
    <w:p w14:paraId="354DD182" w14:textId="77777777" w:rsidR="00A73766" w:rsidRDefault="00F7610D" w:rsidP="0073291B">
      <w:pPr>
        <w:pStyle w:val="ListParagraph"/>
        <w:numPr>
          <w:ilvl w:val="0"/>
          <w:numId w:val="1"/>
        </w:numPr>
        <w:ind w:left="360"/>
        <w:rPr>
          <w:rFonts w:ascii="Gill Sans MT" w:hAnsi="Gill Sans MT"/>
          <w:sz w:val="24"/>
          <w:szCs w:val="24"/>
        </w:rPr>
      </w:pPr>
      <w:r w:rsidRPr="00A73766">
        <w:rPr>
          <w:rFonts w:ascii="Gill Sans MT" w:hAnsi="Gill Sans MT"/>
          <w:b/>
          <w:bCs/>
          <w:sz w:val="24"/>
          <w:szCs w:val="24"/>
        </w:rPr>
        <w:t xml:space="preserve">Local </w:t>
      </w:r>
      <w:r w:rsidR="00B25923" w:rsidRPr="00A73766">
        <w:rPr>
          <w:rFonts w:ascii="Gill Sans MT" w:hAnsi="Gill Sans MT"/>
          <w:b/>
          <w:bCs/>
          <w:sz w:val="24"/>
          <w:szCs w:val="24"/>
        </w:rPr>
        <w:t xml:space="preserve">Vision and </w:t>
      </w:r>
      <w:proofErr w:type="gramStart"/>
      <w:r w:rsidR="00B25923" w:rsidRPr="00A73766">
        <w:rPr>
          <w:rFonts w:ascii="Gill Sans MT" w:hAnsi="Gill Sans MT"/>
          <w:b/>
          <w:bCs/>
          <w:sz w:val="24"/>
          <w:szCs w:val="24"/>
        </w:rPr>
        <w:t>Context</w:t>
      </w:r>
      <w:r w:rsidR="00A73766" w:rsidRPr="00A73766">
        <w:rPr>
          <w:rFonts w:ascii="Gill Sans MT" w:hAnsi="Gill Sans MT"/>
          <w:b/>
          <w:bCs/>
          <w:sz w:val="24"/>
          <w:szCs w:val="24"/>
        </w:rPr>
        <w:t xml:space="preserve">  </w:t>
      </w:r>
      <w:r w:rsidR="00A73766" w:rsidRPr="00A73766">
        <w:rPr>
          <w:rFonts w:ascii="Gill Sans MT" w:hAnsi="Gill Sans MT"/>
          <w:sz w:val="24"/>
          <w:szCs w:val="24"/>
        </w:rPr>
        <w:t>(</w:t>
      </w:r>
      <w:proofErr w:type="gramEnd"/>
      <w:r w:rsidR="00A73766" w:rsidRPr="00A73766">
        <w:rPr>
          <w:rFonts w:ascii="Gill Sans MT" w:hAnsi="Gill Sans MT"/>
          <w:sz w:val="24"/>
          <w:szCs w:val="24"/>
        </w:rPr>
        <w:t>f</w:t>
      </w:r>
      <w:r w:rsidR="00134C6C" w:rsidRPr="00A73766">
        <w:rPr>
          <w:rFonts w:ascii="Gill Sans MT" w:hAnsi="Gill Sans MT"/>
          <w:sz w:val="24"/>
          <w:szCs w:val="24"/>
        </w:rPr>
        <w:t>rom the Parish Profile</w:t>
      </w:r>
      <w:r w:rsidR="00A73766" w:rsidRPr="00A73766">
        <w:rPr>
          <w:rFonts w:ascii="Gill Sans MT" w:hAnsi="Gill Sans MT"/>
          <w:sz w:val="24"/>
          <w:szCs w:val="24"/>
        </w:rPr>
        <w:t xml:space="preserve">)  </w:t>
      </w:r>
    </w:p>
    <w:p w14:paraId="62D5A6C8" w14:textId="14D11CE2" w:rsidR="00134C6C" w:rsidRPr="00A73766" w:rsidRDefault="00E3315C" w:rsidP="00A73766">
      <w:pPr>
        <w:pStyle w:val="ListParagraph"/>
        <w:ind w:left="360"/>
        <w:rPr>
          <w:rFonts w:ascii="Gill Sans MT" w:hAnsi="Gill Sans MT"/>
          <w:sz w:val="24"/>
          <w:szCs w:val="24"/>
        </w:rPr>
      </w:pPr>
      <w:r w:rsidRPr="00A73766">
        <w:rPr>
          <w:rFonts w:ascii="Gill Sans MT" w:hAnsi="Gill Sans MT"/>
          <w:sz w:val="24"/>
          <w:szCs w:val="24"/>
        </w:rPr>
        <w:t>We are looking for someone who</w:t>
      </w:r>
    </w:p>
    <w:p w14:paraId="7264FC63" w14:textId="77777777" w:rsidR="00542DA0" w:rsidRDefault="00542DA0" w:rsidP="00134C6C">
      <w:pPr>
        <w:ind w:left="360"/>
        <w:rPr>
          <w:rFonts w:ascii="Gill Sans MT" w:hAnsi="Gill Sans MT"/>
          <w:sz w:val="24"/>
          <w:szCs w:val="24"/>
        </w:rPr>
      </w:pPr>
      <w:r w:rsidRPr="00542DA0">
        <w:rPr>
          <w:rFonts w:ascii="Gill Sans MT" w:hAnsi="Gill Sans MT"/>
          <w:sz w:val="24"/>
          <w:szCs w:val="24"/>
        </w:rPr>
        <w:t xml:space="preserve">will help to lead us into a deeper understanding of God and His plan for our church, through the guidance of His Holy Spirit, seeing the huge potential that is here </w:t>
      </w:r>
    </w:p>
    <w:p w14:paraId="7572C998" w14:textId="23BC28F5" w:rsidR="00542DA0" w:rsidRDefault="00542DA0" w:rsidP="00134C6C">
      <w:pPr>
        <w:ind w:left="360"/>
        <w:rPr>
          <w:rFonts w:ascii="Gill Sans MT" w:hAnsi="Gill Sans MT"/>
          <w:sz w:val="24"/>
          <w:szCs w:val="24"/>
        </w:rPr>
      </w:pPr>
      <w:r w:rsidRPr="00542DA0">
        <w:rPr>
          <w:rFonts w:ascii="Gill Sans MT" w:hAnsi="Gill Sans MT"/>
          <w:sz w:val="24"/>
          <w:szCs w:val="24"/>
        </w:rPr>
        <w:t>• will take a strong pastoral role</w:t>
      </w:r>
      <w:r w:rsidR="00C4210F">
        <w:rPr>
          <w:rFonts w:ascii="Gill Sans MT" w:hAnsi="Gill Sans MT"/>
          <w:sz w:val="24"/>
          <w:szCs w:val="24"/>
        </w:rPr>
        <w:t xml:space="preserve">, showing </w:t>
      </w:r>
      <w:r w:rsidRPr="00542DA0">
        <w:rPr>
          <w:rFonts w:ascii="Gill Sans MT" w:hAnsi="Gill Sans MT"/>
          <w:sz w:val="24"/>
          <w:szCs w:val="24"/>
        </w:rPr>
        <w:t xml:space="preserve">love and care towards our congregation and community </w:t>
      </w:r>
    </w:p>
    <w:p w14:paraId="32A402FC" w14:textId="77777777" w:rsidR="00542DA0" w:rsidRDefault="00542DA0" w:rsidP="00134C6C">
      <w:pPr>
        <w:ind w:left="360"/>
        <w:rPr>
          <w:rFonts w:ascii="Gill Sans MT" w:hAnsi="Gill Sans MT"/>
          <w:sz w:val="24"/>
          <w:szCs w:val="24"/>
        </w:rPr>
      </w:pPr>
      <w:r w:rsidRPr="00542DA0">
        <w:rPr>
          <w:rFonts w:ascii="Gill Sans MT" w:hAnsi="Gill Sans MT"/>
          <w:sz w:val="24"/>
          <w:szCs w:val="24"/>
        </w:rPr>
        <w:t xml:space="preserve">• will lead our church forward to be a visible, tangible presence in the wider community, and who has a vision for bringing the good news of Christ to our community. </w:t>
      </w:r>
    </w:p>
    <w:p w14:paraId="5642E02E" w14:textId="77777777" w:rsidR="00542DA0" w:rsidRDefault="00542DA0" w:rsidP="00134C6C">
      <w:pPr>
        <w:ind w:left="360"/>
        <w:rPr>
          <w:rFonts w:ascii="Gill Sans MT" w:hAnsi="Gill Sans MT"/>
          <w:sz w:val="24"/>
          <w:szCs w:val="24"/>
        </w:rPr>
      </w:pPr>
      <w:r w:rsidRPr="00542DA0">
        <w:rPr>
          <w:rFonts w:ascii="Gill Sans MT" w:hAnsi="Gill Sans MT"/>
          <w:sz w:val="24"/>
          <w:szCs w:val="24"/>
        </w:rPr>
        <w:t xml:space="preserve">• will lead us in growing in numbers and growing younger. </w:t>
      </w:r>
    </w:p>
    <w:p w14:paraId="19163C64" w14:textId="42C1DC63" w:rsidR="00542DA0" w:rsidRDefault="00542DA0" w:rsidP="00134C6C">
      <w:pPr>
        <w:ind w:left="360"/>
        <w:rPr>
          <w:rFonts w:ascii="Gill Sans MT" w:hAnsi="Gill Sans MT"/>
          <w:sz w:val="24"/>
          <w:szCs w:val="24"/>
        </w:rPr>
      </w:pPr>
      <w:r w:rsidRPr="00542DA0">
        <w:rPr>
          <w:rFonts w:ascii="Gill Sans MT" w:hAnsi="Gill Sans MT"/>
          <w:sz w:val="24"/>
          <w:szCs w:val="24"/>
        </w:rPr>
        <w:t xml:space="preserve">• engage warmly with people, so they feel loved and valued, and welcome new people into church. </w:t>
      </w:r>
    </w:p>
    <w:p w14:paraId="4DEBBE06" w14:textId="77313ED8" w:rsidR="00542DA0" w:rsidRDefault="00542DA0" w:rsidP="00134C6C">
      <w:pPr>
        <w:ind w:left="360"/>
        <w:rPr>
          <w:rFonts w:ascii="Gill Sans MT" w:hAnsi="Gill Sans MT"/>
          <w:sz w:val="24"/>
          <w:szCs w:val="24"/>
        </w:rPr>
      </w:pPr>
      <w:r w:rsidRPr="00542DA0">
        <w:rPr>
          <w:rFonts w:ascii="Gill Sans MT" w:hAnsi="Gill Sans MT"/>
          <w:sz w:val="24"/>
          <w:szCs w:val="24"/>
        </w:rPr>
        <w:t>• will recognise and celebrate the</w:t>
      </w:r>
      <w:r w:rsidR="00A73766">
        <w:rPr>
          <w:rFonts w:ascii="Gill Sans MT" w:hAnsi="Gill Sans MT"/>
          <w:sz w:val="24"/>
          <w:szCs w:val="24"/>
        </w:rPr>
        <w:t xml:space="preserve"> variety of</w:t>
      </w:r>
      <w:r w:rsidRPr="00542DA0">
        <w:rPr>
          <w:rFonts w:ascii="Gill Sans MT" w:hAnsi="Gill Sans MT"/>
          <w:sz w:val="24"/>
          <w:szCs w:val="24"/>
        </w:rPr>
        <w:t xml:space="preserve"> gifts </w:t>
      </w:r>
      <w:r w:rsidR="00A73766">
        <w:rPr>
          <w:rFonts w:ascii="Gill Sans MT" w:hAnsi="Gill Sans MT"/>
          <w:sz w:val="24"/>
          <w:szCs w:val="24"/>
        </w:rPr>
        <w:t xml:space="preserve">in </w:t>
      </w:r>
      <w:r w:rsidRPr="00542DA0">
        <w:rPr>
          <w:rFonts w:ascii="Gill Sans MT" w:hAnsi="Gill Sans MT"/>
          <w:sz w:val="24"/>
          <w:szCs w:val="24"/>
        </w:rPr>
        <w:t>the congregation and encourage these to flouris</w:t>
      </w:r>
      <w:r w:rsidR="004A05E7">
        <w:rPr>
          <w:rFonts w:ascii="Gill Sans MT" w:hAnsi="Gill Sans MT"/>
          <w:sz w:val="24"/>
          <w:szCs w:val="24"/>
        </w:rPr>
        <w:t>h</w:t>
      </w:r>
      <w:r w:rsidRPr="00542DA0">
        <w:rPr>
          <w:rFonts w:ascii="Gill Sans MT" w:hAnsi="Gill Sans MT"/>
          <w:sz w:val="24"/>
          <w:szCs w:val="24"/>
        </w:rPr>
        <w:t>.</w:t>
      </w:r>
    </w:p>
    <w:p w14:paraId="3E16C528" w14:textId="77777777" w:rsidR="00FE179B" w:rsidRPr="00B25923" w:rsidRDefault="00FE179B" w:rsidP="0097060C">
      <w:pPr>
        <w:pStyle w:val="ListParagraph"/>
        <w:rPr>
          <w:rFonts w:ascii="Gill Sans MT" w:hAnsi="Gill Sans MT"/>
          <w:sz w:val="24"/>
          <w:szCs w:val="24"/>
        </w:rPr>
      </w:pPr>
    </w:p>
    <w:p w14:paraId="2DE148BE" w14:textId="3CBB3037" w:rsidR="00F7610D" w:rsidRPr="00B25923" w:rsidRDefault="00F7610D" w:rsidP="00F7610D">
      <w:pPr>
        <w:pStyle w:val="ListParagraph"/>
        <w:numPr>
          <w:ilvl w:val="0"/>
          <w:numId w:val="1"/>
        </w:numPr>
        <w:rPr>
          <w:rFonts w:ascii="Gill Sans MT" w:hAnsi="Gill Sans MT"/>
          <w:b/>
          <w:bCs/>
          <w:sz w:val="24"/>
          <w:szCs w:val="24"/>
        </w:rPr>
      </w:pPr>
      <w:r w:rsidRPr="00B25923">
        <w:rPr>
          <w:rFonts w:ascii="Gill Sans MT" w:hAnsi="Gill Sans MT"/>
          <w:b/>
          <w:bCs/>
          <w:sz w:val="24"/>
          <w:szCs w:val="24"/>
        </w:rPr>
        <w:t>Responsibilities</w:t>
      </w:r>
    </w:p>
    <w:p w14:paraId="68ECBD09" w14:textId="46C53370" w:rsidR="00F7610D" w:rsidRPr="00B25923" w:rsidRDefault="00F7610D" w:rsidP="00F7610D">
      <w:pPr>
        <w:pStyle w:val="ListParagraph"/>
        <w:rPr>
          <w:rFonts w:ascii="Gill Sans MT" w:hAnsi="Gill Sans MT"/>
          <w:b/>
          <w:bCs/>
          <w:sz w:val="24"/>
          <w:szCs w:val="24"/>
        </w:rPr>
      </w:pPr>
      <w:r w:rsidRPr="00B25923">
        <w:rPr>
          <w:rFonts w:ascii="Gill Sans MT" w:hAnsi="Gill Sans MT"/>
          <w:b/>
          <w:bCs/>
          <w:sz w:val="24"/>
          <w:szCs w:val="24"/>
        </w:rPr>
        <w:t>General:</w:t>
      </w:r>
    </w:p>
    <w:p w14:paraId="11837CFA" w14:textId="640B8ECC" w:rsidR="00F7610D" w:rsidRDefault="00F7610D" w:rsidP="00C36795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B25923">
        <w:rPr>
          <w:rFonts w:ascii="Gill Sans MT" w:hAnsi="Gill Sans MT"/>
          <w:sz w:val="24"/>
          <w:szCs w:val="24"/>
        </w:rPr>
        <w:t xml:space="preserve">To exercise the cure of souls shared with the bishop in this benefice in collaboration with your colleagues </w:t>
      </w:r>
      <w:r w:rsidR="00B25923" w:rsidRPr="00B25923">
        <w:rPr>
          <w:rFonts w:ascii="Gill Sans MT" w:hAnsi="Gill Sans MT"/>
          <w:sz w:val="24"/>
          <w:szCs w:val="24"/>
        </w:rPr>
        <w:t>and to h</w:t>
      </w:r>
      <w:r w:rsidRPr="00B25923">
        <w:rPr>
          <w:rFonts w:ascii="Gill Sans MT" w:hAnsi="Gill Sans MT"/>
          <w:sz w:val="24"/>
          <w:szCs w:val="24"/>
        </w:rPr>
        <w:t xml:space="preserve">ave regard to the responsibilities of clergy as </w:t>
      </w:r>
      <w:r w:rsidR="00B25923" w:rsidRPr="00B25923">
        <w:rPr>
          <w:rFonts w:ascii="Gill Sans MT" w:hAnsi="Gill Sans MT"/>
          <w:sz w:val="24"/>
          <w:szCs w:val="24"/>
        </w:rPr>
        <w:t xml:space="preserve">set out </w:t>
      </w:r>
      <w:r w:rsidRPr="00B25923">
        <w:rPr>
          <w:rFonts w:ascii="Gill Sans MT" w:hAnsi="Gill Sans MT"/>
          <w:sz w:val="24"/>
          <w:szCs w:val="24"/>
        </w:rPr>
        <w:t>in the Canons, the Ordinal</w:t>
      </w:r>
      <w:r w:rsidR="00A310B5" w:rsidRPr="00B25923">
        <w:rPr>
          <w:rFonts w:ascii="Gill Sans MT" w:hAnsi="Gill Sans MT"/>
          <w:sz w:val="24"/>
          <w:szCs w:val="24"/>
        </w:rPr>
        <w:t xml:space="preserve"> (*</w:t>
      </w:r>
      <w:r w:rsidR="00DE239E">
        <w:rPr>
          <w:rFonts w:ascii="Gill Sans MT" w:hAnsi="Gill Sans MT"/>
          <w:sz w:val="24"/>
          <w:szCs w:val="24"/>
        </w:rPr>
        <w:t>see</w:t>
      </w:r>
      <w:r w:rsidR="00A310B5" w:rsidRPr="00B25923">
        <w:rPr>
          <w:rFonts w:ascii="Gill Sans MT" w:hAnsi="Gill Sans MT"/>
          <w:sz w:val="24"/>
          <w:szCs w:val="24"/>
        </w:rPr>
        <w:t xml:space="preserve"> overleaf)</w:t>
      </w:r>
      <w:r w:rsidR="00550602" w:rsidRPr="00B25923">
        <w:rPr>
          <w:rFonts w:ascii="Gill Sans MT" w:hAnsi="Gill Sans MT"/>
          <w:sz w:val="24"/>
          <w:szCs w:val="24"/>
        </w:rPr>
        <w:t>, the Code of Professional Conduct of the Clergy</w:t>
      </w:r>
      <w:r w:rsidR="00DE239E">
        <w:rPr>
          <w:rFonts w:ascii="Gill Sans MT" w:hAnsi="Gill Sans MT"/>
          <w:sz w:val="24"/>
          <w:szCs w:val="24"/>
        </w:rPr>
        <w:t xml:space="preserve">,  </w:t>
      </w:r>
      <w:hyperlink r:id="rId11" w:history="1">
        <w:r w:rsidR="00DE239E" w:rsidRPr="00DE239E">
          <w:rPr>
            <w:rStyle w:val="Hyperlink"/>
            <w:rFonts w:ascii="Gill Sans MT" w:hAnsi="Gill Sans MT"/>
            <w:sz w:val="24"/>
            <w:szCs w:val="24"/>
          </w:rPr>
          <w:t>Guidance for Clergy (formerly Clergy handbook) - Diocese of Norwich</w:t>
        </w:r>
      </w:hyperlink>
      <w:r w:rsidR="00DE239E">
        <w:rPr>
          <w:rFonts w:ascii="Gill Sans MT" w:hAnsi="Gill Sans MT"/>
          <w:sz w:val="24"/>
          <w:szCs w:val="24"/>
        </w:rPr>
        <w:t xml:space="preserve">, the Covenant for Clergy Care and Wellbeing </w:t>
      </w:r>
      <w:hyperlink r:id="rId12" w:history="1">
        <w:r w:rsidR="00DE239E" w:rsidRPr="00DE239E">
          <w:rPr>
            <w:rStyle w:val="Hyperlink"/>
            <w:rFonts w:ascii="Gill Sans MT" w:hAnsi="Gill Sans MT"/>
            <w:sz w:val="24"/>
            <w:szCs w:val="24"/>
          </w:rPr>
          <w:t>Clergy wellbeing - Diocese of Norwich</w:t>
        </w:r>
      </w:hyperlink>
      <w:r w:rsidR="00DE239E">
        <w:rPr>
          <w:rFonts w:ascii="Gill Sans MT" w:hAnsi="Gill Sans MT"/>
          <w:sz w:val="24"/>
          <w:szCs w:val="24"/>
        </w:rPr>
        <w:t xml:space="preserve"> and other </w:t>
      </w:r>
      <w:r w:rsidR="00550602" w:rsidRPr="00B25923">
        <w:rPr>
          <w:rFonts w:ascii="Gill Sans MT" w:hAnsi="Gill Sans MT"/>
          <w:sz w:val="24"/>
          <w:szCs w:val="24"/>
        </w:rPr>
        <w:t>relevant legislation</w:t>
      </w:r>
      <w:r w:rsidR="00B25923" w:rsidRPr="00B25923">
        <w:rPr>
          <w:rFonts w:ascii="Gill Sans MT" w:hAnsi="Gill Sans MT"/>
          <w:sz w:val="24"/>
          <w:szCs w:val="24"/>
        </w:rPr>
        <w:t>.</w:t>
      </w:r>
    </w:p>
    <w:p w14:paraId="1827FDFB" w14:textId="77777777" w:rsidR="00DE239E" w:rsidRPr="00B25923" w:rsidRDefault="00DE239E" w:rsidP="00DE239E">
      <w:pPr>
        <w:pStyle w:val="ListParagraph"/>
        <w:ind w:left="1080"/>
        <w:rPr>
          <w:rFonts w:ascii="Gill Sans MT" w:hAnsi="Gill Sans MT"/>
          <w:sz w:val="24"/>
          <w:szCs w:val="24"/>
        </w:rPr>
      </w:pPr>
    </w:p>
    <w:p w14:paraId="41F456E5" w14:textId="28A28C2A" w:rsidR="003E79EF" w:rsidRDefault="00550602" w:rsidP="003E79EF">
      <w:pPr>
        <w:ind w:left="720"/>
        <w:rPr>
          <w:rFonts w:ascii="Gill Sans MT" w:hAnsi="Gill Sans MT"/>
          <w:b/>
          <w:bCs/>
          <w:sz w:val="24"/>
          <w:szCs w:val="24"/>
        </w:rPr>
      </w:pPr>
      <w:r w:rsidRPr="00B25923">
        <w:rPr>
          <w:rFonts w:ascii="Gill Sans MT" w:hAnsi="Gill Sans MT"/>
          <w:b/>
          <w:bCs/>
          <w:sz w:val="24"/>
          <w:szCs w:val="24"/>
        </w:rPr>
        <w:t>Specific:</w:t>
      </w:r>
      <w:r w:rsidR="00DE239E">
        <w:rPr>
          <w:rFonts w:ascii="Gill Sans MT" w:hAnsi="Gill Sans MT"/>
          <w:b/>
          <w:bCs/>
          <w:sz w:val="24"/>
          <w:szCs w:val="24"/>
        </w:rPr>
        <w:t xml:space="preserve"> </w:t>
      </w:r>
    </w:p>
    <w:p w14:paraId="3B5182A1" w14:textId="1EFFBB45" w:rsidR="0027723F" w:rsidRDefault="0084172D" w:rsidP="009860CE">
      <w:pPr>
        <w:numPr>
          <w:ilvl w:val="0"/>
          <w:numId w:val="1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Build</w:t>
      </w:r>
      <w:r w:rsidR="0027723F" w:rsidRPr="0027723F">
        <w:rPr>
          <w:rFonts w:ascii="Gill Sans MT" w:hAnsi="Gill Sans MT"/>
          <w:sz w:val="24"/>
          <w:szCs w:val="24"/>
        </w:rPr>
        <w:t xml:space="preserve"> on links we have already made (e.g. with families via Messy Church and Holiday Club, Teddies (local </w:t>
      </w:r>
      <w:proofErr w:type="spellStart"/>
      <w:r w:rsidR="0027723F" w:rsidRPr="0027723F">
        <w:rPr>
          <w:rFonts w:ascii="Gill Sans MT" w:hAnsi="Gill Sans MT"/>
          <w:sz w:val="24"/>
          <w:szCs w:val="24"/>
        </w:rPr>
        <w:t>pre school</w:t>
      </w:r>
      <w:proofErr w:type="spellEnd"/>
      <w:r w:rsidR="0027723F" w:rsidRPr="0027723F">
        <w:rPr>
          <w:rFonts w:ascii="Gill Sans MT" w:hAnsi="Gill Sans MT"/>
          <w:sz w:val="24"/>
          <w:szCs w:val="24"/>
        </w:rPr>
        <w:t xml:space="preserve">), our local care home and the community generally) </w:t>
      </w:r>
    </w:p>
    <w:p w14:paraId="308C63FC" w14:textId="21ABAC3D" w:rsidR="0027723F" w:rsidRDefault="0027723F" w:rsidP="009860CE">
      <w:pPr>
        <w:numPr>
          <w:ilvl w:val="0"/>
          <w:numId w:val="15"/>
        </w:numPr>
        <w:rPr>
          <w:rFonts w:ascii="Gill Sans MT" w:hAnsi="Gill Sans MT"/>
          <w:sz w:val="24"/>
          <w:szCs w:val="24"/>
        </w:rPr>
      </w:pPr>
      <w:r w:rsidRPr="0027723F">
        <w:rPr>
          <w:rFonts w:ascii="Gill Sans MT" w:hAnsi="Gill Sans MT"/>
          <w:sz w:val="24"/>
          <w:szCs w:val="24"/>
        </w:rPr>
        <w:t>Welcom</w:t>
      </w:r>
      <w:r w:rsidR="0084172D">
        <w:rPr>
          <w:rFonts w:ascii="Gill Sans MT" w:hAnsi="Gill Sans MT"/>
          <w:sz w:val="24"/>
          <w:szCs w:val="24"/>
        </w:rPr>
        <w:t>e</w:t>
      </w:r>
      <w:r w:rsidRPr="0027723F">
        <w:rPr>
          <w:rFonts w:ascii="Gill Sans MT" w:hAnsi="Gill Sans MT"/>
          <w:sz w:val="24"/>
          <w:szCs w:val="24"/>
        </w:rPr>
        <w:t xml:space="preserve"> and encourag</w:t>
      </w:r>
      <w:r w:rsidR="0084172D">
        <w:rPr>
          <w:rFonts w:ascii="Gill Sans MT" w:hAnsi="Gill Sans MT"/>
          <w:sz w:val="24"/>
          <w:szCs w:val="24"/>
        </w:rPr>
        <w:t xml:space="preserve">e </w:t>
      </w:r>
      <w:r w:rsidRPr="0027723F">
        <w:rPr>
          <w:rFonts w:ascii="Gill Sans MT" w:hAnsi="Gill Sans MT"/>
          <w:sz w:val="24"/>
          <w:szCs w:val="24"/>
        </w:rPr>
        <w:t xml:space="preserve">new people of all ages </w:t>
      </w:r>
      <w:r w:rsidR="0030620E">
        <w:rPr>
          <w:rFonts w:ascii="Gill Sans MT" w:hAnsi="Gill Sans MT"/>
          <w:sz w:val="24"/>
          <w:szCs w:val="24"/>
        </w:rPr>
        <w:t>&amp;</w:t>
      </w:r>
      <w:r w:rsidRPr="0027723F">
        <w:rPr>
          <w:rFonts w:ascii="Gill Sans MT" w:hAnsi="Gill Sans MT"/>
          <w:sz w:val="24"/>
          <w:szCs w:val="24"/>
        </w:rPr>
        <w:t xml:space="preserve"> backgrounds into the life of the Church </w:t>
      </w:r>
    </w:p>
    <w:p w14:paraId="1EB33BEF" w14:textId="22B31127" w:rsidR="0027723F" w:rsidRDefault="0027723F" w:rsidP="009860CE">
      <w:pPr>
        <w:numPr>
          <w:ilvl w:val="0"/>
          <w:numId w:val="15"/>
        </w:numPr>
        <w:rPr>
          <w:rFonts w:ascii="Gill Sans MT" w:hAnsi="Gill Sans MT"/>
          <w:sz w:val="24"/>
          <w:szCs w:val="24"/>
        </w:rPr>
      </w:pPr>
      <w:r w:rsidRPr="0027723F">
        <w:rPr>
          <w:rFonts w:ascii="Gill Sans MT" w:hAnsi="Gill Sans MT"/>
          <w:sz w:val="24"/>
          <w:szCs w:val="24"/>
        </w:rPr>
        <w:t>Explor</w:t>
      </w:r>
      <w:r w:rsidR="0084172D">
        <w:rPr>
          <w:rFonts w:ascii="Gill Sans MT" w:hAnsi="Gill Sans MT"/>
          <w:sz w:val="24"/>
          <w:szCs w:val="24"/>
        </w:rPr>
        <w:t>e</w:t>
      </w:r>
      <w:r w:rsidRPr="0027723F">
        <w:rPr>
          <w:rFonts w:ascii="Gill Sans MT" w:hAnsi="Gill Sans MT"/>
          <w:sz w:val="24"/>
          <w:szCs w:val="24"/>
        </w:rPr>
        <w:t xml:space="preserve"> a wider variety of styles and forms of worship, for the benefit of the existing congregation as well as those less familiar</w:t>
      </w:r>
      <w:r w:rsidR="0030620E">
        <w:rPr>
          <w:rFonts w:ascii="Gill Sans MT" w:hAnsi="Gill Sans MT"/>
          <w:sz w:val="24"/>
          <w:szCs w:val="24"/>
        </w:rPr>
        <w:t xml:space="preserve"> or new</w:t>
      </w:r>
      <w:r w:rsidRPr="0027723F">
        <w:rPr>
          <w:rFonts w:ascii="Gill Sans MT" w:hAnsi="Gill Sans MT"/>
          <w:sz w:val="24"/>
          <w:szCs w:val="24"/>
        </w:rPr>
        <w:t xml:space="preserve"> Church </w:t>
      </w:r>
    </w:p>
    <w:p w14:paraId="249AFFFD" w14:textId="4A056633" w:rsidR="0027723F" w:rsidRDefault="00B403EE" w:rsidP="009860CE">
      <w:pPr>
        <w:numPr>
          <w:ilvl w:val="0"/>
          <w:numId w:val="1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Help us, a</w:t>
      </w:r>
      <w:r w:rsidR="0027723F" w:rsidRPr="0027723F">
        <w:rPr>
          <w:rFonts w:ascii="Gill Sans MT" w:hAnsi="Gill Sans MT"/>
          <w:sz w:val="24"/>
          <w:szCs w:val="24"/>
        </w:rPr>
        <w:t>s a caring Church</w:t>
      </w:r>
      <w:r>
        <w:rPr>
          <w:rFonts w:ascii="Gill Sans MT" w:hAnsi="Gill Sans MT"/>
          <w:sz w:val="24"/>
          <w:szCs w:val="24"/>
        </w:rPr>
        <w:t>, in</w:t>
      </w:r>
      <w:r w:rsidR="0027723F" w:rsidRPr="0027723F">
        <w:rPr>
          <w:rFonts w:ascii="Gill Sans MT" w:hAnsi="Gill Sans MT"/>
          <w:sz w:val="24"/>
          <w:szCs w:val="24"/>
        </w:rPr>
        <w:t xml:space="preserve"> finding the best approach to pastoral care </w:t>
      </w:r>
    </w:p>
    <w:p w14:paraId="7AC94BC7" w14:textId="47553BE2" w:rsidR="0084172D" w:rsidRDefault="00B403EE" w:rsidP="009860CE">
      <w:pPr>
        <w:numPr>
          <w:ilvl w:val="0"/>
          <w:numId w:val="1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Lead us in r</w:t>
      </w:r>
      <w:r w:rsidR="0027723F" w:rsidRPr="0027723F">
        <w:rPr>
          <w:rFonts w:ascii="Gill Sans MT" w:hAnsi="Gill Sans MT"/>
          <w:sz w:val="24"/>
          <w:szCs w:val="24"/>
        </w:rPr>
        <w:t xml:space="preserve">eaching out, welcoming and serving the whole parish, including the new large development being built in the south of the parish </w:t>
      </w:r>
    </w:p>
    <w:p w14:paraId="4A718CA2" w14:textId="65373310" w:rsidR="009860CE" w:rsidRDefault="00B403EE" w:rsidP="009860CE">
      <w:pPr>
        <w:numPr>
          <w:ilvl w:val="0"/>
          <w:numId w:val="1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</w:t>
      </w:r>
      <w:r w:rsidR="0027723F" w:rsidRPr="0027723F">
        <w:rPr>
          <w:rFonts w:ascii="Gill Sans MT" w:hAnsi="Gill Sans MT"/>
          <w:sz w:val="24"/>
          <w:szCs w:val="24"/>
        </w:rPr>
        <w:t>upport our spiritual growth and development, as individuals and as a Church</w:t>
      </w:r>
      <w:r w:rsidR="009860CE" w:rsidRPr="009860CE">
        <w:rPr>
          <w:rFonts w:ascii="Gill Sans MT" w:hAnsi="Gill Sans MT"/>
          <w:sz w:val="24"/>
          <w:szCs w:val="24"/>
        </w:rPr>
        <w:t>.</w:t>
      </w:r>
    </w:p>
    <w:p w14:paraId="422C8E8D" w14:textId="0BF12442" w:rsidR="00550602" w:rsidRPr="00B25923" w:rsidRDefault="00550602" w:rsidP="00A85BF2">
      <w:pPr>
        <w:pStyle w:val="ListParagraph"/>
        <w:numPr>
          <w:ilvl w:val="0"/>
          <w:numId w:val="1"/>
        </w:numPr>
        <w:rPr>
          <w:rFonts w:ascii="Gill Sans MT" w:hAnsi="Gill Sans MT"/>
          <w:b/>
          <w:bCs/>
          <w:sz w:val="24"/>
          <w:szCs w:val="24"/>
        </w:rPr>
      </w:pPr>
      <w:r w:rsidRPr="00B25923">
        <w:rPr>
          <w:rFonts w:ascii="Gill Sans MT" w:hAnsi="Gill Sans MT"/>
          <w:b/>
          <w:bCs/>
          <w:sz w:val="24"/>
          <w:szCs w:val="24"/>
        </w:rPr>
        <w:lastRenderedPageBreak/>
        <w:t>Key contacts</w:t>
      </w:r>
    </w:p>
    <w:p w14:paraId="49B8E3DD" w14:textId="77777777" w:rsidR="00A85BF2" w:rsidRPr="00B25923" w:rsidRDefault="00A85BF2" w:rsidP="00A85BF2">
      <w:pPr>
        <w:pStyle w:val="ListParagraph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9871" w:type="dxa"/>
        <w:tblInd w:w="720" w:type="dxa"/>
        <w:tblLook w:val="04A0" w:firstRow="1" w:lastRow="0" w:firstColumn="1" w:lastColumn="0" w:noHBand="0" w:noVBand="1"/>
      </w:tblPr>
      <w:tblGrid>
        <w:gridCol w:w="2819"/>
        <w:gridCol w:w="2126"/>
        <w:gridCol w:w="4926"/>
      </w:tblGrid>
      <w:tr w:rsidR="00550602" w:rsidRPr="00B25923" w14:paraId="736280DC" w14:textId="77777777" w:rsidTr="00DB456F">
        <w:trPr>
          <w:trHeight w:val="843"/>
        </w:trPr>
        <w:tc>
          <w:tcPr>
            <w:tcW w:w="2819" w:type="dxa"/>
          </w:tcPr>
          <w:p w14:paraId="7E603B0C" w14:textId="0809C18B" w:rsidR="00550602" w:rsidRPr="00B25923" w:rsidRDefault="00550602" w:rsidP="00550602">
            <w:pPr>
              <w:pStyle w:val="ListParagraph"/>
              <w:ind w:left="0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B25923">
              <w:rPr>
                <w:rFonts w:ascii="Gill Sans MT" w:hAnsi="Gill Sans MT"/>
                <w:b/>
                <w:bCs/>
                <w:sz w:val="24"/>
                <w:szCs w:val="24"/>
              </w:rPr>
              <w:t>Groups &amp; Committees</w:t>
            </w:r>
          </w:p>
        </w:tc>
        <w:tc>
          <w:tcPr>
            <w:tcW w:w="2126" w:type="dxa"/>
          </w:tcPr>
          <w:p w14:paraId="4CC62B14" w14:textId="58F1FE98" w:rsidR="00550602" w:rsidRPr="00B25923" w:rsidRDefault="00550602" w:rsidP="00550602">
            <w:pPr>
              <w:pStyle w:val="ListParagraph"/>
              <w:ind w:left="0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B25923">
              <w:rPr>
                <w:rFonts w:ascii="Gill Sans MT" w:hAnsi="Gill Sans MT"/>
                <w:b/>
                <w:bCs/>
                <w:sz w:val="24"/>
                <w:szCs w:val="24"/>
              </w:rPr>
              <w:t>Parish</w:t>
            </w:r>
          </w:p>
        </w:tc>
        <w:tc>
          <w:tcPr>
            <w:tcW w:w="4926" w:type="dxa"/>
          </w:tcPr>
          <w:p w14:paraId="696F7182" w14:textId="2DF0CAEA" w:rsidR="00550602" w:rsidRPr="00B25923" w:rsidRDefault="00550602" w:rsidP="00550602">
            <w:pPr>
              <w:pStyle w:val="ListParagraph"/>
              <w:ind w:left="0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B25923">
              <w:rPr>
                <w:rFonts w:ascii="Gill Sans MT" w:hAnsi="Gill Sans MT"/>
                <w:b/>
                <w:bCs/>
                <w:sz w:val="24"/>
                <w:szCs w:val="24"/>
              </w:rPr>
              <w:t>Support Structures</w:t>
            </w:r>
          </w:p>
        </w:tc>
      </w:tr>
      <w:tr w:rsidR="00550602" w:rsidRPr="00B25923" w14:paraId="5E3B6420" w14:textId="77777777" w:rsidTr="00DB456F">
        <w:trPr>
          <w:trHeight w:val="407"/>
        </w:trPr>
        <w:tc>
          <w:tcPr>
            <w:tcW w:w="2819" w:type="dxa"/>
          </w:tcPr>
          <w:p w14:paraId="24F662B2" w14:textId="7A18CE76" w:rsidR="00550602" w:rsidRPr="00B25923" w:rsidRDefault="00550602" w:rsidP="00550602">
            <w:pPr>
              <w:pStyle w:val="ListParagraph"/>
              <w:ind w:left="0"/>
              <w:rPr>
                <w:rFonts w:ascii="Gill Sans MT" w:hAnsi="Gill Sans MT"/>
                <w:sz w:val="24"/>
                <w:szCs w:val="24"/>
              </w:rPr>
            </w:pPr>
            <w:r w:rsidRPr="00B25923">
              <w:rPr>
                <w:rFonts w:ascii="Gill Sans MT" w:hAnsi="Gill Sans MT"/>
                <w:sz w:val="24"/>
                <w:szCs w:val="24"/>
              </w:rPr>
              <w:t>PCCs</w:t>
            </w:r>
          </w:p>
        </w:tc>
        <w:tc>
          <w:tcPr>
            <w:tcW w:w="2126" w:type="dxa"/>
          </w:tcPr>
          <w:p w14:paraId="1B351A5D" w14:textId="566B3384" w:rsidR="00550602" w:rsidRPr="00B25923" w:rsidRDefault="00550602" w:rsidP="00550602">
            <w:pPr>
              <w:pStyle w:val="ListParagraph"/>
              <w:ind w:left="0"/>
              <w:rPr>
                <w:rFonts w:ascii="Gill Sans MT" w:hAnsi="Gill Sans MT"/>
                <w:sz w:val="24"/>
                <w:szCs w:val="24"/>
              </w:rPr>
            </w:pPr>
            <w:r w:rsidRPr="00B25923">
              <w:rPr>
                <w:rFonts w:ascii="Gill Sans MT" w:hAnsi="Gill Sans MT"/>
                <w:sz w:val="24"/>
                <w:szCs w:val="24"/>
              </w:rPr>
              <w:t>Churchwardens</w:t>
            </w:r>
          </w:p>
        </w:tc>
        <w:tc>
          <w:tcPr>
            <w:tcW w:w="4926" w:type="dxa"/>
          </w:tcPr>
          <w:p w14:paraId="5F411123" w14:textId="518E778C" w:rsidR="00550602" w:rsidRPr="00B25923" w:rsidRDefault="00550602" w:rsidP="00550602">
            <w:pPr>
              <w:pStyle w:val="ListParagraph"/>
              <w:ind w:left="0"/>
              <w:rPr>
                <w:rFonts w:ascii="Gill Sans MT" w:hAnsi="Gill Sans MT"/>
                <w:sz w:val="24"/>
                <w:szCs w:val="24"/>
              </w:rPr>
            </w:pPr>
            <w:r w:rsidRPr="00B25923">
              <w:rPr>
                <w:rFonts w:ascii="Gill Sans MT" w:hAnsi="Gill Sans MT"/>
                <w:sz w:val="24"/>
                <w:szCs w:val="24"/>
              </w:rPr>
              <w:t>Rural Dean</w:t>
            </w:r>
            <w:r w:rsidR="00007231">
              <w:rPr>
                <w:rFonts w:ascii="Gill Sans MT" w:hAnsi="Gill Sans MT"/>
                <w:sz w:val="24"/>
                <w:szCs w:val="24"/>
              </w:rPr>
              <w:t>:</w:t>
            </w:r>
            <w:r w:rsidR="00721243">
              <w:rPr>
                <w:rFonts w:ascii="Gill Sans MT" w:hAnsi="Gill Sans MT"/>
                <w:sz w:val="24"/>
                <w:szCs w:val="24"/>
              </w:rPr>
              <w:t xml:space="preserve"> Rev </w:t>
            </w:r>
            <w:r w:rsidR="0041238C">
              <w:rPr>
                <w:rFonts w:ascii="Gill Sans MT" w:hAnsi="Gill Sans MT"/>
                <w:sz w:val="24"/>
                <w:szCs w:val="24"/>
              </w:rPr>
              <w:t xml:space="preserve">Patrick </w:t>
            </w:r>
            <w:r w:rsidR="00E151C3">
              <w:rPr>
                <w:rFonts w:ascii="Gill Sans MT" w:hAnsi="Gill Sans MT"/>
                <w:sz w:val="24"/>
                <w:szCs w:val="24"/>
              </w:rPr>
              <w:t>Jordan</w:t>
            </w:r>
          </w:p>
        </w:tc>
      </w:tr>
      <w:tr w:rsidR="00550602" w:rsidRPr="00B25923" w14:paraId="40CB782E" w14:textId="77777777" w:rsidTr="00DB456F">
        <w:trPr>
          <w:trHeight w:val="420"/>
        </w:trPr>
        <w:tc>
          <w:tcPr>
            <w:tcW w:w="2819" w:type="dxa"/>
          </w:tcPr>
          <w:p w14:paraId="277CF57F" w14:textId="17966B43" w:rsidR="00550602" w:rsidRPr="00B25923" w:rsidRDefault="00550602" w:rsidP="00550602">
            <w:pPr>
              <w:pStyle w:val="ListParagraph"/>
              <w:ind w:left="0"/>
              <w:rPr>
                <w:rFonts w:ascii="Gill Sans MT" w:hAnsi="Gill Sans MT"/>
                <w:sz w:val="24"/>
                <w:szCs w:val="24"/>
              </w:rPr>
            </w:pPr>
            <w:r w:rsidRPr="00B25923">
              <w:rPr>
                <w:rFonts w:ascii="Gill Sans MT" w:hAnsi="Gill Sans MT"/>
                <w:sz w:val="24"/>
                <w:szCs w:val="24"/>
              </w:rPr>
              <w:t>Deanery Chapter</w:t>
            </w:r>
          </w:p>
        </w:tc>
        <w:tc>
          <w:tcPr>
            <w:tcW w:w="2126" w:type="dxa"/>
          </w:tcPr>
          <w:p w14:paraId="7FE2C2C1" w14:textId="68126EFF" w:rsidR="00550602" w:rsidRPr="00B25923" w:rsidRDefault="00550602" w:rsidP="00550602">
            <w:pPr>
              <w:pStyle w:val="ListParagraph"/>
              <w:ind w:left="0"/>
              <w:rPr>
                <w:rFonts w:ascii="Gill Sans MT" w:hAnsi="Gill Sans MT"/>
                <w:sz w:val="24"/>
                <w:szCs w:val="24"/>
              </w:rPr>
            </w:pPr>
            <w:r w:rsidRPr="00B25923">
              <w:rPr>
                <w:rFonts w:ascii="Gill Sans MT" w:hAnsi="Gill Sans MT"/>
                <w:sz w:val="24"/>
                <w:szCs w:val="24"/>
              </w:rPr>
              <w:t>Ministry Team</w:t>
            </w:r>
          </w:p>
        </w:tc>
        <w:tc>
          <w:tcPr>
            <w:tcW w:w="4926" w:type="dxa"/>
          </w:tcPr>
          <w:p w14:paraId="39565A1A" w14:textId="0BBDC086" w:rsidR="00550602" w:rsidRPr="00D8367B" w:rsidRDefault="00A85BF2" w:rsidP="00550602">
            <w:pPr>
              <w:pStyle w:val="ListParagraph"/>
              <w:ind w:left="0"/>
              <w:rPr>
                <w:rFonts w:ascii="Gill Sans MT" w:hAnsi="Gill Sans MT"/>
                <w:sz w:val="24"/>
                <w:szCs w:val="24"/>
              </w:rPr>
            </w:pPr>
            <w:r w:rsidRPr="00D8367B">
              <w:rPr>
                <w:rFonts w:ascii="Gill Sans MT" w:hAnsi="Gill Sans MT"/>
                <w:sz w:val="24"/>
                <w:szCs w:val="24"/>
              </w:rPr>
              <w:t>Archdeacon</w:t>
            </w:r>
            <w:r w:rsidR="00007231">
              <w:rPr>
                <w:rFonts w:ascii="Gill Sans MT" w:hAnsi="Gill Sans MT"/>
                <w:sz w:val="24"/>
                <w:szCs w:val="24"/>
              </w:rPr>
              <w:t>:</w:t>
            </w:r>
            <w:r w:rsidR="00721243">
              <w:rPr>
                <w:rFonts w:ascii="Gill Sans MT" w:hAnsi="Gill Sans MT"/>
                <w:sz w:val="24"/>
                <w:szCs w:val="24"/>
              </w:rPr>
              <w:t xml:space="preserve"> The Ven Keith James</w:t>
            </w:r>
          </w:p>
        </w:tc>
      </w:tr>
      <w:tr w:rsidR="00550602" w:rsidRPr="00B25923" w14:paraId="7AE6CCB9" w14:textId="77777777" w:rsidTr="00DB456F">
        <w:trPr>
          <w:trHeight w:val="843"/>
        </w:trPr>
        <w:tc>
          <w:tcPr>
            <w:tcW w:w="2819" w:type="dxa"/>
          </w:tcPr>
          <w:p w14:paraId="720231C8" w14:textId="70781CD0" w:rsidR="00550602" w:rsidRPr="00B25923" w:rsidRDefault="00550602" w:rsidP="00550602">
            <w:pPr>
              <w:pStyle w:val="ListParagraph"/>
              <w:ind w:left="0"/>
              <w:rPr>
                <w:rFonts w:ascii="Gill Sans MT" w:hAnsi="Gill Sans MT"/>
                <w:sz w:val="24"/>
                <w:szCs w:val="24"/>
              </w:rPr>
            </w:pPr>
            <w:r w:rsidRPr="00B25923">
              <w:rPr>
                <w:rFonts w:ascii="Gill Sans MT" w:hAnsi="Gill Sans MT"/>
                <w:sz w:val="24"/>
                <w:szCs w:val="24"/>
              </w:rPr>
              <w:t>Deanery Syno</w:t>
            </w:r>
            <w:r w:rsidR="00A85BF2" w:rsidRPr="00B25923">
              <w:rPr>
                <w:rFonts w:ascii="Gill Sans MT" w:hAnsi="Gill Sans MT"/>
                <w:sz w:val="24"/>
                <w:szCs w:val="24"/>
              </w:rPr>
              <w:t>d</w:t>
            </w:r>
          </w:p>
        </w:tc>
        <w:tc>
          <w:tcPr>
            <w:tcW w:w="2126" w:type="dxa"/>
          </w:tcPr>
          <w:p w14:paraId="593CAFE8" w14:textId="22B88E9D" w:rsidR="00550602" w:rsidRPr="00B25923" w:rsidRDefault="00550602" w:rsidP="00550602">
            <w:pPr>
              <w:pStyle w:val="ListParagraph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926" w:type="dxa"/>
          </w:tcPr>
          <w:p w14:paraId="39895413" w14:textId="4AFE49EA" w:rsidR="00D8367B" w:rsidRDefault="00D8367B" w:rsidP="00550602">
            <w:pPr>
              <w:pStyle w:val="ListParagraph"/>
              <w:ind w:left="0"/>
              <w:rPr>
                <w:rFonts w:ascii="Gill Sans MT" w:hAnsi="Gill Sans MT"/>
                <w:sz w:val="24"/>
                <w:szCs w:val="24"/>
              </w:rPr>
            </w:pPr>
            <w:r w:rsidRPr="00D8367B">
              <w:rPr>
                <w:rFonts w:ascii="Gill Sans MT" w:hAnsi="Gill Sans MT"/>
                <w:sz w:val="24"/>
                <w:szCs w:val="24"/>
              </w:rPr>
              <w:t>Bishop</w:t>
            </w:r>
            <w:r w:rsidR="00007231">
              <w:rPr>
                <w:rFonts w:ascii="Gill Sans MT" w:hAnsi="Gill Sans MT"/>
                <w:sz w:val="24"/>
                <w:szCs w:val="24"/>
              </w:rPr>
              <w:t xml:space="preserve"> of</w:t>
            </w:r>
            <w:r w:rsidR="00721243">
              <w:rPr>
                <w:rFonts w:ascii="Gill Sans MT" w:hAnsi="Gill Sans MT"/>
                <w:sz w:val="24"/>
                <w:szCs w:val="24"/>
              </w:rPr>
              <w:t xml:space="preserve"> Norwich</w:t>
            </w:r>
          </w:p>
          <w:p w14:paraId="08352C07" w14:textId="04999836" w:rsidR="00550602" w:rsidRPr="00D8367B" w:rsidRDefault="00550602" w:rsidP="00550602">
            <w:pPr>
              <w:pStyle w:val="ListParagraph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3C0678" w:rsidRPr="00B25923" w14:paraId="1AFDCA79" w14:textId="77777777" w:rsidTr="00DB456F">
        <w:trPr>
          <w:trHeight w:val="843"/>
        </w:trPr>
        <w:tc>
          <w:tcPr>
            <w:tcW w:w="2819" w:type="dxa"/>
          </w:tcPr>
          <w:p w14:paraId="144C1B03" w14:textId="33EB267B" w:rsidR="003C0678" w:rsidRPr="00B25923" w:rsidRDefault="003C0678" w:rsidP="00550602">
            <w:pPr>
              <w:pStyle w:val="ListParagraph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B4F45E" w14:textId="77777777" w:rsidR="003C0678" w:rsidRPr="00B25923" w:rsidRDefault="003C0678" w:rsidP="00550602">
            <w:pPr>
              <w:pStyle w:val="ListParagraph"/>
              <w:ind w:left="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926" w:type="dxa"/>
          </w:tcPr>
          <w:p w14:paraId="270F8F6B" w14:textId="6BA374F2" w:rsidR="003C0678" w:rsidRPr="00D8367B" w:rsidRDefault="003C0678" w:rsidP="00550602">
            <w:pPr>
              <w:pStyle w:val="ListParagraph"/>
              <w:ind w:left="0"/>
              <w:rPr>
                <w:rFonts w:ascii="Gill Sans MT" w:hAnsi="Gill Sans MT"/>
                <w:sz w:val="24"/>
                <w:szCs w:val="24"/>
              </w:rPr>
            </w:pPr>
            <w:hyperlink r:id="rId13" w:history="1">
              <w:r w:rsidRPr="003C0678">
                <w:rPr>
                  <w:rStyle w:val="Hyperlink"/>
                  <w:rFonts w:ascii="Gill Sans MT" w:hAnsi="Gill Sans MT"/>
                  <w:sz w:val="24"/>
                  <w:szCs w:val="24"/>
                </w:rPr>
                <w:t>Parish Support Team - Diocese of Norwich</w:t>
              </w:r>
            </w:hyperlink>
          </w:p>
        </w:tc>
      </w:tr>
    </w:tbl>
    <w:p w14:paraId="339FAD05" w14:textId="77777777" w:rsidR="000353EA" w:rsidRDefault="000353EA" w:rsidP="00655E9E">
      <w:pPr>
        <w:pStyle w:val="ListParagraph"/>
        <w:spacing w:line="256" w:lineRule="auto"/>
        <w:rPr>
          <w:rFonts w:ascii="Gill Sans MT" w:hAnsi="Gill Sans MT"/>
          <w:b/>
          <w:sz w:val="24"/>
          <w:szCs w:val="24"/>
        </w:rPr>
      </w:pPr>
    </w:p>
    <w:p w14:paraId="18930EDD" w14:textId="1600B154" w:rsidR="00655E9E" w:rsidRDefault="00655E9E" w:rsidP="00655E9E">
      <w:pPr>
        <w:pStyle w:val="ListParagraph"/>
        <w:spacing w:line="256" w:lineRule="auto"/>
        <w:rPr>
          <w:rFonts w:ascii="Gill Sans MT" w:hAnsi="Gill Sans MT"/>
          <w:b/>
          <w:sz w:val="24"/>
          <w:szCs w:val="24"/>
        </w:rPr>
      </w:pPr>
      <w:r w:rsidRPr="007A724E">
        <w:rPr>
          <w:rFonts w:ascii="Gill Sans MT" w:hAnsi="Gill Sans MT"/>
          <w:b/>
          <w:sz w:val="24"/>
          <w:szCs w:val="24"/>
        </w:rPr>
        <w:t>From the Ordinal</w:t>
      </w:r>
      <w:r w:rsidR="00112794">
        <w:rPr>
          <w:rFonts w:ascii="Gill Sans MT" w:hAnsi="Gill Sans MT"/>
          <w:b/>
          <w:sz w:val="24"/>
          <w:szCs w:val="24"/>
        </w:rPr>
        <w:t>:</w:t>
      </w:r>
    </w:p>
    <w:p w14:paraId="431E88B7" w14:textId="336B47E7" w:rsidR="00A26C20" w:rsidRPr="007A724E" w:rsidRDefault="00A26C20" w:rsidP="004E61FB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z w:val="24"/>
          <w:szCs w:val="24"/>
        </w:rPr>
      </w:pPr>
      <w:r w:rsidRPr="007A724E">
        <w:rPr>
          <w:rFonts w:ascii="Gill Sans MT" w:hAnsi="Gill Sans MT"/>
          <w:sz w:val="24"/>
          <w:szCs w:val="24"/>
        </w:rPr>
        <w:t>Proclaim the word of the Lord and watch for signs of God’s new creation</w:t>
      </w:r>
      <w:r w:rsidR="00853A1C">
        <w:rPr>
          <w:rFonts w:ascii="Gill Sans MT" w:hAnsi="Gill Sans MT"/>
          <w:sz w:val="24"/>
          <w:szCs w:val="24"/>
        </w:rPr>
        <w:t>.</w:t>
      </w:r>
    </w:p>
    <w:p w14:paraId="443065D0" w14:textId="43A1DB6A" w:rsidR="00A26C20" w:rsidRPr="007A724E" w:rsidRDefault="00A26C20" w:rsidP="004E61FB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z w:val="24"/>
          <w:szCs w:val="24"/>
        </w:rPr>
      </w:pPr>
      <w:r w:rsidRPr="007A724E">
        <w:rPr>
          <w:rFonts w:ascii="Gill Sans MT" w:hAnsi="Gill Sans MT"/>
          <w:sz w:val="24"/>
          <w:szCs w:val="24"/>
        </w:rPr>
        <w:t>Tell the story of God’s love</w:t>
      </w:r>
      <w:r w:rsidR="00853A1C">
        <w:rPr>
          <w:rFonts w:ascii="Gill Sans MT" w:hAnsi="Gill Sans MT"/>
          <w:sz w:val="24"/>
          <w:szCs w:val="24"/>
        </w:rPr>
        <w:t>.</w:t>
      </w:r>
    </w:p>
    <w:p w14:paraId="1D38A255" w14:textId="2B7BB37F" w:rsidR="00A26C20" w:rsidRPr="007A724E" w:rsidRDefault="00A26C20" w:rsidP="004E61FB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z w:val="24"/>
          <w:szCs w:val="24"/>
        </w:rPr>
      </w:pPr>
      <w:r w:rsidRPr="007A724E">
        <w:rPr>
          <w:rFonts w:ascii="Gill Sans MT" w:hAnsi="Gill Sans MT"/>
          <w:sz w:val="24"/>
          <w:szCs w:val="24"/>
        </w:rPr>
        <w:t>Unfold the Scripture and preach the word in season and out of season</w:t>
      </w:r>
      <w:r w:rsidR="00853A1C">
        <w:rPr>
          <w:rFonts w:ascii="Gill Sans MT" w:hAnsi="Gill Sans MT"/>
          <w:sz w:val="24"/>
          <w:szCs w:val="24"/>
        </w:rPr>
        <w:t>.</w:t>
      </w:r>
    </w:p>
    <w:p w14:paraId="789295DD" w14:textId="4CD89291" w:rsidR="004E61FB" w:rsidRPr="007A724E" w:rsidRDefault="004E61FB" w:rsidP="004E61FB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z w:val="24"/>
          <w:szCs w:val="24"/>
        </w:rPr>
      </w:pPr>
      <w:r w:rsidRPr="007A724E">
        <w:rPr>
          <w:rFonts w:ascii="Gill Sans MT" w:hAnsi="Gill Sans MT"/>
          <w:sz w:val="24"/>
          <w:szCs w:val="24"/>
        </w:rPr>
        <w:t>Bring</w:t>
      </w:r>
      <w:r w:rsidR="00FC6817" w:rsidRPr="007A724E">
        <w:rPr>
          <w:rFonts w:ascii="Gill Sans MT" w:hAnsi="Gill Sans MT"/>
          <w:sz w:val="24"/>
          <w:szCs w:val="24"/>
        </w:rPr>
        <w:t xml:space="preserve"> </w:t>
      </w:r>
      <w:r w:rsidRPr="007A724E">
        <w:rPr>
          <w:rFonts w:ascii="Gill Sans MT" w:hAnsi="Gill Sans MT"/>
          <w:sz w:val="24"/>
          <w:szCs w:val="24"/>
        </w:rPr>
        <w:t>the grace and truth of Christ to this generation</w:t>
      </w:r>
      <w:r w:rsidR="003C0678">
        <w:rPr>
          <w:rFonts w:ascii="Gill Sans MT" w:hAnsi="Gill Sans MT"/>
          <w:sz w:val="24"/>
          <w:szCs w:val="24"/>
        </w:rPr>
        <w:t xml:space="preserve">, </w:t>
      </w:r>
      <w:r w:rsidRPr="007A724E">
        <w:rPr>
          <w:rFonts w:ascii="Gill Sans MT" w:hAnsi="Gill Sans MT"/>
          <w:sz w:val="24"/>
          <w:szCs w:val="24"/>
        </w:rPr>
        <w:t>making Him known to those in your care</w:t>
      </w:r>
      <w:r w:rsidR="00853A1C">
        <w:rPr>
          <w:rFonts w:ascii="Gill Sans MT" w:hAnsi="Gill Sans MT"/>
          <w:sz w:val="24"/>
          <w:szCs w:val="24"/>
        </w:rPr>
        <w:t>.</w:t>
      </w:r>
    </w:p>
    <w:p w14:paraId="2A8C3201" w14:textId="7B7B8635" w:rsidR="004E61FB" w:rsidRPr="007A724E" w:rsidRDefault="00A26C20" w:rsidP="004E61FB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z w:val="24"/>
          <w:szCs w:val="24"/>
        </w:rPr>
      </w:pPr>
      <w:r w:rsidRPr="007A724E">
        <w:rPr>
          <w:rFonts w:ascii="Gill Sans MT" w:hAnsi="Gill Sans MT"/>
          <w:sz w:val="24"/>
          <w:szCs w:val="24"/>
        </w:rPr>
        <w:t>Teach and nurture</w:t>
      </w:r>
      <w:r w:rsidR="00FC6817" w:rsidRPr="007A724E">
        <w:rPr>
          <w:rFonts w:ascii="Gill Sans MT" w:hAnsi="Gill Sans MT"/>
          <w:sz w:val="24"/>
          <w:szCs w:val="24"/>
        </w:rPr>
        <w:t xml:space="preserve"> </w:t>
      </w:r>
      <w:r w:rsidR="004E61FB" w:rsidRPr="007A724E">
        <w:rPr>
          <w:rFonts w:ascii="Gill Sans MT" w:hAnsi="Gill Sans MT"/>
          <w:sz w:val="24"/>
          <w:szCs w:val="24"/>
        </w:rPr>
        <w:t>parishioners in the Christian faith</w:t>
      </w:r>
      <w:r w:rsidR="00853A1C">
        <w:rPr>
          <w:rFonts w:ascii="Gill Sans MT" w:hAnsi="Gill Sans MT"/>
          <w:sz w:val="24"/>
          <w:szCs w:val="24"/>
        </w:rPr>
        <w:t>.</w:t>
      </w:r>
    </w:p>
    <w:p w14:paraId="715E8B70" w14:textId="79E5AF1B" w:rsidR="00A26C20" w:rsidRPr="007A724E" w:rsidRDefault="00A26C20" w:rsidP="004E61FB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z w:val="24"/>
          <w:szCs w:val="24"/>
        </w:rPr>
      </w:pPr>
      <w:r w:rsidRPr="007A724E">
        <w:rPr>
          <w:rFonts w:ascii="Gill Sans MT" w:hAnsi="Gill Sans MT"/>
          <w:sz w:val="24"/>
          <w:szCs w:val="24"/>
        </w:rPr>
        <w:t>Baptize new disciples in the name of the Father, the Son and the Holy Spirit</w:t>
      </w:r>
      <w:r w:rsidR="00853A1C">
        <w:rPr>
          <w:rFonts w:ascii="Gill Sans MT" w:hAnsi="Gill Sans MT"/>
          <w:sz w:val="24"/>
          <w:szCs w:val="24"/>
        </w:rPr>
        <w:t>.</w:t>
      </w:r>
    </w:p>
    <w:p w14:paraId="7EF38A2A" w14:textId="47E6BCCC" w:rsidR="00A26C20" w:rsidRPr="007A724E" w:rsidRDefault="00A26C20" w:rsidP="004E61FB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z w:val="24"/>
          <w:szCs w:val="24"/>
        </w:rPr>
      </w:pPr>
      <w:r w:rsidRPr="007A724E">
        <w:rPr>
          <w:rFonts w:ascii="Gill Sans MT" w:hAnsi="Gill Sans MT"/>
          <w:sz w:val="24"/>
          <w:szCs w:val="24"/>
        </w:rPr>
        <w:t>Preside at the Lord’s table and lead his people in worship</w:t>
      </w:r>
      <w:r w:rsidR="00853A1C">
        <w:rPr>
          <w:rFonts w:ascii="Gill Sans MT" w:hAnsi="Gill Sans MT"/>
          <w:sz w:val="24"/>
          <w:szCs w:val="24"/>
        </w:rPr>
        <w:t>.</w:t>
      </w:r>
    </w:p>
    <w:p w14:paraId="5F67076F" w14:textId="314F3D13" w:rsidR="004E61FB" w:rsidRDefault="004E61FB" w:rsidP="004E61FB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z w:val="24"/>
          <w:szCs w:val="24"/>
        </w:rPr>
      </w:pPr>
      <w:r w:rsidRPr="007A724E">
        <w:rPr>
          <w:rFonts w:ascii="Gill Sans MT" w:hAnsi="Gill Sans MT"/>
          <w:sz w:val="24"/>
          <w:szCs w:val="24"/>
        </w:rPr>
        <w:t>Prepar</w:t>
      </w:r>
      <w:r w:rsidR="00FC6817" w:rsidRPr="007A724E">
        <w:rPr>
          <w:rFonts w:ascii="Gill Sans MT" w:hAnsi="Gill Sans MT"/>
          <w:sz w:val="24"/>
          <w:szCs w:val="24"/>
        </w:rPr>
        <w:t xml:space="preserve">e </w:t>
      </w:r>
      <w:r w:rsidRPr="007A724E">
        <w:rPr>
          <w:rFonts w:ascii="Gill Sans MT" w:hAnsi="Gill Sans MT"/>
          <w:sz w:val="24"/>
          <w:szCs w:val="24"/>
        </w:rPr>
        <w:t>candidates for confirmation</w:t>
      </w:r>
      <w:r w:rsidR="00853A1C">
        <w:rPr>
          <w:rFonts w:ascii="Gill Sans MT" w:hAnsi="Gill Sans MT"/>
          <w:sz w:val="24"/>
          <w:szCs w:val="24"/>
        </w:rPr>
        <w:t>.</w:t>
      </w:r>
    </w:p>
    <w:p w14:paraId="0E951A93" w14:textId="0721A8A4" w:rsidR="004E61FB" w:rsidRPr="007A724E" w:rsidRDefault="00156E01" w:rsidP="004E61FB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z w:val="24"/>
          <w:szCs w:val="24"/>
        </w:rPr>
      </w:pPr>
      <w:r w:rsidRPr="007A724E">
        <w:rPr>
          <w:rFonts w:ascii="Gill Sans MT" w:hAnsi="Gill Sans MT"/>
          <w:sz w:val="24"/>
          <w:szCs w:val="24"/>
        </w:rPr>
        <w:t>Make provision for pastoral care of the parish</w:t>
      </w:r>
      <w:r w:rsidR="00853A1C">
        <w:rPr>
          <w:rFonts w:ascii="Gill Sans MT" w:hAnsi="Gill Sans MT"/>
          <w:sz w:val="24"/>
          <w:szCs w:val="24"/>
        </w:rPr>
        <w:t>.</w:t>
      </w:r>
    </w:p>
    <w:p w14:paraId="09292670" w14:textId="4D45BAF2" w:rsidR="004E61FB" w:rsidRPr="007A724E" w:rsidRDefault="004E61FB" w:rsidP="004E61FB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z w:val="24"/>
          <w:szCs w:val="24"/>
        </w:rPr>
      </w:pPr>
      <w:r w:rsidRPr="007A724E">
        <w:rPr>
          <w:rFonts w:ascii="Gill Sans MT" w:hAnsi="Gill Sans MT"/>
          <w:sz w:val="24"/>
          <w:szCs w:val="24"/>
        </w:rPr>
        <w:t>Provid</w:t>
      </w:r>
      <w:r w:rsidR="00FC6817" w:rsidRPr="007A724E">
        <w:rPr>
          <w:rFonts w:ascii="Gill Sans MT" w:hAnsi="Gill Sans MT"/>
          <w:sz w:val="24"/>
          <w:szCs w:val="24"/>
        </w:rPr>
        <w:t>e</w:t>
      </w:r>
      <w:r w:rsidRPr="007A724E">
        <w:rPr>
          <w:rFonts w:ascii="Gill Sans MT" w:hAnsi="Gill Sans MT"/>
          <w:sz w:val="24"/>
          <w:szCs w:val="24"/>
        </w:rPr>
        <w:t xml:space="preserve"> spiritual counsel and advice</w:t>
      </w:r>
      <w:r w:rsidR="00853A1C">
        <w:rPr>
          <w:rFonts w:ascii="Gill Sans MT" w:hAnsi="Gill Sans MT"/>
          <w:sz w:val="24"/>
          <w:szCs w:val="24"/>
        </w:rPr>
        <w:t>.</w:t>
      </w:r>
    </w:p>
    <w:p w14:paraId="0AB45089" w14:textId="2A017D23" w:rsidR="004E61FB" w:rsidRPr="007A724E" w:rsidRDefault="004E61FB" w:rsidP="004E61FB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z w:val="24"/>
          <w:szCs w:val="24"/>
        </w:rPr>
      </w:pPr>
      <w:r w:rsidRPr="007A724E">
        <w:rPr>
          <w:rFonts w:ascii="Gill Sans MT" w:hAnsi="Gill Sans MT"/>
          <w:sz w:val="24"/>
          <w:szCs w:val="24"/>
        </w:rPr>
        <w:t>C</w:t>
      </w:r>
      <w:r w:rsidR="00036B53" w:rsidRPr="007A724E">
        <w:rPr>
          <w:rFonts w:ascii="Gill Sans MT" w:hAnsi="Gill Sans MT"/>
          <w:sz w:val="24"/>
          <w:szCs w:val="24"/>
        </w:rPr>
        <w:t>ollaborate with</w:t>
      </w:r>
      <w:r w:rsidRPr="007A724E">
        <w:rPr>
          <w:rFonts w:ascii="Gill Sans MT" w:hAnsi="Gill Sans MT"/>
          <w:sz w:val="24"/>
          <w:szCs w:val="24"/>
        </w:rPr>
        <w:t xml:space="preserve"> the par</w:t>
      </w:r>
      <w:r w:rsidR="00036B53" w:rsidRPr="007A724E">
        <w:rPr>
          <w:rFonts w:ascii="Gill Sans MT" w:hAnsi="Gill Sans MT"/>
          <w:sz w:val="24"/>
          <w:szCs w:val="24"/>
        </w:rPr>
        <w:t>ochial</w:t>
      </w:r>
      <w:r w:rsidRPr="007A724E">
        <w:rPr>
          <w:rFonts w:ascii="Gill Sans MT" w:hAnsi="Gill Sans MT"/>
          <w:sz w:val="24"/>
          <w:szCs w:val="24"/>
        </w:rPr>
        <w:t xml:space="preserve"> church council on matters of importance to the parish</w:t>
      </w:r>
    </w:p>
    <w:p w14:paraId="428253F0" w14:textId="30C9EAE9" w:rsidR="004E61FB" w:rsidRPr="007A724E" w:rsidRDefault="004E61FB" w:rsidP="004E61FB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z w:val="24"/>
          <w:szCs w:val="24"/>
        </w:rPr>
      </w:pPr>
      <w:r w:rsidRPr="007A724E">
        <w:rPr>
          <w:rFonts w:ascii="Gill Sans MT" w:hAnsi="Gill Sans MT"/>
          <w:sz w:val="24"/>
          <w:szCs w:val="24"/>
        </w:rPr>
        <w:t>Bring</w:t>
      </w:r>
      <w:r w:rsidR="00FC6817" w:rsidRPr="007A724E">
        <w:rPr>
          <w:rFonts w:ascii="Gill Sans MT" w:hAnsi="Gill Sans MT"/>
          <w:sz w:val="24"/>
          <w:szCs w:val="24"/>
        </w:rPr>
        <w:t xml:space="preserve"> </w:t>
      </w:r>
      <w:r w:rsidRPr="007A724E">
        <w:rPr>
          <w:rFonts w:ascii="Gill Sans MT" w:hAnsi="Gill Sans MT"/>
          <w:sz w:val="24"/>
          <w:szCs w:val="24"/>
        </w:rPr>
        <w:t>the needs of the world before God in intercession</w:t>
      </w:r>
      <w:r w:rsidR="00853A1C">
        <w:rPr>
          <w:rFonts w:ascii="Gill Sans MT" w:hAnsi="Gill Sans MT"/>
          <w:sz w:val="24"/>
          <w:szCs w:val="24"/>
        </w:rPr>
        <w:t>.</w:t>
      </w:r>
    </w:p>
    <w:p w14:paraId="1CDAF28F" w14:textId="21A5528F" w:rsidR="004E61FB" w:rsidRPr="007A724E" w:rsidRDefault="004E61FB" w:rsidP="004E61FB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z w:val="24"/>
          <w:szCs w:val="24"/>
        </w:rPr>
      </w:pPr>
      <w:r w:rsidRPr="007A724E">
        <w:rPr>
          <w:rFonts w:ascii="Gill Sans MT" w:hAnsi="Gill Sans MT"/>
          <w:sz w:val="24"/>
          <w:szCs w:val="24"/>
        </w:rPr>
        <w:t>Call</w:t>
      </w:r>
      <w:r w:rsidR="00FC6817" w:rsidRPr="007A724E">
        <w:rPr>
          <w:rFonts w:ascii="Gill Sans MT" w:hAnsi="Gill Sans MT"/>
          <w:sz w:val="24"/>
          <w:szCs w:val="24"/>
        </w:rPr>
        <w:t xml:space="preserve"> </w:t>
      </w:r>
      <w:r w:rsidRPr="007A724E">
        <w:rPr>
          <w:rFonts w:ascii="Gill Sans MT" w:hAnsi="Gill Sans MT"/>
          <w:sz w:val="24"/>
          <w:szCs w:val="24"/>
        </w:rPr>
        <w:t>hearers to repentance</w:t>
      </w:r>
      <w:r w:rsidR="00404A9F">
        <w:rPr>
          <w:rFonts w:ascii="Gill Sans MT" w:hAnsi="Gill Sans MT"/>
          <w:sz w:val="24"/>
          <w:szCs w:val="24"/>
        </w:rPr>
        <w:t xml:space="preserve">, </w:t>
      </w:r>
      <w:r w:rsidRPr="007A724E">
        <w:rPr>
          <w:rFonts w:ascii="Gill Sans MT" w:hAnsi="Gill Sans MT"/>
          <w:sz w:val="24"/>
          <w:szCs w:val="24"/>
        </w:rPr>
        <w:t>declar</w:t>
      </w:r>
      <w:r w:rsidR="00404A9F">
        <w:rPr>
          <w:rFonts w:ascii="Gill Sans MT" w:hAnsi="Gill Sans MT"/>
          <w:sz w:val="24"/>
          <w:szCs w:val="24"/>
        </w:rPr>
        <w:t>ing</w:t>
      </w:r>
      <w:r w:rsidRPr="007A724E">
        <w:rPr>
          <w:rFonts w:ascii="Gill Sans MT" w:hAnsi="Gill Sans MT"/>
          <w:sz w:val="24"/>
          <w:szCs w:val="24"/>
        </w:rPr>
        <w:t xml:space="preserve"> in Christ’s name the absolution and forgiveness of their sins</w:t>
      </w:r>
    </w:p>
    <w:p w14:paraId="16981FA9" w14:textId="54F74BB7" w:rsidR="004E61FB" w:rsidRPr="007A724E" w:rsidRDefault="004E61FB" w:rsidP="004E61FB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z w:val="24"/>
          <w:szCs w:val="24"/>
        </w:rPr>
      </w:pPr>
      <w:r w:rsidRPr="007A724E">
        <w:rPr>
          <w:rFonts w:ascii="Gill Sans MT" w:hAnsi="Gill Sans MT"/>
          <w:sz w:val="24"/>
          <w:szCs w:val="24"/>
        </w:rPr>
        <w:t xml:space="preserve">Bless </w:t>
      </w:r>
      <w:r w:rsidR="005E6A79" w:rsidRPr="007A724E">
        <w:rPr>
          <w:rFonts w:ascii="Gill Sans MT" w:hAnsi="Gill Sans MT"/>
          <w:sz w:val="24"/>
          <w:szCs w:val="24"/>
        </w:rPr>
        <w:t xml:space="preserve">the </w:t>
      </w:r>
      <w:r w:rsidRPr="007A724E">
        <w:rPr>
          <w:rFonts w:ascii="Gill Sans MT" w:hAnsi="Gill Sans MT"/>
          <w:sz w:val="24"/>
          <w:szCs w:val="24"/>
        </w:rPr>
        <w:t>people in God’s name</w:t>
      </w:r>
      <w:r w:rsidR="00853A1C">
        <w:rPr>
          <w:rFonts w:ascii="Gill Sans MT" w:hAnsi="Gill Sans MT"/>
          <w:sz w:val="24"/>
          <w:szCs w:val="24"/>
        </w:rPr>
        <w:t>.</w:t>
      </w:r>
    </w:p>
    <w:p w14:paraId="65034359" w14:textId="26603C55" w:rsidR="004E61FB" w:rsidRPr="007A724E" w:rsidRDefault="004E61FB" w:rsidP="004E61FB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z w:val="24"/>
          <w:szCs w:val="24"/>
        </w:rPr>
      </w:pPr>
      <w:r w:rsidRPr="007A724E">
        <w:rPr>
          <w:rFonts w:ascii="Gill Sans MT" w:hAnsi="Gill Sans MT"/>
          <w:sz w:val="24"/>
          <w:szCs w:val="24"/>
        </w:rPr>
        <w:t>Prepar</w:t>
      </w:r>
      <w:r w:rsidR="00FC6817" w:rsidRPr="007A724E">
        <w:rPr>
          <w:rFonts w:ascii="Gill Sans MT" w:hAnsi="Gill Sans MT"/>
          <w:sz w:val="24"/>
          <w:szCs w:val="24"/>
        </w:rPr>
        <w:t>e the dying</w:t>
      </w:r>
      <w:r w:rsidRPr="007A724E">
        <w:rPr>
          <w:rFonts w:ascii="Gill Sans MT" w:hAnsi="Gill Sans MT"/>
          <w:sz w:val="24"/>
          <w:szCs w:val="24"/>
        </w:rPr>
        <w:t xml:space="preserve"> for their death</w:t>
      </w:r>
      <w:r w:rsidR="00853A1C">
        <w:rPr>
          <w:rFonts w:ascii="Gill Sans MT" w:hAnsi="Gill Sans MT"/>
          <w:sz w:val="24"/>
          <w:szCs w:val="24"/>
        </w:rPr>
        <w:t>.</w:t>
      </w:r>
    </w:p>
    <w:p w14:paraId="493BACEF" w14:textId="7E61DB29" w:rsidR="004E61FB" w:rsidRPr="00853A1C" w:rsidRDefault="004E61FB" w:rsidP="004E61FB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z w:val="24"/>
          <w:szCs w:val="24"/>
        </w:rPr>
      </w:pPr>
      <w:r w:rsidRPr="00853A1C">
        <w:rPr>
          <w:rFonts w:ascii="Gill Sans MT" w:hAnsi="Gill Sans MT"/>
          <w:sz w:val="24"/>
          <w:szCs w:val="24"/>
        </w:rPr>
        <w:t>Discern and foster the gifts of God’s people</w:t>
      </w:r>
      <w:r w:rsidR="00404A9F" w:rsidRPr="00853A1C">
        <w:rPr>
          <w:rFonts w:ascii="Gill Sans MT" w:hAnsi="Gill Sans MT"/>
          <w:sz w:val="24"/>
          <w:szCs w:val="24"/>
        </w:rPr>
        <w:t>,</w:t>
      </w:r>
      <w:r w:rsidR="00112794" w:rsidRPr="00853A1C">
        <w:rPr>
          <w:rFonts w:ascii="Gill Sans MT" w:hAnsi="Gill Sans MT"/>
          <w:sz w:val="24"/>
          <w:szCs w:val="24"/>
        </w:rPr>
        <w:t xml:space="preserve"> of all ages</w:t>
      </w:r>
      <w:r w:rsidR="00BD0034" w:rsidRPr="00853A1C">
        <w:rPr>
          <w:rFonts w:ascii="Gill Sans MT" w:hAnsi="Gill Sans MT"/>
          <w:sz w:val="24"/>
          <w:szCs w:val="24"/>
        </w:rPr>
        <w:t xml:space="preserve"> and abilities</w:t>
      </w:r>
      <w:r w:rsidR="00112794" w:rsidRPr="00853A1C">
        <w:rPr>
          <w:rFonts w:ascii="Gill Sans MT" w:hAnsi="Gill Sans MT"/>
          <w:sz w:val="24"/>
          <w:szCs w:val="24"/>
        </w:rPr>
        <w:t>,</w:t>
      </w:r>
      <w:r w:rsidR="00404A9F" w:rsidRPr="00853A1C">
        <w:rPr>
          <w:rFonts w:ascii="Gill Sans MT" w:hAnsi="Gill Sans MT"/>
          <w:sz w:val="24"/>
          <w:szCs w:val="24"/>
        </w:rPr>
        <w:t xml:space="preserve"> </w:t>
      </w:r>
      <w:r w:rsidR="005E6A79" w:rsidRPr="00853A1C">
        <w:rPr>
          <w:rFonts w:ascii="Gill Sans MT" w:hAnsi="Gill Sans MT"/>
          <w:sz w:val="24"/>
          <w:szCs w:val="24"/>
        </w:rPr>
        <w:t>that the</w:t>
      </w:r>
      <w:r w:rsidR="00404A9F" w:rsidRPr="00853A1C">
        <w:rPr>
          <w:rFonts w:ascii="Gill Sans MT" w:hAnsi="Gill Sans MT"/>
          <w:sz w:val="24"/>
          <w:szCs w:val="24"/>
        </w:rPr>
        <w:t xml:space="preserve"> </w:t>
      </w:r>
      <w:r w:rsidR="005E6A79" w:rsidRPr="00853A1C">
        <w:rPr>
          <w:rFonts w:ascii="Gill Sans MT" w:hAnsi="Gill Sans MT"/>
          <w:sz w:val="24"/>
          <w:szCs w:val="24"/>
        </w:rPr>
        <w:t>Church m</w:t>
      </w:r>
      <w:r w:rsidR="00404A9F" w:rsidRPr="00853A1C">
        <w:rPr>
          <w:rFonts w:ascii="Gill Sans MT" w:hAnsi="Gill Sans MT"/>
          <w:sz w:val="24"/>
          <w:szCs w:val="24"/>
        </w:rPr>
        <w:t>ay</w:t>
      </w:r>
      <w:r w:rsidR="005E6A79" w:rsidRPr="00853A1C">
        <w:rPr>
          <w:rFonts w:ascii="Gill Sans MT" w:hAnsi="Gill Sans MT"/>
          <w:sz w:val="24"/>
          <w:szCs w:val="24"/>
        </w:rPr>
        <w:t xml:space="preserve"> be built up in unity and faith</w:t>
      </w:r>
      <w:r w:rsidR="00853A1C">
        <w:rPr>
          <w:rFonts w:ascii="Gill Sans MT" w:hAnsi="Gill Sans MT"/>
          <w:sz w:val="24"/>
          <w:szCs w:val="24"/>
        </w:rPr>
        <w:t>.</w:t>
      </w:r>
    </w:p>
    <w:p w14:paraId="1166337B" w14:textId="0B21AFC1" w:rsidR="004E61FB" w:rsidRPr="00853A1C" w:rsidRDefault="004E61FB" w:rsidP="00BD0034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trike/>
          <w:sz w:val="24"/>
          <w:szCs w:val="24"/>
        </w:rPr>
      </w:pPr>
      <w:r w:rsidRPr="00853A1C">
        <w:rPr>
          <w:rFonts w:ascii="Gill Sans MT" w:hAnsi="Gill Sans MT"/>
          <w:sz w:val="24"/>
          <w:szCs w:val="24"/>
        </w:rPr>
        <w:t>Be faithful in prayer</w:t>
      </w:r>
      <w:r w:rsidR="00853A1C">
        <w:rPr>
          <w:rFonts w:ascii="Gill Sans MT" w:hAnsi="Gill Sans MT"/>
          <w:sz w:val="24"/>
          <w:szCs w:val="24"/>
        </w:rPr>
        <w:t>.</w:t>
      </w:r>
    </w:p>
    <w:p w14:paraId="30774834" w14:textId="614BDE7D" w:rsidR="00BD0034" w:rsidRPr="00853A1C" w:rsidRDefault="00BD0034" w:rsidP="004E61FB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z w:val="24"/>
          <w:szCs w:val="24"/>
        </w:rPr>
      </w:pPr>
      <w:r w:rsidRPr="00853A1C">
        <w:rPr>
          <w:rFonts w:ascii="Gill Sans MT" w:hAnsi="Gill Sans MT"/>
          <w:sz w:val="24"/>
          <w:szCs w:val="24"/>
        </w:rPr>
        <w:t>Deal with administration with efficiency and courtesy – and so enable good pastoral care.</w:t>
      </w:r>
    </w:p>
    <w:p w14:paraId="18D1A351" w14:textId="60D041C0" w:rsidR="004E61FB" w:rsidRPr="007A724E" w:rsidRDefault="004E61FB" w:rsidP="004E61FB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z w:val="24"/>
          <w:szCs w:val="24"/>
        </w:rPr>
      </w:pPr>
      <w:r w:rsidRPr="007A724E">
        <w:rPr>
          <w:rFonts w:ascii="Gill Sans MT" w:hAnsi="Gill Sans MT"/>
          <w:sz w:val="24"/>
          <w:szCs w:val="24"/>
        </w:rPr>
        <w:t>Develop ways of sharing in ministry with other clergy, lay leaders and ecumenical partners</w:t>
      </w:r>
    </w:p>
    <w:p w14:paraId="32A5C4F8" w14:textId="6DFB42B2" w:rsidR="00FE4BA6" w:rsidRPr="000353EA" w:rsidRDefault="004E61FB" w:rsidP="0074366F">
      <w:pPr>
        <w:pStyle w:val="ListParagraph"/>
        <w:numPr>
          <w:ilvl w:val="0"/>
          <w:numId w:val="8"/>
        </w:numPr>
        <w:spacing w:line="256" w:lineRule="auto"/>
        <w:rPr>
          <w:rFonts w:ascii="Gill Sans MT" w:hAnsi="Gill Sans MT"/>
          <w:sz w:val="24"/>
          <w:szCs w:val="24"/>
        </w:rPr>
      </w:pPr>
      <w:r w:rsidRPr="000353EA">
        <w:rPr>
          <w:rFonts w:ascii="Gill Sans MT" w:hAnsi="Gill Sans MT"/>
          <w:sz w:val="24"/>
          <w:szCs w:val="24"/>
        </w:rPr>
        <w:t xml:space="preserve">Avoid occasions of strife and </w:t>
      </w:r>
      <w:r w:rsidR="00655E9E" w:rsidRPr="000353EA">
        <w:rPr>
          <w:rFonts w:ascii="Gill Sans MT" w:hAnsi="Gill Sans MT"/>
          <w:sz w:val="24"/>
          <w:szCs w:val="24"/>
        </w:rPr>
        <w:t>endeavour</w:t>
      </w:r>
      <w:r w:rsidR="00FC6817" w:rsidRPr="000353EA">
        <w:rPr>
          <w:rFonts w:ascii="Gill Sans MT" w:hAnsi="Gill Sans MT"/>
          <w:sz w:val="24"/>
          <w:szCs w:val="24"/>
        </w:rPr>
        <w:t xml:space="preserve"> to bring </w:t>
      </w:r>
      <w:r w:rsidRPr="000353EA">
        <w:rPr>
          <w:rFonts w:ascii="Gill Sans MT" w:hAnsi="Gill Sans MT"/>
          <w:sz w:val="24"/>
          <w:szCs w:val="24"/>
        </w:rPr>
        <w:t>heal</w:t>
      </w:r>
      <w:r w:rsidR="00FC6817" w:rsidRPr="000353EA">
        <w:rPr>
          <w:rFonts w:ascii="Gill Sans MT" w:hAnsi="Gill Sans MT"/>
          <w:sz w:val="24"/>
          <w:szCs w:val="24"/>
        </w:rPr>
        <w:t xml:space="preserve">ing to </w:t>
      </w:r>
      <w:r w:rsidRPr="000353EA">
        <w:rPr>
          <w:rFonts w:ascii="Gill Sans MT" w:hAnsi="Gill Sans MT"/>
          <w:sz w:val="24"/>
          <w:szCs w:val="24"/>
        </w:rPr>
        <w:t>such divisions as might arise</w:t>
      </w:r>
      <w:r w:rsidR="00853A1C" w:rsidRPr="000353EA">
        <w:rPr>
          <w:rFonts w:ascii="Gill Sans MT" w:hAnsi="Gill Sans MT"/>
          <w:sz w:val="24"/>
          <w:szCs w:val="24"/>
        </w:rPr>
        <w:t>.</w:t>
      </w:r>
    </w:p>
    <w:sectPr w:rsidR="00FE4BA6" w:rsidRPr="000353EA" w:rsidSect="00826E6C">
      <w:pgSz w:w="11906" w:h="16838"/>
      <w:pgMar w:top="907" w:right="851" w:bottom="90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8507B" w14:textId="77777777" w:rsidR="006E295D" w:rsidRDefault="006E295D" w:rsidP="00A310B5">
      <w:pPr>
        <w:spacing w:after="0" w:line="240" w:lineRule="auto"/>
      </w:pPr>
      <w:r>
        <w:separator/>
      </w:r>
    </w:p>
  </w:endnote>
  <w:endnote w:type="continuationSeparator" w:id="0">
    <w:p w14:paraId="074E8307" w14:textId="77777777" w:rsidR="006E295D" w:rsidRDefault="006E295D" w:rsidP="00A3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F4088" w14:textId="77777777" w:rsidR="006E295D" w:rsidRDefault="006E295D" w:rsidP="00A310B5">
      <w:pPr>
        <w:spacing w:after="0" w:line="240" w:lineRule="auto"/>
      </w:pPr>
      <w:r>
        <w:separator/>
      </w:r>
    </w:p>
  </w:footnote>
  <w:footnote w:type="continuationSeparator" w:id="0">
    <w:p w14:paraId="71A6A1AA" w14:textId="77777777" w:rsidR="006E295D" w:rsidRDefault="006E295D" w:rsidP="00A31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361"/>
    <w:multiLevelType w:val="multilevel"/>
    <w:tmpl w:val="6C3EE5D2"/>
    <w:styleLink w:val="WWNum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2100A9"/>
    <w:multiLevelType w:val="hybridMultilevel"/>
    <w:tmpl w:val="06506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B7236"/>
    <w:multiLevelType w:val="hybridMultilevel"/>
    <w:tmpl w:val="8774F9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6D65"/>
    <w:multiLevelType w:val="hybridMultilevel"/>
    <w:tmpl w:val="075CBE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5A3C2B"/>
    <w:multiLevelType w:val="hybridMultilevel"/>
    <w:tmpl w:val="0E260D50"/>
    <w:lvl w:ilvl="0" w:tplc="04407C74"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643344"/>
    <w:multiLevelType w:val="hybridMultilevel"/>
    <w:tmpl w:val="0C4A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67F92"/>
    <w:multiLevelType w:val="hybridMultilevel"/>
    <w:tmpl w:val="991EAE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222E41"/>
    <w:multiLevelType w:val="hybridMultilevel"/>
    <w:tmpl w:val="8E76A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30833"/>
    <w:multiLevelType w:val="hybridMultilevel"/>
    <w:tmpl w:val="7AF0D388"/>
    <w:lvl w:ilvl="0" w:tplc="9EEE80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8A6"/>
    <w:multiLevelType w:val="hybridMultilevel"/>
    <w:tmpl w:val="A8D81B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AA5C08"/>
    <w:multiLevelType w:val="hybridMultilevel"/>
    <w:tmpl w:val="35987C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2A0285"/>
    <w:multiLevelType w:val="hybridMultilevel"/>
    <w:tmpl w:val="7F5A217A"/>
    <w:lvl w:ilvl="0" w:tplc="6D0E3E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24680D"/>
    <w:multiLevelType w:val="hybridMultilevel"/>
    <w:tmpl w:val="AF0263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EB89E5A">
      <w:numFmt w:val="bullet"/>
      <w:lvlText w:val="•"/>
      <w:lvlJc w:val="left"/>
      <w:pPr>
        <w:ind w:left="216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F15AF4"/>
    <w:multiLevelType w:val="hybridMultilevel"/>
    <w:tmpl w:val="F1E68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960811">
    <w:abstractNumId w:val="13"/>
  </w:num>
  <w:num w:numId="2" w16cid:durableId="1884320689">
    <w:abstractNumId w:val="11"/>
  </w:num>
  <w:num w:numId="3" w16cid:durableId="820079777">
    <w:abstractNumId w:val="8"/>
  </w:num>
  <w:num w:numId="4" w16cid:durableId="1485971894">
    <w:abstractNumId w:val="12"/>
  </w:num>
  <w:num w:numId="5" w16cid:durableId="689834984">
    <w:abstractNumId w:val="1"/>
  </w:num>
  <w:num w:numId="6" w16cid:durableId="741635847">
    <w:abstractNumId w:val="9"/>
  </w:num>
  <w:num w:numId="7" w16cid:durableId="121120020">
    <w:abstractNumId w:val="7"/>
  </w:num>
  <w:num w:numId="8" w16cid:durableId="1024745107">
    <w:abstractNumId w:val="8"/>
  </w:num>
  <w:num w:numId="9" w16cid:durableId="2011177218">
    <w:abstractNumId w:val="4"/>
  </w:num>
  <w:num w:numId="10" w16cid:durableId="1678997249">
    <w:abstractNumId w:val="6"/>
  </w:num>
  <w:num w:numId="11" w16cid:durableId="1980920470">
    <w:abstractNumId w:val="5"/>
  </w:num>
  <w:num w:numId="12" w16cid:durableId="1975865982">
    <w:abstractNumId w:val="10"/>
  </w:num>
  <w:num w:numId="13" w16cid:durableId="294213301">
    <w:abstractNumId w:val="3"/>
  </w:num>
  <w:num w:numId="14" w16cid:durableId="574243346">
    <w:abstractNumId w:val="0"/>
  </w:num>
  <w:num w:numId="15" w16cid:durableId="1934898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0D"/>
    <w:rsid w:val="00007231"/>
    <w:rsid w:val="00031F83"/>
    <w:rsid w:val="000353EA"/>
    <w:rsid w:val="00036B53"/>
    <w:rsid w:val="00077216"/>
    <w:rsid w:val="000A19BF"/>
    <w:rsid w:val="00112794"/>
    <w:rsid w:val="001138DF"/>
    <w:rsid w:val="00121D57"/>
    <w:rsid w:val="0013201E"/>
    <w:rsid w:val="00134C6C"/>
    <w:rsid w:val="00156E01"/>
    <w:rsid w:val="00161FDE"/>
    <w:rsid w:val="00171139"/>
    <w:rsid w:val="00180FF4"/>
    <w:rsid w:val="00191BDC"/>
    <w:rsid w:val="001A1B43"/>
    <w:rsid w:val="001D20E7"/>
    <w:rsid w:val="001F3463"/>
    <w:rsid w:val="0027145D"/>
    <w:rsid w:val="0027723F"/>
    <w:rsid w:val="00286F2D"/>
    <w:rsid w:val="002B6191"/>
    <w:rsid w:val="002C4DA1"/>
    <w:rsid w:val="0030620E"/>
    <w:rsid w:val="0035609C"/>
    <w:rsid w:val="003670FC"/>
    <w:rsid w:val="00380745"/>
    <w:rsid w:val="003A4DC1"/>
    <w:rsid w:val="003B67CC"/>
    <w:rsid w:val="003C0678"/>
    <w:rsid w:val="003E79EF"/>
    <w:rsid w:val="00404A9F"/>
    <w:rsid w:val="0041238C"/>
    <w:rsid w:val="004A05E7"/>
    <w:rsid w:val="004A6048"/>
    <w:rsid w:val="004D7635"/>
    <w:rsid w:val="004E61FB"/>
    <w:rsid w:val="00522394"/>
    <w:rsid w:val="00542DA0"/>
    <w:rsid w:val="00550602"/>
    <w:rsid w:val="00582018"/>
    <w:rsid w:val="005B6EF2"/>
    <w:rsid w:val="005C480B"/>
    <w:rsid w:val="005E6A79"/>
    <w:rsid w:val="00606A0D"/>
    <w:rsid w:val="00626E66"/>
    <w:rsid w:val="00645AED"/>
    <w:rsid w:val="00655360"/>
    <w:rsid w:val="00655E9E"/>
    <w:rsid w:val="00662A4F"/>
    <w:rsid w:val="00695FC2"/>
    <w:rsid w:val="006E295D"/>
    <w:rsid w:val="006F571F"/>
    <w:rsid w:val="00721243"/>
    <w:rsid w:val="007455C4"/>
    <w:rsid w:val="00770BAF"/>
    <w:rsid w:val="00781DC3"/>
    <w:rsid w:val="007824D0"/>
    <w:rsid w:val="007A724E"/>
    <w:rsid w:val="007B5F2E"/>
    <w:rsid w:val="007E68A0"/>
    <w:rsid w:val="007F6B4E"/>
    <w:rsid w:val="007F6CB5"/>
    <w:rsid w:val="008170EC"/>
    <w:rsid w:val="00821564"/>
    <w:rsid w:val="0082504C"/>
    <w:rsid w:val="00826E6C"/>
    <w:rsid w:val="00837214"/>
    <w:rsid w:val="00840D26"/>
    <w:rsid w:val="0084172D"/>
    <w:rsid w:val="00853A1C"/>
    <w:rsid w:val="00861B9F"/>
    <w:rsid w:val="008A1A21"/>
    <w:rsid w:val="008E32D3"/>
    <w:rsid w:val="00936B42"/>
    <w:rsid w:val="00942350"/>
    <w:rsid w:val="00952403"/>
    <w:rsid w:val="009536FC"/>
    <w:rsid w:val="009667F5"/>
    <w:rsid w:val="0097060C"/>
    <w:rsid w:val="00984BA7"/>
    <w:rsid w:val="009860CE"/>
    <w:rsid w:val="009D2A49"/>
    <w:rsid w:val="00A00176"/>
    <w:rsid w:val="00A26C20"/>
    <w:rsid w:val="00A310B5"/>
    <w:rsid w:val="00A45C26"/>
    <w:rsid w:val="00A623C9"/>
    <w:rsid w:val="00A73766"/>
    <w:rsid w:val="00A807E4"/>
    <w:rsid w:val="00A85BF2"/>
    <w:rsid w:val="00AE390A"/>
    <w:rsid w:val="00B25923"/>
    <w:rsid w:val="00B403EE"/>
    <w:rsid w:val="00B44410"/>
    <w:rsid w:val="00B54868"/>
    <w:rsid w:val="00BD0034"/>
    <w:rsid w:val="00C01E84"/>
    <w:rsid w:val="00C404C6"/>
    <w:rsid w:val="00C4210F"/>
    <w:rsid w:val="00C42C84"/>
    <w:rsid w:val="00C43732"/>
    <w:rsid w:val="00C56691"/>
    <w:rsid w:val="00C660A0"/>
    <w:rsid w:val="00C819ED"/>
    <w:rsid w:val="00CA66AD"/>
    <w:rsid w:val="00D25E8F"/>
    <w:rsid w:val="00D44464"/>
    <w:rsid w:val="00D53FD9"/>
    <w:rsid w:val="00D81B33"/>
    <w:rsid w:val="00D8367B"/>
    <w:rsid w:val="00D92BE7"/>
    <w:rsid w:val="00DA2C7B"/>
    <w:rsid w:val="00DB456F"/>
    <w:rsid w:val="00DE239E"/>
    <w:rsid w:val="00DE2443"/>
    <w:rsid w:val="00DE4BB3"/>
    <w:rsid w:val="00DE5C70"/>
    <w:rsid w:val="00E151C3"/>
    <w:rsid w:val="00E20A03"/>
    <w:rsid w:val="00E3315C"/>
    <w:rsid w:val="00E34806"/>
    <w:rsid w:val="00E637FF"/>
    <w:rsid w:val="00E73991"/>
    <w:rsid w:val="00E7763A"/>
    <w:rsid w:val="00ED02AC"/>
    <w:rsid w:val="00ED587B"/>
    <w:rsid w:val="00F03CA5"/>
    <w:rsid w:val="00F367DE"/>
    <w:rsid w:val="00F7610D"/>
    <w:rsid w:val="00F81C3B"/>
    <w:rsid w:val="00FC13C2"/>
    <w:rsid w:val="00FC6817"/>
    <w:rsid w:val="00FE08C9"/>
    <w:rsid w:val="00FE179B"/>
    <w:rsid w:val="00F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52FE"/>
  <w15:chartTrackingRefBased/>
  <w15:docId w15:val="{B0A3BE7A-2F16-47B5-AF44-734D3A2A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1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1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1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1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1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1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10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7610D"/>
    <w:rPr>
      <w:b/>
      <w:bCs/>
    </w:rPr>
  </w:style>
  <w:style w:type="character" w:styleId="Hyperlink">
    <w:name w:val="Hyperlink"/>
    <w:basedOn w:val="DefaultParagraphFont"/>
    <w:uiPriority w:val="99"/>
    <w:unhideWhenUsed/>
    <w:rsid w:val="00F761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1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5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0B5"/>
  </w:style>
  <w:style w:type="paragraph" w:styleId="Footer">
    <w:name w:val="footer"/>
    <w:basedOn w:val="Normal"/>
    <w:link w:val="FooterChar"/>
    <w:uiPriority w:val="99"/>
    <w:unhideWhenUsed/>
    <w:rsid w:val="00A31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0B5"/>
  </w:style>
  <w:style w:type="numbering" w:customStyle="1" w:styleId="WWNum3">
    <w:name w:val="WWNum3"/>
    <w:basedOn w:val="NoList"/>
    <w:rsid w:val="007F6CB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ioceseofnorwich.org/contact-us/contact_us-contact_us-parish_support_tea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ioceseofnorwich.org/mission_and_ministry-mission_and_ministry/mission_and_ministry-clergy/mission_and_ministry-clergy-clergy_wellbe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oceseofnorwich.org/mission_and_ministry-mission_and_ministry/mission_and_ministry-clergy/clergy-support/mission_and_ministry-clergy-clergy_supportclergy_handboo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ioceseofnorwich.org/about/about-vis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6710D90214B48AF24E6FAEE8462B5" ma:contentTypeVersion="18" ma:contentTypeDescription="Create a new document." ma:contentTypeScope="" ma:versionID="f891fd463daa5f8550c6393ab800dcc6">
  <xsd:schema xmlns:xsd="http://www.w3.org/2001/XMLSchema" xmlns:xs="http://www.w3.org/2001/XMLSchema" xmlns:p="http://schemas.microsoft.com/office/2006/metadata/properties" xmlns:ns2="3ed62e7d-7cee-48ed-8bed-4c7a7cef1e50" xmlns:ns3="4a9c307b-8f44-41ce-b5a3-d48c724e9fbc" targetNamespace="http://schemas.microsoft.com/office/2006/metadata/properties" ma:root="true" ma:fieldsID="5c6596ed6ee2bcf13ecf22731641cffc" ns2:_="" ns3:_="">
    <xsd:import namespace="3ed62e7d-7cee-48ed-8bed-4c7a7cef1e50"/>
    <xsd:import namespace="4a9c307b-8f44-41ce-b5a3-d48c724e9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2e7d-7cee-48ed-8bed-4c7a7cef1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c307b-8f44-41ce-b5a3-d48c724e9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99eb8c-fb84-4886-8159-5ac754700492}" ma:internalName="TaxCatchAll" ma:showField="CatchAllData" ma:web="4a9c307b-8f44-41ce-b5a3-d48c724e9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9c307b-8f44-41ce-b5a3-d48c724e9fbc" xsi:nil="true"/>
    <lcf76f155ced4ddcb4097134ff3c332f xmlns="3ed62e7d-7cee-48ed-8bed-4c7a7cef1e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972C95-5746-4BAC-B632-B62BD738D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62e7d-7cee-48ed-8bed-4c7a7cef1e50"/>
    <ds:schemaRef ds:uri="4a9c307b-8f44-41ce-b5a3-d48c724e9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28FEA-FA58-46C8-9B00-03C23084A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B7A2D-D061-4824-8AF2-EA1BA570EE60}">
  <ds:schemaRefs>
    <ds:schemaRef ds:uri="http://schemas.microsoft.com/office/2006/metadata/properties"/>
    <ds:schemaRef ds:uri="http://schemas.microsoft.com/office/infopath/2007/PartnerControls"/>
    <ds:schemaRef ds:uri="4a9c307b-8f44-41ce-b5a3-d48c724e9fbc"/>
    <ds:schemaRef ds:uri="3ed62e7d-7cee-48ed-8bed-4c7a7cef1e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Archdeacon of Lynn</dc:creator>
  <cp:keywords/>
  <dc:description/>
  <cp:lastModifiedBy>Sophie Bell</cp:lastModifiedBy>
  <cp:revision>2</cp:revision>
  <cp:lastPrinted>2024-04-19T07:44:00Z</cp:lastPrinted>
  <dcterms:created xsi:type="dcterms:W3CDTF">2025-03-17T11:18:00Z</dcterms:created>
  <dcterms:modified xsi:type="dcterms:W3CDTF">2025-03-17T11:18:00Z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0x010100EBB6710D90214B48AF24E6FAEE8462B5</vt:lpwstr>
  </property>
  <property fmtid="{D5CDD505-2E9C-101B-9397-08002B2CF9AE}" pid="3" name="MediaServiceImageTags">
    <vt:lpwstr/>
  </property>
</Properties>
</file>