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0BCB5907" w:rsidR="002C2D95" w:rsidRPr="001A6ABB" w:rsidRDefault="00935640">
      <w:pPr>
        <w:rPr>
          <w:b/>
          <w:sz w:val="48"/>
          <w:szCs w:val="48"/>
        </w:rPr>
      </w:pP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6EC366B6">
                <wp:simplePos x="0" y="0"/>
                <wp:positionH relativeFrom="column">
                  <wp:posOffset>4046220</wp:posOffset>
                </wp:positionH>
                <wp:positionV relativeFrom="paragraph">
                  <wp:posOffset>114300</wp:posOffset>
                </wp:positionV>
                <wp:extent cx="5819140" cy="1874520"/>
                <wp:effectExtent l="0" t="0" r="10160" b="11430"/>
                <wp:wrapNone/>
                <wp:docPr id="2" name="Text Box 2"/>
                <wp:cNvGraphicFramePr/>
                <a:graphic xmlns:a="http://schemas.openxmlformats.org/drawingml/2006/main">
                  <a:graphicData uri="http://schemas.microsoft.com/office/word/2010/wordprocessingShape">
                    <wps:wsp>
                      <wps:cNvSpPr txBox="1"/>
                      <wps:spPr>
                        <a:xfrm>
                          <a:off x="0" y="0"/>
                          <a:ext cx="5819140" cy="18745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2307C0D2" w:rsidR="001A6ABB" w:rsidRDefault="001A6ABB" w:rsidP="00496953">
                            <w:pPr>
                              <w:pStyle w:val="ListParagraph"/>
                              <w:numPr>
                                <w:ilvl w:val="0"/>
                                <w:numId w:val="4"/>
                              </w:numPr>
                              <w:spacing w:after="0" w:line="240" w:lineRule="auto"/>
                            </w:pPr>
                            <w:r>
                              <w:t>Engage</w:t>
                            </w:r>
                          </w:p>
                          <w:p w14:paraId="4A0CE940" w14:textId="6C5D1F87" w:rsidR="00B765E9" w:rsidRPr="001308D6" w:rsidRDefault="00B765E9" w:rsidP="00496953">
                            <w:pPr>
                              <w:spacing w:after="0" w:line="240" w:lineRule="auto"/>
                              <w:rPr>
                                <w:rFonts w:cs="Gill Sans MT"/>
                                <w:iCs/>
                                <w:sz w:val="17"/>
                                <w:szCs w:val="17"/>
                              </w:rPr>
                            </w:pPr>
                            <w:r w:rsidRPr="001308D6">
                              <w:rPr>
                                <w:rFonts w:cs="Gill Sans MT"/>
                                <w:iCs/>
                                <w:sz w:val="17"/>
                                <w:szCs w:val="17"/>
                              </w:rPr>
                              <w:t xml:space="preserve">Look at pictures of Christians celebrating together – can the children work out the occasions </w:t>
                            </w:r>
                            <w:proofErr w:type="gramStart"/>
                            <w:r w:rsidRPr="001308D6">
                              <w:rPr>
                                <w:rFonts w:cs="Gill Sans MT"/>
                                <w:iCs/>
                                <w:sz w:val="17"/>
                                <w:szCs w:val="17"/>
                              </w:rPr>
                              <w:t>e.g.</w:t>
                            </w:r>
                            <w:proofErr w:type="gramEnd"/>
                            <w:r w:rsidRPr="001308D6">
                              <w:rPr>
                                <w:rFonts w:cs="Gill Sans MT"/>
                                <w:iCs/>
                                <w:sz w:val="17"/>
                                <w:szCs w:val="17"/>
                              </w:rPr>
                              <w:t xml:space="preserve"> Christmas, Easter, Harvest, a Christening, a Wedding etc.  </w:t>
                            </w:r>
                          </w:p>
                          <w:p w14:paraId="7B7CF68D" w14:textId="47B56837" w:rsidR="00B765E9" w:rsidRPr="001308D6" w:rsidRDefault="00B765E9" w:rsidP="00496953">
                            <w:pPr>
                              <w:spacing w:after="0" w:line="240" w:lineRule="auto"/>
                              <w:rPr>
                                <w:rFonts w:cs="Gill Sans MT"/>
                                <w:iCs/>
                                <w:sz w:val="17"/>
                                <w:szCs w:val="17"/>
                              </w:rPr>
                            </w:pPr>
                            <w:r w:rsidRPr="001308D6">
                              <w:rPr>
                                <w:rFonts w:cs="Gill Sans MT"/>
                                <w:iCs/>
                                <w:sz w:val="17"/>
                                <w:szCs w:val="17"/>
                              </w:rPr>
                              <w:t xml:space="preserve">What would the children like to find out from each set of pictures? Make a class question wall displaying each picture and the questions children raise or the things they notice.  </w:t>
                            </w:r>
                          </w:p>
                          <w:p w14:paraId="156BE49E" w14:textId="6DD34A83" w:rsidR="00B765E9" w:rsidRPr="001308D6" w:rsidRDefault="00B765E9" w:rsidP="00496953">
                            <w:pPr>
                              <w:spacing w:after="0" w:line="240" w:lineRule="auto"/>
                              <w:rPr>
                                <w:rFonts w:cs="Gill Sans MT"/>
                                <w:iCs/>
                                <w:sz w:val="17"/>
                                <w:szCs w:val="17"/>
                              </w:rPr>
                            </w:pPr>
                            <w:r w:rsidRPr="001308D6">
                              <w:rPr>
                                <w:rFonts w:cs="Gill Sans MT"/>
                                <w:iCs/>
                                <w:sz w:val="17"/>
                                <w:szCs w:val="17"/>
                              </w:rPr>
                              <w:t>Have any of the children taken part in any of the events in the pictures?  What do they remember?  How did they feel?</w:t>
                            </w:r>
                          </w:p>
                          <w:p w14:paraId="5DDE7E52" w14:textId="77777777" w:rsidR="00496953" w:rsidRPr="001308D6" w:rsidRDefault="00496953" w:rsidP="00496953">
                            <w:pPr>
                              <w:spacing w:after="0" w:line="240" w:lineRule="auto"/>
                              <w:rPr>
                                <w:rFonts w:cs="Gill Sans MT"/>
                                <w:iCs/>
                                <w:sz w:val="17"/>
                                <w:szCs w:val="17"/>
                              </w:rPr>
                            </w:pPr>
                          </w:p>
                          <w:p w14:paraId="6CA6E6B4" w14:textId="26D7D103" w:rsidR="00B765E9" w:rsidRPr="001308D6" w:rsidRDefault="001308D6" w:rsidP="00496953">
                            <w:pPr>
                              <w:spacing w:after="0" w:line="240" w:lineRule="auto"/>
                              <w:rPr>
                                <w:rFonts w:cs="Gill Sans MT"/>
                                <w:iCs/>
                                <w:sz w:val="17"/>
                                <w:szCs w:val="17"/>
                              </w:rPr>
                            </w:pPr>
                            <w:r w:rsidRPr="001308D6">
                              <w:rPr>
                                <w:rFonts w:cs="Gill Sans MT"/>
                                <w:iCs/>
                                <w:sz w:val="17"/>
                                <w:szCs w:val="17"/>
                              </w:rPr>
                              <w:t>I</w:t>
                            </w:r>
                            <w:r w:rsidR="00B765E9" w:rsidRPr="001308D6">
                              <w:rPr>
                                <w:rFonts w:cs="Gill Sans MT"/>
                                <w:iCs/>
                                <w:sz w:val="17"/>
                                <w:szCs w:val="17"/>
                              </w:rPr>
                              <w:t xml:space="preserve">mages to use:  </w:t>
                            </w:r>
                          </w:p>
                          <w:p w14:paraId="407A306A" w14:textId="66DED69C"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Baptism </w:t>
                            </w:r>
                            <w:hyperlink r:id="rId5" w:history="1">
                              <w:r w:rsidRPr="001308D6">
                                <w:rPr>
                                  <w:rStyle w:val="Hyperlink"/>
                                  <w:rFonts w:cs="Gill Sans MT"/>
                                  <w:iCs/>
                                  <w:sz w:val="17"/>
                                  <w:szCs w:val="17"/>
                                </w:rPr>
                                <w:t>h</w:t>
                              </w:r>
                              <w:r w:rsidRPr="001308D6">
                                <w:rPr>
                                  <w:rStyle w:val="Hyperlink"/>
                                  <w:rFonts w:cs="Gill Sans MT"/>
                                  <w:iCs/>
                                  <w:sz w:val="17"/>
                                  <w:szCs w:val="17"/>
                                </w:rPr>
                                <w:t>ttps://aleteia.org/2020/01/12/baptism-the-spiritual-meaning-of-the-word/</w:t>
                              </w:r>
                            </w:hyperlink>
                            <w:r w:rsidRPr="001308D6">
                              <w:rPr>
                                <w:rFonts w:cs="Gill Sans MT"/>
                                <w:iCs/>
                                <w:sz w:val="17"/>
                                <w:szCs w:val="17"/>
                              </w:rPr>
                              <w:t xml:space="preserve"> </w:t>
                            </w:r>
                          </w:p>
                          <w:p w14:paraId="0DDC1044" w14:textId="7535BF8C"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Wedding </w:t>
                            </w:r>
                            <w:hyperlink r:id="rId6" w:history="1">
                              <w:r w:rsidRPr="001308D6">
                                <w:rPr>
                                  <w:rStyle w:val="Hyperlink"/>
                                  <w:rFonts w:cs="Gill Sans MT"/>
                                  <w:iCs/>
                                  <w:sz w:val="17"/>
                                  <w:szCs w:val="17"/>
                                </w:rPr>
                                <w:t>ht</w:t>
                              </w:r>
                              <w:r w:rsidRPr="001308D6">
                                <w:rPr>
                                  <w:rStyle w:val="Hyperlink"/>
                                  <w:rFonts w:cs="Gill Sans MT"/>
                                  <w:iCs/>
                                  <w:sz w:val="17"/>
                                  <w:szCs w:val="17"/>
                                </w:rPr>
                                <w:t>tps://www.brides.com/christian-wedding-ceremony-traditions-4798681</w:t>
                              </w:r>
                            </w:hyperlink>
                            <w:r w:rsidRPr="001308D6">
                              <w:rPr>
                                <w:rFonts w:cs="Gill Sans MT"/>
                                <w:iCs/>
                                <w:sz w:val="17"/>
                                <w:szCs w:val="17"/>
                              </w:rPr>
                              <w:t xml:space="preserve"> </w:t>
                            </w:r>
                          </w:p>
                          <w:p w14:paraId="2A025A04" w14:textId="44ECE546"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Christmas </w:t>
                            </w:r>
                            <w:hyperlink r:id="rId7" w:history="1">
                              <w:r w:rsidRPr="001308D6">
                                <w:rPr>
                                  <w:rStyle w:val="Hyperlink"/>
                                  <w:rFonts w:cs="Gill Sans MT"/>
                                  <w:iCs/>
                                  <w:sz w:val="17"/>
                                  <w:szCs w:val="17"/>
                                </w:rPr>
                                <w:t>h</w:t>
                              </w:r>
                              <w:r w:rsidRPr="001308D6">
                                <w:rPr>
                                  <w:rStyle w:val="Hyperlink"/>
                                  <w:rFonts w:cs="Gill Sans MT"/>
                                  <w:iCs/>
                                  <w:sz w:val="17"/>
                                  <w:szCs w:val="17"/>
                                </w:rPr>
                                <w:t>ttps://www.newportbeachindy.com/christmas-eve-and-christmas-day-church-services-in-newport-beach-2/</w:t>
                              </w:r>
                            </w:hyperlink>
                          </w:p>
                          <w:p w14:paraId="6640DB54" w14:textId="06CCB8FB"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Easter </w:t>
                            </w:r>
                            <w:hyperlink r:id="rId8" w:history="1">
                              <w:r w:rsidRPr="001308D6">
                                <w:rPr>
                                  <w:rStyle w:val="Hyperlink"/>
                                  <w:rFonts w:cs="Gill Sans MT"/>
                                  <w:iCs/>
                                  <w:sz w:val="17"/>
                                  <w:szCs w:val="17"/>
                                </w:rPr>
                                <w:t>h</w:t>
                              </w:r>
                              <w:r w:rsidRPr="001308D6">
                                <w:rPr>
                                  <w:rStyle w:val="Hyperlink"/>
                                  <w:rFonts w:cs="Gill Sans MT"/>
                                  <w:iCs/>
                                  <w:sz w:val="17"/>
                                  <w:szCs w:val="17"/>
                                </w:rPr>
                                <w:t>ttps://www.stmartinleeds.org.uk/easter-flowers-in-church/</w:t>
                              </w:r>
                            </w:hyperlink>
                            <w:r w:rsidRPr="001308D6">
                              <w:rPr>
                                <w:rFonts w:cs="Gill Sans MT"/>
                                <w:iCs/>
                                <w:sz w:val="17"/>
                                <w:szCs w:val="17"/>
                              </w:rPr>
                              <w:t xml:space="preserve"> </w:t>
                            </w:r>
                          </w:p>
                          <w:p w14:paraId="76E12FED" w14:textId="338332BA" w:rsidR="001308D6" w:rsidRPr="001308D6" w:rsidRDefault="001308D6" w:rsidP="00496953">
                            <w:pPr>
                              <w:spacing w:after="0" w:line="240" w:lineRule="auto"/>
                              <w:rPr>
                                <w:sz w:val="17"/>
                                <w:szCs w:val="17"/>
                              </w:rPr>
                            </w:pPr>
                            <w:r w:rsidRPr="001308D6">
                              <w:rPr>
                                <w:rFonts w:cs="Gill Sans MT"/>
                                <w:iCs/>
                                <w:sz w:val="17"/>
                                <w:szCs w:val="17"/>
                              </w:rPr>
                              <w:t>Harvest</w:t>
                            </w:r>
                            <w:r>
                              <w:rPr>
                                <w:rFonts w:cs="Gill Sans MT"/>
                                <w:iCs/>
                                <w:sz w:val="17"/>
                                <w:szCs w:val="17"/>
                              </w:rPr>
                              <w:t xml:space="preserve"> </w:t>
                            </w:r>
                            <w:hyperlink r:id="rId9" w:history="1">
                              <w:r w:rsidRPr="00D55C6B">
                                <w:rPr>
                                  <w:rStyle w:val="Hyperlink"/>
                                  <w:rFonts w:cs="Gill Sans MT"/>
                                  <w:iCs/>
                                  <w:sz w:val="17"/>
                                  <w:szCs w:val="17"/>
                                </w:rPr>
                                <w:t>h</w:t>
                              </w:r>
                              <w:r w:rsidRPr="00D55C6B">
                                <w:rPr>
                                  <w:rStyle w:val="Hyperlink"/>
                                  <w:rFonts w:cs="Gill Sans MT"/>
                                  <w:iCs/>
                                  <w:sz w:val="17"/>
                                  <w:szCs w:val="17"/>
                                </w:rPr>
                                <w:t>ttps://www.bbc.co.uk/bitesize/guides/zmpqf4j/revision/8</w:t>
                              </w:r>
                            </w:hyperlink>
                            <w:r>
                              <w:rPr>
                                <w:rFonts w:cs="Gill Sans MT"/>
                                <w:iCs/>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B957" id="_x0000_t202" coordsize="21600,21600" o:spt="202" path="m,l,21600r21600,l21600,xe">
                <v:stroke joinstyle="miter"/>
                <v:path gradientshapeok="t" o:connecttype="rect"/>
              </v:shapetype>
              <v:shape id="Text Box 2" o:spid="_x0000_s1026" type="#_x0000_t202" style="position:absolute;margin-left:318.6pt;margin-top:9pt;width:458.2pt;height:1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" fillcolor="white [3201]" strokecolor="#a5a5a5 [3206]" strokeweight="1pt">
                <v:textbox>
                  <w:txbxContent>
                    <w:p w14:paraId="7FFC2509" w14:textId="2307C0D2" w:rsidR="001A6ABB" w:rsidRDefault="001A6ABB" w:rsidP="00496953">
                      <w:pPr>
                        <w:pStyle w:val="ListParagraph"/>
                        <w:numPr>
                          <w:ilvl w:val="0"/>
                          <w:numId w:val="4"/>
                        </w:numPr>
                        <w:spacing w:after="0" w:line="240" w:lineRule="auto"/>
                      </w:pPr>
                      <w:r>
                        <w:t>Engage</w:t>
                      </w:r>
                    </w:p>
                    <w:p w14:paraId="4A0CE940" w14:textId="6C5D1F87" w:rsidR="00B765E9" w:rsidRPr="001308D6" w:rsidRDefault="00B765E9" w:rsidP="00496953">
                      <w:pPr>
                        <w:spacing w:after="0" w:line="240" w:lineRule="auto"/>
                        <w:rPr>
                          <w:rFonts w:cs="Gill Sans MT"/>
                          <w:iCs/>
                          <w:sz w:val="17"/>
                          <w:szCs w:val="17"/>
                        </w:rPr>
                      </w:pPr>
                      <w:r w:rsidRPr="001308D6">
                        <w:rPr>
                          <w:rFonts w:cs="Gill Sans MT"/>
                          <w:iCs/>
                          <w:sz w:val="17"/>
                          <w:szCs w:val="17"/>
                        </w:rPr>
                        <w:t xml:space="preserve">Look at pictures of Christians celebrating together – can the children work out the occasions </w:t>
                      </w:r>
                      <w:proofErr w:type="gramStart"/>
                      <w:r w:rsidRPr="001308D6">
                        <w:rPr>
                          <w:rFonts w:cs="Gill Sans MT"/>
                          <w:iCs/>
                          <w:sz w:val="17"/>
                          <w:szCs w:val="17"/>
                        </w:rPr>
                        <w:t>e.g.</w:t>
                      </w:r>
                      <w:proofErr w:type="gramEnd"/>
                      <w:r w:rsidRPr="001308D6">
                        <w:rPr>
                          <w:rFonts w:cs="Gill Sans MT"/>
                          <w:iCs/>
                          <w:sz w:val="17"/>
                          <w:szCs w:val="17"/>
                        </w:rPr>
                        <w:t xml:space="preserve"> Christmas, Easter, Harvest, a Christening, a Wedding etc.  </w:t>
                      </w:r>
                    </w:p>
                    <w:p w14:paraId="7B7CF68D" w14:textId="47B56837" w:rsidR="00B765E9" w:rsidRPr="001308D6" w:rsidRDefault="00B765E9" w:rsidP="00496953">
                      <w:pPr>
                        <w:spacing w:after="0" w:line="240" w:lineRule="auto"/>
                        <w:rPr>
                          <w:rFonts w:cs="Gill Sans MT"/>
                          <w:iCs/>
                          <w:sz w:val="17"/>
                          <w:szCs w:val="17"/>
                        </w:rPr>
                      </w:pPr>
                      <w:r w:rsidRPr="001308D6">
                        <w:rPr>
                          <w:rFonts w:cs="Gill Sans MT"/>
                          <w:iCs/>
                          <w:sz w:val="17"/>
                          <w:szCs w:val="17"/>
                        </w:rPr>
                        <w:t xml:space="preserve">What would the children like to find out from each set of pictures? Make a class question wall displaying each picture and the questions children raise or the things they notice.  </w:t>
                      </w:r>
                    </w:p>
                    <w:p w14:paraId="156BE49E" w14:textId="6DD34A83" w:rsidR="00B765E9" w:rsidRPr="001308D6" w:rsidRDefault="00B765E9" w:rsidP="00496953">
                      <w:pPr>
                        <w:spacing w:after="0" w:line="240" w:lineRule="auto"/>
                        <w:rPr>
                          <w:rFonts w:cs="Gill Sans MT"/>
                          <w:iCs/>
                          <w:sz w:val="17"/>
                          <w:szCs w:val="17"/>
                        </w:rPr>
                      </w:pPr>
                      <w:r w:rsidRPr="001308D6">
                        <w:rPr>
                          <w:rFonts w:cs="Gill Sans MT"/>
                          <w:iCs/>
                          <w:sz w:val="17"/>
                          <w:szCs w:val="17"/>
                        </w:rPr>
                        <w:t>Have any of the children taken part in any of the events in the pictures?  What do they remember?  How did they feel?</w:t>
                      </w:r>
                    </w:p>
                    <w:p w14:paraId="5DDE7E52" w14:textId="77777777" w:rsidR="00496953" w:rsidRPr="001308D6" w:rsidRDefault="00496953" w:rsidP="00496953">
                      <w:pPr>
                        <w:spacing w:after="0" w:line="240" w:lineRule="auto"/>
                        <w:rPr>
                          <w:rFonts w:cs="Gill Sans MT"/>
                          <w:iCs/>
                          <w:sz w:val="17"/>
                          <w:szCs w:val="17"/>
                        </w:rPr>
                      </w:pPr>
                    </w:p>
                    <w:p w14:paraId="6CA6E6B4" w14:textId="26D7D103" w:rsidR="00B765E9" w:rsidRPr="001308D6" w:rsidRDefault="001308D6" w:rsidP="00496953">
                      <w:pPr>
                        <w:spacing w:after="0" w:line="240" w:lineRule="auto"/>
                        <w:rPr>
                          <w:rFonts w:cs="Gill Sans MT"/>
                          <w:iCs/>
                          <w:sz w:val="17"/>
                          <w:szCs w:val="17"/>
                        </w:rPr>
                      </w:pPr>
                      <w:r w:rsidRPr="001308D6">
                        <w:rPr>
                          <w:rFonts w:cs="Gill Sans MT"/>
                          <w:iCs/>
                          <w:sz w:val="17"/>
                          <w:szCs w:val="17"/>
                        </w:rPr>
                        <w:t>I</w:t>
                      </w:r>
                      <w:r w:rsidR="00B765E9" w:rsidRPr="001308D6">
                        <w:rPr>
                          <w:rFonts w:cs="Gill Sans MT"/>
                          <w:iCs/>
                          <w:sz w:val="17"/>
                          <w:szCs w:val="17"/>
                        </w:rPr>
                        <w:t xml:space="preserve">mages to use:  </w:t>
                      </w:r>
                    </w:p>
                    <w:p w14:paraId="407A306A" w14:textId="66DED69C"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Baptism </w:t>
                      </w:r>
                      <w:hyperlink r:id="rId10" w:history="1">
                        <w:r w:rsidRPr="001308D6">
                          <w:rPr>
                            <w:rStyle w:val="Hyperlink"/>
                            <w:rFonts w:cs="Gill Sans MT"/>
                            <w:iCs/>
                            <w:sz w:val="17"/>
                            <w:szCs w:val="17"/>
                          </w:rPr>
                          <w:t>h</w:t>
                        </w:r>
                        <w:r w:rsidRPr="001308D6">
                          <w:rPr>
                            <w:rStyle w:val="Hyperlink"/>
                            <w:rFonts w:cs="Gill Sans MT"/>
                            <w:iCs/>
                            <w:sz w:val="17"/>
                            <w:szCs w:val="17"/>
                          </w:rPr>
                          <w:t>ttps://aleteia.org/2020/01/12/baptism-the-spiritual-meaning-of-the-word/</w:t>
                        </w:r>
                      </w:hyperlink>
                      <w:r w:rsidRPr="001308D6">
                        <w:rPr>
                          <w:rFonts w:cs="Gill Sans MT"/>
                          <w:iCs/>
                          <w:sz w:val="17"/>
                          <w:szCs w:val="17"/>
                        </w:rPr>
                        <w:t xml:space="preserve"> </w:t>
                      </w:r>
                    </w:p>
                    <w:p w14:paraId="0DDC1044" w14:textId="7535BF8C"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Wedding </w:t>
                      </w:r>
                      <w:hyperlink r:id="rId11" w:history="1">
                        <w:r w:rsidRPr="001308D6">
                          <w:rPr>
                            <w:rStyle w:val="Hyperlink"/>
                            <w:rFonts w:cs="Gill Sans MT"/>
                            <w:iCs/>
                            <w:sz w:val="17"/>
                            <w:szCs w:val="17"/>
                          </w:rPr>
                          <w:t>ht</w:t>
                        </w:r>
                        <w:r w:rsidRPr="001308D6">
                          <w:rPr>
                            <w:rStyle w:val="Hyperlink"/>
                            <w:rFonts w:cs="Gill Sans MT"/>
                            <w:iCs/>
                            <w:sz w:val="17"/>
                            <w:szCs w:val="17"/>
                          </w:rPr>
                          <w:t>tps://www.brides.com/christian-wedding-ceremony-traditions-4798681</w:t>
                        </w:r>
                      </w:hyperlink>
                      <w:r w:rsidRPr="001308D6">
                        <w:rPr>
                          <w:rFonts w:cs="Gill Sans MT"/>
                          <w:iCs/>
                          <w:sz w:val="17"/>
                          <w:szCs w:val="17"/>
                        </w:rPr>
                        <w:t xml:space="preserve"> </w:t>
                      </w:r>
                    </w:p>
                    <w:p w14:paraId="2A025A04" w14:textId="44ECE546"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Christmas </w:t>
                      </w:r>
                      <w:hyperlink r:id="rId12" w:history="1">
                        <w:r w:rsidRPr="001308D6">
                          <w:rPr>
                            <w:rStyle w:val="Hyperlink"/>
                            <w:rFonts w:cs="Gill Sans MT"/>
                            <w:iCs/>
                            <w:sz w:val="17"/>
                            <w:szCs w:val="17"/>
                          </w:rPr>
                          <w:t>h</w:t>
                        </w:r>
                        <w:r w:rsidRPr="001308D6">
                          <w:rPr>
                            <w:rStyle w:val="Hyperlink"/>
                            <w:rFonts w:cs="Gill Sans MT"/>
                            <w:iCs/>
                            <w:sz w:val="17"/>
                            <w:szCs w:val="17"/>
                          </w:rPr>
                          <w:t>ttps://www.newportbeachindy.com/christmas-eve-and-christmas-day-church-services-in-newport-beach-2/</w:t>
                        </w:r>
                      </w:hyperlink>
                    </w:p>
                    <w:p w14:paraId="6640DB54" w14:textId="06CCB8FB" w:rsidR="001308D6" w:rsidRPr="001308D6" w:rsidRDefault="001308D6" w:rsidP="00496953">
                      <w:pPr>
                        <w:spacing w:after="0" w:line="240" w:lineRule="auto"/>
                        <w:rPr>
                          <w:rFonts w:cs="Gill Sans MT"/>
                          <w:iCs/>
                          <w:sz w:val="17"/>
                          <w:szCs w:val="17"/>
                        </w:rPr>
                      </w:pPr>
                      <w:r w:rsidRPr="001308D6">
                        <w:rPr>
                          <w:rFonts w:cs="Gill Sans MT"/>
                          <w:iCs/>
                          <w:sz w:val="17"/>
                          <w:szCs w:val="17"/>
                        </w:rPr>
                        <w:t xml:space="preserve">Easter </w:t>
                      </w:r>
                      <w:hyperlink r:id="rId13" w:history="1">
                        <w:r w:rsidRPr="001308D6">
                          <w:rPr>
                            <w:rStyle w:val="Hyperlink"/>
                            <w:rFonts w:cs="Gill Sans MT"/>
                            <w:iCs/>
                            <w:sz w:val="17"/>
                            <w:szCs w:val="17"/>
                          </w:rPr>
                          <w:t>h</w:t>
                        </w:r>
                        <w:r w:rsidRPr="001308D6">
                          <w:rPr>
                            <w:rStyle w:val="Hyperlink"/>
                            <w:rFonts w:cs="Gill Sans MT"/>
                            <w:iCs/>
                            <w:sz w:val="17"/>
                            <w:szCs w:val="17"/>
                          </w:rPr>
                          <w:t>ttps://www.stmartinleeds.org.uk/easter-flowers-in-church/</w:t>
                        </w:r>
                      </w:hyperlink>
                      <w:r w:rsidRPr="001308D6">
                        <w:rPr>
                          <w:rFonts w:cs="Gill Sans MT"/>
                          <w:iCs/>
                          <w:sz w:val="17"/>
                          <w:szCs w:val="17"/>
                        </w:rPr>
                        <w:t xml:space="preserve"> </w:t>
                      </w:r>
                    </w:p>
                    <w:p w14:paraId="76E12FED" w14:textId="338332BA" w:rsidR="001308D6" w:rsidRPr="001308D6" w:rsidRDefault="001308D6" w:rsidP="00496953">
                      <w:pPr>
                        <w:spacing w:after="0" w:line="240" w:lineRule="auto"/>
                        <w:rPr>
                          <w:sz w:val="17"/>
                          <w:szCs w:val="17"/>
                        </w:rPr>
                      </w:pPr>
                      <w:r w:rsidRPr="001308D6">
                        <w:rPr>
                          <w:rFonts w:cs="Gill Sans MT"/>
                          <w:iCs/>
                          <w:sz w:val="17"/>
                          <w:szCs w:val="17"/>
                        </w:rPr>
                        <w:t>Harvest</w:t>
                      </w:r>
                      <w:r>
                        <w:rPr>
                          <w:rFonts w:cs="Gill Sans MT"/>
                          <w:iCs/>
                          <w:sz w:val="17"/>
                          <w:szCs w:val="17"/>
                        </w:rPr>
                        <w:t xml:space="preserve"> </w:t>
                      </w:r>
                      <w:hyperlink r:id="rId14" w:history="1">
                        <w:r w:rsidRPr="00D55C6B">
                          <w:rPr>
                            <w:rStyle w:val="Hyperlink"/>
                            <w:rFonts w:cs="Gill Sans MT"/>
                            <w:iCs/>
                            <w:sz w:val="17"/>
                            <w:szCs w:val="17"/>
                          </w:rPr>
                          <w:t>h</w:t>
                        </w:r>
                        <w:r w:rsidRPr="00D55C6B">
                          <w:rPr>
                            <w:rStyle w:val="Hyperlink"/>
                            <w:rFonts w:cs="Gill Sans MT"/>
                            <w:iCs/>
                            <w:sz w:val="17"/>
                            <w:szCs w:val="17"/>
                          </w:rPr>
                          <w:t>ttps://www.bbc.co.uk/bitesize/guides/zmpqf4j/revision/8</w:t>
                        </w:r>
                      </w:hyperlink>
                      <w:r>
                        <w:rPr>
                          <w:rFonts w:cs="Gill Sans MT"/>
                          <w:iCs/>
                          <w:sz w:val="17"/>
                          <w:szCs w:val="17"/>
                        </w:rPr>
                        <w:t xml:space="preserve"> </w:t>
                      </w:r>
                    </w:p>
                  </w:txbxContent>
                </v:textbox>
              </v:shape>
            </w:pict>
          </mc:Fallback>
        </mc:AlternateContent>
      </w:r>
      <w:r w:rsidR="001A6ABB">
        <w:rPr>
          <w:b/>
          <w:noProof/>
          <w:sz w:val="48"/>
          <w:szCs w:val="48"/>
          <w:lang w:eastAsia="en-GB"/>
        </w:rPr>
        <mc:AlternateContent>
          <mc:Choice Requires="wps">
            <w:drawing>
              <wp:anchor distT="0" distB="0" distL="114300" distR="114300" simplePos="0" relativeHeight="251664384" behindDoc="0" locked="0" layoutInCell="1" allowOverlap="1" wp14:anchorId="70CC81FA" wp14:editId="5D598AD3">
                <wp:simplePos x="0" y="0"/>
                <wp:positionH relativeFrom="column">
                  <wp:posOffset>-9525</wp:posOffset>
                </wp:positionH>
                <wp:positionV relativeFrom="paragraph">
                  <wp:posOffset>461963</wp:posOffset>
                </wp:positionV>
                <wp:extent cx="3814763" cy="57150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3814763"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59991ACA" w:rsidR="001A6ABB" w:rsidRPr="00B765E9" w:rsidRDefault="001A6ABB" w:rsidP="00B765E9">
                            <w:pPr>
                              <w:spacing w:after="0" w:line="240" w:lineRule="auto"/>
                              <w:rPr>
                                <w:sz w:val="16"/>
                                <w:szCs w:val="16"/>
                              </w:rPr>
                            </w:pPr>
                            <w:r w:rsidRPr="00B765E9">
                              <w:rPr>
                                <w:sz w:val="16"/>
                                <w:szCs w:val="16"/>
                              </w:rPr>
                              <w:t>Unit Focus/ Year G</w:t>
                            </w:r>
                            <w:r w:rsidR="003B7F15" w:rsidRPr="00B765E9">
                              <w:rPr>
                                <w:sz w:val="16"/>
                                <w:szCs w:val="16"/>
                              </w:rPr>
                              <w:t>rou</w:t>
                            </w:r>
                            <w:r w:rsidRPr="00B765E9">
                              <w:rPr>
                                <w:sz w:val="16"/>
                                <w:szCs w:val="16"/>
                              </w:rPr>
                              <w:t>ps</w:t>
                            </w:r>
                            <w:r w:rsidR="003B7F15" w:rsidRPr="00B765E9">
                              <w:rPr>
                                <w:sz w:val="16"/>
                                <w:szCs w:val="16"/>
                              </w:rPr>
                              <w:t>:</w:t>
                            </w:r>
                          </w:p>
                          <w:p w14:paraId="61A59292" w14:textId="0C453660" w:rsidR="00B765E9" w:rsidRPr="00B765E9" w:rsidRDefault="00B765E9" w:rsidP="00B765E9">
                            <w:pPr>
                              <w:spacing w:after="0" w:line="240" w:lineRule="auto"/>
                              <w:rPr>
                                <w:b/>
                                <w:bCs/>
                                <w:color w:val="00B050"/>
                                <w:sz w:val="20"/>
                                <w:szCs w:val="20"/>
                              </w:rPr>
                            </w:pPr>
                            <w:r w:rsidRPr="00B765E9">
                              <w:rPr>
                                <w:rFonts w:eastAsia="Times New Roman"/>
                                <w:b/>
                                <w:bCs/>
                                <w:color w:val="00B050"/>
                                <w:sz w:val="20"/>
                                <w:szCs w:val="20"/>
                              </w:rPr>
                              <w:t>How does a celebration bring a Christian Community together? (What are the special times in a Christians life?)  Enquiry 2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C81FA" id="Text Box 7" o:spid="_x0000_s1027" type="#_x0000_t202" style="position:absolute;margin-left:-.75pt;margin-top:36.4pt;width:300.4pt;height: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" fillcolor="white [3201]" strokeweight=".5pt">
                <v:textbox>
                  <w:txbxContent>
                    <w:p w14:paraId="50C181A2" w14:textId="59991ACA" w:rsidR="001A6ABB" w:rsidRPr="00B765E9" w:rsidRDefault="001A6ABB" w:rsidP="00B765E9">
                      <w:pPr>
                        <w:spacing w:after="0" w:line="240" w:lineRule="auto"/>
                        <w:rPr>
                          <w:sz w:val="16"/>
                          <w:szCs w:val="16"/>
                        </w:rPr>
                      </w:pPr>
                      <w:r w:rsidRPr="00B765E9">
                        <w:rPr>
                          <w:sz w:val="16"/>
                          <w:szCs w:val="16"/>
                        </w:rPr>
                        <w:t>Unit Focus/ Year G</w:t>
                      </w:r>
                      <w:r w:rsidR="003B7F15" w:rsidRPr="00B765E9">
                        <w:rPr>
                          <w:sz w:val="16"/>
                          <w:szCs w:val="16"/>
                        </w:rPr>
                        <w:t>rou</w:t>
                      </w:r>
                      <w:r w:rsidRPr="00B765E9">
                        <w:rPr>
                          <w:sz w:val="16"/>
                          <w:szCs w:val="16"/>
                        </w:rPr>
                        <w:t>ps</w:t>
                      </w:r>
                      <w:r w:rsidR="003B7F15" w:rsidRPr="00B765E9">
                        <w:rPr>
                          <w:sz w:val="16"/>
                          <w:szCs w:val="16"/>
                        </w:rPr>
                        <w:t>:</w:t>
                      </w:r>
                    </w:p>
                    <w:p w14:paraId="61A59292" w14:textId="0C453660" w:rsidR="00B765E9" w:rsidRPr="00B765E9" w:rsidRDefault="00B765E9" w:rsidP="00B765E9">
                      <w:pPr>
                        <w:spacing w:after="0" w:line="240" w:lineRule="auto"/>
                        <w:rPr>
                          <w:b/>
                          <w:bCs/>
                          <w:color w:val="00B050"/>
                          <w:sz w:val="20"/>
                          <w:szCs w:val="20"/>
                        </w:rPr>
                      </w:pPr>
                      <w:r w:rsidRPr="00B765E9">
                        <w:rPr>
                          <w:rFonts w:eastAsia="Times New Roman"/>
                          <w:b/>
                          <w:bCs/>
                          <w:color w:val="00B050"/>
                          <w:sz w:val="20"/>
                          <w:szCs w:val="20"/>
                        </w:rPr>
                        <w:t>How does a celebration bring a Christian Community together? (What are the special times in a Christians life?)  Enquiry 2 Year 1</w:t>
                      </w:r>
                    </w:p>
                  </w:txbxContent>
                </v:textbox>
              </v:shape>
            </w:pict>
          </mc:Fallback>
        </mc:AlternateContent>
      </w:r>
      <w:r w:rsidR="001A6ABB" w:rsidRPr="001A6ABB">
        <w:rPr>
          <w:b/>
          <w:sz w:val="48"/>
          <w:szCs w:val="48"/>
        </w:rPr>
        <w:t>RE Planning Cycle Template</w:t>
      </w:r>
    </w:p>
    <w:p w14:paraId="4C080E6B" w14:textId="77777777" w:rsidR="00935640" w:rsidRDefault="00935640"/>
    <w:p w14:paraId="555F69D7" w14:textId="77777777" w:rsidR="00935640" w:rsidRDefault="00935640"/>
    <w:p w14:paraId="7AC9B07B" w14:textId="31F1C0E3" w:rsidR="00935640" w:rsidRDefault="00935640">
      <w:r>
        <w:rPr>
          <w:noProof/>
          <w:lang w:eastAsia="en-GB"/>
        </w:rPr>
        <mc:AlternateContent>
          <mc:Choice Requires="wps">
            <w:drawing>
              <wp:anchor distT="0" distB="0" distL="114300" distR="114300" simplePos="0" relativeHeight="251663360" behindDoc="0" locked="0" layoutInCell="1" allowOverlap="1" wp14:anchorId="5C341D88" wp14:editId="22819038">
                <wp:simplePos x="0" y="0"/>
                <wp:positionH relativeFrom="margin">
                  <wp:align>left</wp:align>
                </wp:positionH>
                <wp:positionV relativeFrom="paragraph">
                  <wp:posOffset>113665</wp:posOffset>
                </wp:positionV>
                <wp:extent cx="3838575" cy="3252788"/>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3838575" cy="325278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24D08877" w:rsidR="001A6ABB" w:rsidRPr="00477D0F" w:rsidRDefault="002B22BF">
                            <w:pPr>
                              <w:rPr>
                                <w:sz w:val="20"/>
                                <w:szCs w:val="20"/>
                              </w:rPr>
                            </w:pPr>
                            <w:r>
                              <w:t>5</w:t>
                            </w:r>
                            <w:r w:rsidR="001A6ABB">
                              <w:t xml:space="preserve">. </w:t>
                            </w:r>
                            <w:r w:rsidR="001A6ABB" w:rsidRPr="00477D0F">
                              <w:rPr>
                                <w:sz w:val="20"/>
                                <w:szCs w:val="20"/>
                              </w:rPr>
                              <w:t>Express</w:t>
                            </w:r>
                          </w:p>
                          <w:p w14:paraId="15FFEB62" w14:textId="77777777" w:rsidR="00477D0F" w:rsidRDefault="00477D0F">
                            <w:pPr>
                              <w:rPr>
                                <w:rFonts w:cstheme="minorHAnsi"/>
                                <w:sz w:val="20"/>
                                <w:szCs w:val="20"/>
                              </w:rPr>
                            </w:pPr>
                            <w:r w:rsidRPr="00477D0F">
                              <w:rPr>
                                <w:rFonts w:cstheme="minorHAnsi"/>
                                <w:sz w:val="20"/>
                                <w:szCs w:val="20"/>
                              </w:rPr>
                              <w:t xml:space="preserve">Explore cross-curricular links with Art or Design Technology by creating traditional celebration food/cards/artwork/music for </w:t>
                            </w:r>
                            <w:r>
                              <w:rPr>
                                <w:rFonts w:cstheme="minorHAnsi"/>
                                <w:sz w:val="20"/>
                                <w:szCs w:val="20"/>
                              </w:rPr>
                              <w:t>a Christian celebration.</w:t>
                            </w:r>
                          </w:p>
                          <w:p w14:paraId="125832D0" w14:textId="77777777" w:rsidR="00477D0F" w:rsidRDefault="00477D0F">
                            <w:pPr>
                              <w:rPr>
                                <w:rFonts w:cstheme="minorHAnsi"/>
                                <w:sz w:val="20"/>
                                <w:szCs w:val="20"/>
                              </w:rPr>
                            </w:pPr>
                            <w:proofErr w:type="gramStart"/>
                            <w:r>
                              <w:rPr>
                                <w:rFonts w:cstheme="minorHAnsi"/>
                                <w:sz w:val="20"/>
                                <w:szCs w:val="20"/>
                              </w:rPr>
                              <w:t>e.g.</w:t>
                            </w:r>
                            <w:proofErr w:type="gramEnd"/>
                            <w:r>
                              <w:rPr>
                                <w:rFonts w:cstheme="minorHAnsi"/>
                                <w:sz w:val="20"/>
                                <w:szCs w:val="20"/>
                              </w:rPr>
                              <w:t xml:space="preserve"> the baptism cards given at a Baptism service to the child.</w:t>
                            </w:r>
                          </w:p>
                          <w:p w14:paraId="23EE72FB" w14:textId="77777777" w:rsidR="00477D0F" w:rsidRDefault="00477D0F">
                            <w:pPr>
                              <w:rPr>
                                <w:rFonts w:cstheme="minorHAnsi"/>
                                <w:sz w:val="20"/>
                                <w:szCs w:val="20"/>
                              </w:rPr>
                            </w:pPr>
                            <w:r>
                              <w:rPr>
                                <w:rFonts w:cstheme="minorHAnsi"/>
                                <w:sz w:val="20"/>
                                <w:szCs w:val="20"/>
                              </w:rPr>
                              <w:t xml:space="preserve">Look at examples here: </w:t>
                            </w:r>
                            <w:hyperlink r:id="rId15" w:history="1">
                              <w:r w:rsidRPr="00D55C6B">
                                <w:rPr>
                                  <w:rStyle w:val="Hyperlink"/>
                                  <w:rFonts w:cstheme="minorHAnsi"/>
                                  <w:sz w:val="20"/>
                                  <w:szCs w:val="20"/>
                                </w:rPr>
                                <w:t>h</w:t>
                              </w:r>
                              <w:r w:rsidRPr="00D55C6B">
                                <w:rPr>
                                  <w:rStyle w:val="Hyperlink"/>
                                  <w:rFonts w:cstheme="minorHAnsi"/>
                                  <w:sz w:val="20"/>
                                  <w:szCs w:val="20"/>
                                </w:rPr>
                                <w:t>ttps://www.watermeadshop.co.uk/epages/es787439.sf/en_GB/?ObjectPath=/Shops/es787439/Categories/Cards/"Sacrament%20Cards"/Baptism_Cards</w:t>
                              </w:r>
                            </w:hyperlink>
                            <w:r>
                              <w:rPr>
                                <w:rFonts w:cstheme="minorHAnsi"/>
                                <w:sz w:val="20"/>
                                <w:szCs w:val="20"/>
                              </w:rPr>
                              <w:t xml:space="preserve"> </w:t>
                            </w:r>
                          </w:p>
                          <w:p w14:paraId="6F1015F1" w14:textId="1E01D1DE" w:rsidR="00477D0F" w:rsidRDefault="00477D0F">
                            <w:r>
                              <w:rPr>
                                <w:rFonts w:cstheme="minorHAnsi"/>
                                <w:sz w:val="20"/>
                                <w:szCs w:val="20"/>
                              </w:rPr>
                              <w:t xml:space="preserve">Can the children write a prayer and some promises for their own baptism card? </w:t>
                            </w:r>
                            <w:r w:rsidRPr="00E50FB7">
                              <w:rPr>
                                <w:rFonts w:cstheme="minorHAnsi"/>
                                <w:color w:val="FFFFFF" w:themeColor="background1"/>
                              </w:rPr>
                              <w:t xml:space="preserve"> a community together through shared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41D88" id="Text Box 6" o:spid="_x0000_s1028" type="#_x0000_t202" style="position:absolute;margin-left:0;margin-top:8.95pt;width:302.25pt;height:256.1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" fillcolor="white [3201]" strokecolor="#ed7d31 [3205]" strokeweight="1pt">
                <v:textbox>
                  <w:txbxContent>
                    <w:p w14:paraId="4E9923EE" w14:textId="24D08877" w:rsidR="001A6ABB" w:rsidRPr="00477D0F" w:rsidRDefault="002B22BF">
                      <w:pPr>
                        <w:rPr>
                          <w:sz w:val="20"/>
                          <w:szCs w:val="20"/>
                        </w:rPr>
                      </w:pPr>
                      <w:r>
                        <w:t>5</w:t>
                      </w:r>
                      <w:r w:rsidR="001A6ABB">
                        <w:t xml:space="preserve">. </w:t>
                      </w:r>
                      <w:r w:rsidR="001A6ABB" w:rsidRPr="00477D0F">
                        <w:rPr>
                          <w:sz w:val="20"/>
                          <w:szCs w:val="20"/>
                        </w:rPr>
                        <w:t>Express</w:t>
                      </w:r>
                    </w:p>
                    <w:p w14:paraId="15FFEB62" w14:textId="77777777" w:rsidR="00477D0F" w:rsidRDefault="00477D0F">
                      <w:pPr>
                        <w:rPr>
                          <w:rFonts w:cstheme="minorHAnsi"/>
                          <w:sz w:val="20"/>
                          <w:szCs w:val="20"/>
                        </w:rPr>
                      </w:pPr>
                      <w:r w:rsidRPr="00477D0F">
                        <w:rPr>
                          <w:rFonts w:cstheme="minorHAnsi"/>
                          <w:sz w:val="20"/>
                          <w:szCs w:val="20"/>
                        </w:rPr>
                        <w:t xml:space="preserve">Explore cross-curricular links with Art or Design Technology by creating traditional celebration food/cards/artwork/music for </w:t>
                      </w:r>
                      <w:r>
                        <w:rPr>
                          <w:rFonts w:cstheme="minorHAnsi"/>
                          <w:sz w:val="20"/>
                          <w:szCs w:val="20"/>
                        </w:rPr>
                        <w:t>a Christian celebration.</w:t>
                      </w:r>
                    </w:p>
                    <w:p w14:paraId="125832D0" w14:textId="77777777" w:rsidR="00477D0F" w:rsidRDefault="00477D0F">
                      <w:pPr>
                        <w:rPr>
                          <w:rFonts w:cstheme="minorHAnsi"/>
                          <w:sz w:val="20"/>
                          <w:szCs w:val="20"/>
                        </w:rPr>
                      </w:pPr>
                      <w:proofErr w:type="gramStart"/>
                      <w:r>
                        <w:rPr>
                          <w:rFonts w:cstheme="minorHAnsi"/>
                          <w:sz w:val="20"/>
                          <w:szCs w:val="20"/>
                        </w:rPr>
                        <w:t>e.g.</w:t>
                      </w:r>
                      <w:proofErr w:type="gramEnd"/>
                      <w:r>
                        <w:rPr>
                          <w:rFonts w:cstheme="minorHAnsi"/>
                          <w:sz w:val="20"/>
                          <w:szCs w:val="20"/>
                        </w:rPr>
                        <w:t xml:space="preserve"> the baptism cards given at a Baptism service to the child.</w:t>
                      </w:r>
                    </w:p>
                    <w:p w14:paraId="23EE72FB" w14:textId="77777777" w:rsidR="00477D0F" w:rsidRDefault="00477D0F">
                      <w:pPr>
                        <w:rPr>
                          <w:rFonts w:cstheme="minorHAnsi"/>
                          <w:sz w:val="20"/>
                          <w:szCs w:val="20"/>
                        </w:rPr>
                      </w:pPr>
                      <w:r>
                        <w:rPr>
                          <w:rFonts w:cstheme="minorHAnsi"/>
                          <w:sz w:val="20"/>
                          <w:szCs w:val="20"/>
                        </w:rPr>
                        <w:t xml:space="preserve">Look at examples here: </w:t>
                      </w:r>
                      <w:hyperlink r:id="rId16" w:history="1">
                        <w:r w:rsidRPr="00D55C6B">
                          <w:rPr>
                            <w:rStyle w:val="Hyperlink"/>
                            <w:rFonts w:cstheme="minorHAnsi"/>
                            <w:sz w:val="20"/>
                            <w:szCs w:val="20"/>
                          </w:rPr>
                          <w:t>h</w:t>
                        </w:r>
                        <w:r w:rsidRPr="00D55C6B">
                          <w:rPr>
                            <w:rStyle w:val="Hyperlink"/>
                            <w:rFonts w:cstheme="minorHAnsi"/>
                            <w:sz w:val="20"/>
                            <w:szCs w:val="20"/>
                          </w:rPr>
                          <w:t>ttps://www.watermeadshop.co.uk/epages/es787439.sf/en_GB/?ObjectPath=/Shops/es787439/Categories/Cards/"Sacrament%20Cards"/Baptism_Cards</w:t>
                        </w:r>
                      </w:hyperlink>
                      <w:r>
                        <w:rPr>
                          <w:rFonts w:cstheme="minorHAnsi"/>
                          <w:sz w:val="20"/>
                          <w:szCs w:val="20"/>
                        </w:rPr>
                        <w:t xml:space="preserve"> </w:t>
                      </w:r>
                    </w:p>
                    <w:p w14:paraId="6F1015F1" w14:textId="1E01D1DE" w:rsidR="00477D0F" w:rsidRDefault="00477D0F">
                      <w:r>
                        <w:rPr>
                          <w:rFonts w:cstheme="minorHAnsi"/>
                          <w:sz w:val="20"/>
                          <w:szCs w:val="20"/>
                        </w:rPr>
                        <w:t xml:space="preserve">Can the children write a prayer and some promises for their own baptism card? </w:t>
                      </w:r>
                      <w:r w:rsidRPr="00E50FB7">
                        <w:rPr>
                          <w:rFonts w:cstheme="minorHAnsi"/>
                          <w:color w:val="FFFFFF" w:themeColor="background1"/>
                        </w:rPr>
                        <w:t xml:space="preserve"> a community together through shared experience.</w:t>
                      </w:r>
                    </w:p>
                  </w:txbxContent>
                </v:textbox>
                <w10:wrap anchorx="margin"/>
              </v:shape>
            </w:pict>
          </mc:Fallback>
        </mc:AlternateContent>
      </w:r>
    </w:p>
    <w:p w14:paraId="3BD4E345" w14:textId="7CF72FCD" w:rsidR="00935640" w:rsidRDefault="00935640"/>
    <w:p w14:paraId="643D3AB0" w14:textId="77777777" w:rsidR="00935640" w:rsidRDefault="00935640"/>
    <w:p w14:paraId="7AE14AA6" w14:textId="13D701DD" w:rsidR="00935640" w:rsidRDefault="00935640">
      <w:r>
        <w:rPr>
          <w:noProof/>
          <w:lang w:eastAsia="en-GB"/>
        </w:rPr>
        <w:drawing>
          <wp:anchor distT="0" distB="0" distL="114300" distR="114300" simplePos="0" relativeHeight="251658240" behindDoc="1" locked="0" layoutInCell="1" allowOverlap="1" wp14:anchorId="0D9C8A0C" wp14:editId="0A853073">
            <wp:simplePos x="0" y="0"/>
            <wp:positionH relativeFrom="column">
              <wp:posOffset>3932555</wp:posOffset>
            </wp:positionH>
            <wp:positionV relativeFrom="paragraph">
              <wp:posOffset>236855</wp:posOffset>
            </wp:positionV>
            <wp:extent cx="2324100" cy="2292350"/>
            <wp:effectExtent l="0" t="0" r="0" b="0"/>
            <wp:wrapTight wrapText="bothSides">
              <wp:wrapPolygon edited="0">
                <wp:start x="0" y="0"/>
                <wp:lineTo x="0" y="21361"/>
                <wp:lineTo x="21423" y="2136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7727" t="1935" r="1449"/>
                    <a:stretch/>
                  </pic:blipFill>
                  <pic:spPr bwMode="auto">
                    <a:xfrm>
                      <a:off x="0" y="0"/>
                      <a:ext cx="2324100" cy="229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F1C77D6" wp14:editId="72572409">
                <wp:simplePos x="0" y="0"/>
                <wp:positionH relativeFrom="column">
                  <wp:posOffset>6256020</wp:posOffset>
                </wp:positionH>
                <wp:positionV relativeFrom="paragraph">
                  <wp:posOffset>201930</wp:posOffset>
                </wp:positionV>
                <wp:extent cx="3595370" cy="2537460"/>
                <wp:effectExtent l="0" t="0" r="24130" b="15240"/>
                <wp:wrapNone/>
                <wp:docPr id="3" name="Text Box 3"/>
                <wp:cNvGraphicFramePr/>
                <a:graphic xmlns:a="http://schemas.openxmlformats.org/drawingml/2006/main">
                  <a:graphicData uri="http://schemas.microsoft.com/office/word/2010/wordprocessingShape">
                    <wps:wsp>
                      <wps:cNvSpPr txBox="1"/>
                      <wps:spPr>
                        <a:xfrm>
                          <a:off x="0" y="0"/>
                          <a:ext cx="3595370" cy="253746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497EE50A" w:rsidR="001A6ABB" w:rsidRDefault="002B22BF" w:rsidP="00EE0B0E">
                            <w:pPr>
                              <w:spacing w:after="0" w:line="240" w:lineRule="auto"/>
                            </w:pPr>
                            <w:r>
                              <w:t>2</w:t>
                            </w:r>
                            <w:r w:rsidR="001A6ABB">
                              <w:t>. Enquire</w:t>
                            </w:r>
                          </w:p>
                          <w:p w14:paraId="5EA54016" w14:textId="77777777" w:rsidR="00EE0B0E" w:rsidRPr="00935640" w:rsidRDefault="00496953" w:rsidP="00EE0B0E">
                            <w:pPr>
                              <w:spacing w:after="0" w:line="240" w:lineRule="auto"/>
                              <w:rPr>
                                <w:sz w:val="17"/>
                                <w:szCs w:val="17"/>
                              </w:rPr>
                            </w:pPr>
                            <w:r w:rsidRPr="00935640">
                              <w:rPr>
                                <w:sz w:val="17"/>
                                <w:szCs w:val="17"/>
                              </w:rPr>
                              <w:t xml:space="preserve">Explore in this session the concepts behind each Christian celebration and how the community may come together for different reasons.  The concepts of Incarnation (Christmas), Salvation (Easter), Thankfulness for creation (Harvest) are the key themes to explore. </w:t>
                            </w:r>
                          </w:p>
                          <w:p w14:paraId="4E0AB3B0" w14:textId="71A19385" w:rsidR="00496953" w:rsidRPr="00935640" w:rsidRDefault="00496953" w:rsidP="00EE0B0E">
                            <w:pPr>
                              <w:spacing w:after="0" w:line="240" w:lineRule="auto"/>
                              <w:rPr>
                                <w:sz w:val="17"/>
                                <w:szCs w:val="17"/>
                              </w:rPr>
                            </w:pPr>
                            <w:r w:rsidRPr="00935640">
                              <w:rPr>
                                <w:sz w:val="17"/>
                                <w:szCs w:val="17"/>
                              </w:rPr>
                              <w:t xml:space="preserve"> </w:t>
                            </w:r>
                          </w:p>
                          <w:p w14:paraId="24258694" w14:textId="28A7C62A" w:rsidR="00496953" w:rsidRPr="00935640" w:rsidRDefault="00496953" w:rsidP="00EE0B0E">
                            <w:pPr>
                              <w:spacing w:after="0" w:line="240" w:lineRule="auto"/>
                              <w:rPr>
                                <w:sz w:val="17"/>
                                <w:szCs w:val="17"/>
                              </w:rPr>
                            </w:pPr>
                            <w:proofErr w:type="spellStart"/>
                            <w:proofErr w:type="gramStart"/>
                            <w:r w:rsidRPr="00935640">
                              <w:rPr>
                                <w:sz w:val="17"/>
                                <w:szCs w:val="17"/>
                              </w:rPr>
                              <w:t>RE:quest</w:t>
                            </w:r>
                            <w:proofErr w:type="spellEnd"/>
                            <w:proofErr w:type="gramEnd"/>
                            <w:r w:rsidRPr="00935640">
                              <w:rPr>
                                <w:sz w:val="17"/>
                                <w:szCs w:val="17"/>
                              </w:rPr>
                              <w:t xml:space="preserve"> resources to support this are:</w:t>
                            </w:r>
                          </w:p>
                          <w:p w14:paraId="476A0CF4" w14:textId="0132D12C" w:rsidR="00496953" w:rsidRPr="00935640" w:rsidRDefault="00496953" w:rsidP="00EE0B0E">
                            <w:pPr>
                              <w:spacing w:after="0" w:line="240" w:lineRule="auto"/>
                              <w:rPr>
                                <w:sz w:val="17"/>
                                <w:szCs w:val="17"/>
                              </w:rPr>
                            </w:pPr>
                            <w:r w:rsidRPr="00935640">
                              <w:rPr>
                                <w:sz w:val="17"/>
                                <w:szCs w:val="17"/>
                              </w:rPr>
                              <w:t xml:space="preserve">What do Christian’s do to celebrate </w:t>
                            </w:r>
                            <w:proofErr w:type="gramStart"/>
                            <w:r w:rsidRPr="00935640">
                              <w:rPr>
                                <w:sz w:val="17"/>
                                <w:szCs w:val="17"/>
                              </w:rPr>
                              <w:t>Jesus</w:t>
                            </w:r>
                            <w:proofErr w:type="gramEnd"/>
                            <w:r w:rsidRPr="00935640">
                              <w:rPr>
                                <w:sz w:val="17"/>
                                <w:szCs w:val="17"/>
                              </w:rPr>
                              <w:t xml:space="preserve"> birth? </w:t>
                            </w:r>
                            <w:hyperlink r:id="rId18" w:history="1">
                              <w:r w:rsidRPr="00935640">
                                <w:rPr>
                                  <w:rStyle w:val="Hyperlink"/>
                                  <w:sz w:val="17"/>
                                  <w:szCs w:val="17"/>
                                </w:rPr>
                                <w:t>https://request.org.uk/resource/restart/2014/12/04/what-do-christians-do-at-christmas/</w:t>
                              </w:r>
                            </w:hyperlink>
                            <w:r w:rsidRPr="00935640">
                              <w:rPr>
                                <w:sz w:val="17"/>
                                <w:szCs w:val="17"/>
                              </w:rPr>
                              <w:t xml:space="preserve"> </w:t>
                            </w:r>
                          </w:p>
                          <w:p w14:paraId="158F4341" w14:textId="4368C8B6" w:rsidR="0067661F" w:rsidRPr="00935640" w:rsidRDefault="0067661F" w:rsidP="00EE0B0E">
                            <w:pPr>
                              <w:spacing w:after="0" w:line="240" w:lineRule="auto"/>
                              <w:rPr>
                                <w:sz w:val="17"/>
                                <w:szCs w:val="17"/>
                              </w:rPr>
                            </w:pPr>
                            <w:r w:rsidRPr="00935640">
                              <w:rPr>
                                <w:sz w:val="17"/>
                                <w:szCs w:val="17"/>
                              </w:rPr>
                              <w:t xml:space="preserve">Easter pairs game and why Easter is important to Christians? </w:t>
                            </w:r>
                            <w:hyperlink r:id="rId19" w:history="1">
                              <w:r w:rsidRPr="00935640">
                                <w:rPr>
                                  <w:rStyle w:val="Hyperlink"/>
                                  <w:sz w:val="17"/>
                                  <w:szCs w:val="17"/>
                                </w:rPr>
                                <w:t>https://request.org.uk/resource/restart/2016/02/03/the-easter-story-pairs-game/</w:t>
                              </w:r>
                            </w:hyperlink>
                            <w:r w:rsidRPr="00935640">
                              <w:rPr>
                                <w:sz w:val="17"/>
                                <w:szCs w:val="17"/>
                              </w:rPr>
                              <w:t xml:space="preserve"> </w:t>
                            </w:r>
                          </w:p>
                          <w:p w14:paraId="25E8B6BA" w14:textId="781CCD14" w:rsidR="0067661F" w:rsidRPr="00935640" w:rsidRDefault="0067661F" w:rsidP="00EE0B0E">
                            <w:pPr>
                              <w:spacing w:after="0" w:line="240" w:lineRule="auto"/>
                              <w:rPr>
                                <w:sz w:val="17"/>
                                <w:szCs w:val="17"/>
                              </w:rPr>
                            </w:pPr>
                            <w:r w:rsidRPr="00935640">
                              <w:rPr>
                                <w:sz w:val="17"/>
                                <w:szCs w:val="17"/>
                              </w:rPr>
                              <w:t>Harvest Festivals</w:t>
                            </w:r>
                          </w:p>
                          <w:p w14:paraId="03F4703B" w14:textId="0498860E" w:rsidR="0067661F" w:rsidRPr="00935640" w:rsidRDefault="00477D0F" w:rsidP="00EE0B0E">
                            <w:pPr>
                              <w:spacing w:after="0" w:line="240" w:lineRule="auto"/>
                              <w:rPr>
                                <w:sz w:val="17"/>
                                <w:szCs w:val="17"/>
                              </w:rPr>
                            </w:pPr>
                            <w:hyperlink r:id="rId20" w:history="1">
                              <w:r w:rsidR="00EE0B0E" w:rsidRPr="00935640">
                                <w:rPr>
                                  <w:rStyle w:val="Hyperlink"/>
                                  <w:sz w:val="17"/>
                                  <w:szCs w:val="17"/>
                                </w:rPr>
                                <w:t>https://request.org.uk/resource/festivals/other-festivals/harvest/</w:t>
                              </w:r>
                            </w:hyperlink>
                            <w:r w:rsidR="00EE0B0E" w:rsidRPr="00935640">
                              <w:rPr>
                                <w:sz w:val="17"/>
                                <w:szCs w:val="17"/>
                              </w:rPr>
                              <w:t xml:space="preserve"> </w:t>
                            </w:r>
                          </w:p>
                          <w:p w14:paraId="6A5B7670" w14:textId="51DB9F19" w:rsidR="00EE0B0E" w:rsidRPr="00935640" w:rsidRDefault="00EE0B0E" w:rsidP="00EE0B0E">
                            <w:pPr>
                              <w:spacing w:after="0" w:line="240" w:lineRule="auto"/>
                              <w:rPr>
                                <w:sz w:val="17"/>
                                <w:szCs w:val="17"/>
                              </w:rPr>
                            </w:pPr>
                          </w:p>
                          <w:p w14:paraId="717357F2" w14:textId="179A8714" w:rsidR="00EE0B0E" w:rsidRPr="00935640" w:rsidRDefault="001308D6" w:rsidP="00EE0B0E">
                            <w:pPr>
                              <w:spacing w:after="0" w:line="240" w:lineRule="auto"/>
                              <w:rPr>
                                <w:sz w:val="17"/>
                                <w:szCs w:val="17"/>
                              </w:rPr>
                            </w:pPr>
                            <w:r w:rsidRPr="00935640">
                              <w:rPr>
                                <w:sz w:val="17"/>
                                <w:szCs w:val="17"/>
                              </w:rPr>
                              <w:t xml:space="preserve">For each Christian celebration </w:t>
                            </w:r>
                            <w:r w:rsidR="00935640" w:rsidRPr="00935640">
                              <w:rPr>
                                <w:sz w:val="17"/>
                                <w:szCs w:val="17"/>
                              </w:rPr>
                              <w:t>use the response prompts to help the children make sense of what is happening.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7D6" id="Text Box 3" o:spid="_x0000_s1029" type="#_x0000_t202" style="position:absolute;margin-left:492.6pt;margin-top:15.9pt;width:283.1pt;height:1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" fillcolor="white [3201]" strokecolor="#70ad47 [3209]" strokeweight="1pt">
                <v:textbox>
                  <w:txbxContent>
                    <w:p w14:paraId="715D92F1" w14:textId="497EE50A" w:rsidR="001A6ABB" w:rsidRDefault="002B22BF" w:rsidP="00EE0B0E">
                      <w:pPr>
                        <w:spacing w:after="0" w:line="240" w:lineRule="auto"/>
                      </w:pPr>
                      <w:r>
                        <w:t>2</w:t>
                      </w:r>
                      <w:r w:rsidR="001A6ABB">
                        <w:t>. Enquire</w:t>
                      </w:r>
                    </w:p>
                    <w:p w14:paraId="5EA54016" w14:textId="77777777" w:rsidR="00EE0B0E" w:rsidRPr="00935640" w:rsidRDefault="00496953" w:rsidP="00EE0B0E">
                      <w:pPr>
                        <w:spacing w:after="0" w:line="240" w:lineRule="auto"/>
                        <w:rPr>
                          <w:sz w:val="17"/>
                          <w:szCs w:val="17"/>
                        </w:rPr>
                      </w:pPr>
                      <w:r w:rsidRPr="00935640">
                        <w:rPr>
                          <w:sz w:val="17"/>
                          <w:szCs w:val="17"/>
                        </w:rPr>
                        <w:t xml:space="preserve">Explore in this session the concepts behind each Christian celebration and how the community may come together for different reasons.  The concepts of Incarnation (Christmas), Salvation (Easter), Thankfulness for creation (Harvest) are the key themes to explore. </w:t>
                      </w:r>
                    </w:p>
                    <w:p w14:paraId="4E0AB3B0" w14:textId="71A19385" w:rsidR="00496953" w:rsidRPr="00935640" w:rsidRDefault="00496953" w:rsidP="00EE0B0E">
                      <w:pPr>
                        <w:spacing w:after="0" w:line="240" w:lineRule="auto"/>
                        <w:rPr>
                          <w:sz w:val="17"/>
                          <w:szCs w:val="17"/>
                        </w:rPr>
                      </w:pPr>
                      <w:r w:rsidRPr="00935640">
                        <w:rPr>
                          <w:sz w:val="17"/>
                          <w:szCs w:val="17"/>
                        </w:rPr>
                        <w:t xml:space="preserve"> </w:t>
                      </w:r>
                    </w:p>
                    <w:p w14:paraId="24258694" w14:textId="28A7C62A" w:rsidR="00496953" w:rsidRPr="00935640" w:rsidRDefault="00496953" w:rsidP="00EE0B0E">
                      <w:pPr>
                        <w:spacing w:after="0" w:line="240" w:lineRule="auto"/>
                        <w:rPr>
                          <w:sz w:val="17"/>
                          <w:szCs w:val="17"/>
                        </w:rPr>
                      </w:pPr>
                      <w:proofErr w:type="spellStart"/>
                      <w:proofErr w:type="gramStart"/>
                      <w:r w:rsidRPr="00935640">
                        <w:rPr>
                          <w:sz w:val="17"/>
                          <w:szCs w:val="17"/>
                        </w:rPr>
                        <w:t>RE:quest</w:t>
                      </w:r>
                      <w:proofErr w:type="spellEnd"/>
                      <w:proofErr w:type="gramEnd"/>
                      <w:r w:rsidRPr="00935640">
                        <w:rPr>
                          <w:sz w:val="17"/>
                          <w:szCs w:val="17"/>
                        </w:rPr>
                        <w:t xml:space="preserve"> resources to support this are:</w:t>
                      </w:r>
                    </w:p>
                    <w:p w14:paraId="476A0CF4" w14:textId="0132D12C" w:rsidR="00496953" w:rsidRPr="00935640" w:rsidRDefault="00496953" w:rsidP="00EE0B0E">
                      <w:pPr>
                        <w:spacing w:after="0" w:line="240" w:lineRule="auto"/>
                        <w:rPr>
                          <w:sz w:val="17"/>
                          <w:szCs w:val="17"/>
                        </w:rPr>
                      </w:pPr>
                      <w:r w:rsidRPr="00935640">
                        <w:rPr>
                          <w:sz w:val="17"/>
                          <w:szCs w:val="17"/>
                        </w:rPr>
                        <w:t xml:space="preserve">What do Christian’s do to celebrate </w:t>
                      </w:r>
                      <w:proofErr w:type="gramStart"/>
                      <w:r w:rsidRPr="00935640">
                        <w:rPr>
                          <w:sz w:val="17"/>
                          <w:szCs w:val="17"/>
                        </w:rPr>
                        <w:t>Jesus</w:t>
                      </w:r>
                      <w:proofErr w:type="gramEnd"/>
                      <w:r w:rsidRPr="00935640">
                        <w:rPr>
                          <w:sz w:val="17"/>
                          <w:szCs w:val="17"/>
                        </w:rPr>
                        <w:t xml:space="preserve"> birth? </w:t>
                      </w:r>
                      <w:hyperlink r:id="rId21" w:history="1">
                        <w:r w:rsidRPr="00935640">
                          <w:rPr>
                            <w:rStyle w:val="Hyperlink"/>
                            <w:sz w:val="17"/>
                            <w:szCs w:val="17"/>
                          </w:rPr>
                          <w:t>https://request.org.uk/resource/restart/2014/12/04/what-do-christians-do-at-christmas/</w:t>
                        </w:r>
                      </w:hyperlink>
                      <w:r w:rsidRPr="00935640">
                        <w:rPr>
                          <w:sz w:val="17"/>
                          <w:szCs w:val="17"/>
                        </w:rPr>
                        <w:t xml:space="preserve"> </w:t>
                      </w:r>
                    </w:p>
                    <w:p w14:paraId="158F4341" w14:textId="4368C8B6" w:rsidR="0067661F" w:rsidRPr="00935640" w:rsidRDefault="0067661F" w:rsidP="00EE0B0E">
                      <w:pPr>
                        <w:spacing w:after="0" w:line="240" w:lineRule="auto"/>
                        <w:rPr>
                          <w:sz w:val="17"/>
                          <w:szCs w:val="17"/>
                        </w:rPr>
                      </w:pPr>
                      <w:r w:rsidRPr="00935640">
                        <w:rPr>
                          <w:sz w:val="17"/>
                          <w:szCs w:val="17"/>
                        </w:rPr>
                        <w:t xml:space="preserve">Easter pairs game and why Easter is important to Christians? </w:t>
                      </w:r>
                      <w:hyperlink r:id="rId22" w:history="1">
                        <w:r w:rsidRPr="00935640">
                          <w:rPr>
                            <w:rStyle w:val="Hyperlink"/>
                            <w:sz w:val="17"/>
                            <w:szCs w:val="17"/>
                          </w:rPr>
                          <w:t>https://request.org.uk/resource/restart/2016/02/03/the-easter-story-pairs-game/</w:t>
                        </w:r>
                      </w:hyperlink>
                      <w:r w:rsidRPr="00935640">
                        <w:rPr>
                          <w:sz w:val="17"/>
                          <w:szCs w:val="17"/>
                        </w:rPr>
                        <w:t xml:space="preserve"> </w:t>
                      </w:r>
                    </w:p>
                    <w:p w14:paraId="25E8B6BA" w14:textId="781CCD14" w:rsidR="0067661F" w:rsidRPr="00935640" w:rsidRDefault="0067661F" w:rsidP="00EE0B0E">
                      <w:pPr>
                        <w:spacing w:after="0" w:line="240" w:lineRule="auto"/>
                        <w:rPr>
                          <w:sz w:val="17"/>
                          <w:szCs w:val="17"/>
                        </w:rPr>
                      </w:pPr>
                      <w:r w:rsidRPr="00935640">
                        <w:rPr>
                          <w:sz w:val="17"/>
                          <w:szCs w:val="17"/>
                        </w:rPr>
                        <w:t>Harvest Festivals</w:t>
                      </w:r>
                    </w:p>
                    <w:p w14:paraId="03F4703B" w14:textId="0498860E" w:rsidR="0067661F" w:rsidRPr="00935640" w:rsidRDefault="00477D0F" w:rsidP="00EE0B0E">
                      <w:pPr>
                        <w:spacing w:after="0" w:line="240" w:lineRule="auto"/>
                        <w:rPr>
                          <w:sz w:val="17"/>
                          <w:szCs w:val="17"/>
                        </w:rPr>
                      </w:pPr>
                      <w:hyperlink r:id="rId23" w:history="1">
                        <w:r w:rsidR="00EE0B0E" w:rsidRPr="00935640">
                          <w:rPr>
                            <w:rStyle w:val="Hyperlink"/>
                            <w:sz w:val="17"/>
                            <w:szCs w:val="17"/>
                          </w:rPr>
                          <w:t>https://request.org.uk/resource/festivals/other-festivals/harvest/</w:t>
                        </w:r>
                      </w:hyperlink>
                      <w:r w:rsidR="00EE0B0E" w:rsidRPr="00935640">
                        <w:rPr>
                          <w:sz w:val="17"/>
                          <w:szCs w:val="17"/>
                        </w:rPr>
                        <w:t xml:space="preserve"> </w:t>
                      </w:r>
                    </w:p>
                    <w:p w14:paraId="6A5B7670" w14:textId="51DB9F19" w:rsidR="00EE0B0E" w:rsidRPr="00935640" w:rsidRDefault="00EE0B0E" w:rsidP="00EE0B0E">
                      <w:pPr>
                        <w:spacing w:after="0" w:line="240" w:lineRule="auto"/>
                        <w:rPr>
                          <w:sz w:val="17"/>
                          <w:szCs w:val="17"/>
                        </w:rPr>
                      </w:pPr>
                    </w:p>
                    <w:p w14:paraId="717357F2" w14:textId="179A8714" w:rsidR="00EE0B0E" w:rsidRPr="00935640" w:rsidRDefault="001308D6" w:rsidP="00EE0B0E">
                      <w:pPr>
                        <w:spacing w:after="0" w:line="240" w:lineRule="auto"/>
                        <w:rPr>
                          <w:sz w:val="17"/>
                          <w:szCs w:val="17"/>
                        </w:rPr>
                      </w:pPr>
                      <w:r w:rsidRPr="00935640">
                        <w:rPr>
                          <w:sz w:val="17"/>
                          <w:szCs w:val="17"/>
                        </w:rPr>
                        <w:t xml:space="preserve">For each Christian celebration </w:t>
                      </w:r>
                      <w:r w:rsidR="00935640" w:rsidRPr="00935640">
                        <w:rPr>
                          <w:sz w:val="17"/>
                          <w:szCs w:val="17"/>
                        </w:rPr>
                        <w:t>use the response prompts to help the children make sense of what is happening.</w:t>
                      </w:r>
                    </w:p>
                  </w:txbxContent>
                </v:textbox>
              </v:shape>
            </w:pict>
          </mc:Fallback>
        </mc:AlternateContent>
      </w:r>
    </w:p>
    <w:p w14:paraId="35EEA856" w14:textId="77777777" w:rsidR="00935640" w:rsidRDefault="00935640"/>
    <w:p w14:paraId="2820C575" w14:textId="77777777" w:rsidR="00935640" w:rsidRDefault="00935640"/>
    <w:p w14:paraId="23B36179" w14:textId="77777777" w:rsidR="00935640" w:rsidRDefault="00935640"/>
    <w:p w14:paraId="61E99563" w14:textId="77777777" w:rsidR="00935640" w:rsidRDefault="00935640"/>
    <w:p w14:paraId="1016AF71" w14:textId="77777777" w:rsidR="00935640" w:rsidRDefault="00935640"/>
    <w:p w14:paraId="4BD99A63" w14:textId="77777777" w:rsidR="00935640" w:rsidRDefault="00935640"/>
    <w:p w14:paraId="2DB70B5E" w14:textId="77777777" w:rsidR="00935640" w:rsidRDefault="00935640"/>
    <w:p w14:paraId="2E2FC9E6" w14:textId="61F957B3" w:rsidR="00935640" w:rsidRDefault="00935640"/>
    <w:p w14:paraId="7E8AA86B" w14:textId="2255BE5C" w:rsidR="00935640" w:rsidRDefault="00935640">
      <w:r>
        <w:rPr>
          <w:noProof/>
          <w:lang w:eastAsia="en-GB"/>
        </w:rPr>
        <mc:AlternateContent>
          <mc:Choice Requires="wps">
            <w:drawing>
              <wp:anchor distT="0" distB="0" distL="114300" distR="114300" simplePos="0" relativeHeight="251662336" behindDoc="0" locked="0" layoutInCell="1" allowOverlap="1" wp14:anchorId="6A438842" wp14:editId="3F5712DD">
                <wp:simplePos x="0" y="0"/>
                <wp:positionH relativeFrom="column">
                  <wp:posOffset>-118745</wp:posOffset>
                </wp:positionH>
                <wp:positionV relativeFrom="paragraph">
                  <wp:posOffset>276860</wp:posOffset>
                </wp:positionV>
                <wp:extent cx="4876800" cy="2097157"/>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4876800" cy="2097157"/>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0C0149DC" w:rsidR="001A6ABB" w:rsidRDefault="002B22BF">
                            <w:r>
                              <w:t>4</w:t>
                            </w:r>
                            <w:r w:rsidR="001A6ABB">
                              <w:t>. Evaluate</w:t>
                            </w:r>
                          </w:p>
                          <w:p w14:paraId="287B4634" w14:textId="15F4AC5A" w:rsidR="00477D0F" w:rsidRDefault="00477D0F">
                            <w:r>
                              <w:t>Visit the local Church to find out how the local Christian community comes together at Christmas. Interview a church leader about importance of celebrations.</w:t>
                            </w:r>
                          </w:p>
                          <w:p w14:paraId="6684B935" w14:textId="3D2E70E2" w:rsidR="00477D0F" w:rsidRDefault="00477D0F">
                            <w:r>
                              <w:t xml:space="preserve">Children to help design a simple celebration in church – what would they want to celebrate?  What would they include in the ceremony?  What would happen and why?  </w:t>
                            </w:r>
                            <w:r>
                              <w:t xml:space="preserve">(This could be a mock Christening and would then prepare them for the Express stage of this learning </w:t>
                            </w:r>
                            <w:r>
                              <w:t>enquiry.)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38842" id="Text Box 5" o:spid="_x0000_s1030" type="#_x0000_t202" style="position:absolute;margin-left:-9.35pt;margin-top:21.8pt;width:384pt;height:16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" fillcolor="white [3201]" strokecolor="black [3200]" strokeweight="1pt">
                <v:textbox>
                  <w:txbxContent>
                    <w:p w14:paraId="114FAB8E" w14:textId="0C0149DC" w:rsidR="001A6ABB" w:rsidRDefault="002B22BF">
                      <w:r>
                        <w:t>4</w:t>
                      </w:r>
                      <w:r w:rsidR="001A6ABB">
                        <w:t>. Evaluate</w:t>
                      </w:r>
                    </w:p>
                    <w:p w14:paraId="287B4634" w14:textId="15F4AC5A" w:rsidR="00477D0F" w:rsidRDefault="00477D0F">
                      <w:r>
                        <w:t>Visit the local Church to find out how the local Christian community comes together at Christmas. Interview a church leader about importance of celebrations.</w:t>
                      </w:r>
                    </w:p>
                    <w:p w14:paraId="6684B935" w14:textId="3D2E70E2" w:rsidR="00477D0F" w:rsidRDefault="00477D0F">
                      <w:r>
                        <w:t xml:space="preserve">Children to help design a simple celebration in church – what would they want to celebrate?  What would they include in the ceremony?  What would happen and why?  </w:t>
                      </w:r>
                      <w:r>
                        <w:t xml:space="preserve">(This could be a mock Christening and would then prepare them for the Express stage of this learning </w:t>
                      </w:r>
                      <w:r>
                        <w:t>enquiry.)</w:t>
                      </w:r>
                    </w:p>
                  </w:txbxContent>
                </v:textbox>
              </v:shape>
            </w:pict>
          </mc:Fallback>
        </mc:AlternateContent>
      </w:r>
    </w:p>
    <w:p w14:paraId="5436DEE4" w14:textId="323F78E5" w:rsidR="00935640" w:rsidRDefault="00935640">
      <w:r>
        <w:rPr>
          <w:noProof/>
          <w:lang w:eastAsia="en-GB"/>
        </w:rPr>
        <mc:AlternateContent>
          <mc:Choice Requires="wps">
            <w:drawing>
              <wp:anchor distT="0" distB="0" distL="114300" distR="114300" simplePos="0" relativeHeight="251661312" behindDoc="0" locked="0" layoutInCell="1" allowOverlap="1" wp14:anchorId="17F8716C" wp14:editId="30E47831">
                <wp:simplePos x="0" y="0"/>
                <wp:positionH relativeFrom="column">
                  <wp:posOffset>5044440</wp:posOffset>
                </wp:positionH>
                <wp:positionV relativeFrom="paragraph">
                  <wp:posOffset>3810</wp:posOffset>
                </wp:positionV>
                <wp:extent cx="4805045" cy="2087218"/>
                <wp:effectExtent l="0" t="0" r="14605" b="27940"/>
                <wp:wrapNone/>
                <wp:docPr id="4" name="Text Box 4"/>
                <wp:cNvGraphicFramePr/>
                <a:graphic xmlns:a="http://schemas.openxmlformats.org/drawingml/2006/main">
                  <a:graphicData uri="http://schemas.microsoft.com/office/word/2010/wordprocessingShape">
                    <wps:wsp>
                      <wps:cNvSpPr txBox="1"/>
                      <wps:spPr>
                        <a:xfrm>
                          <a:off x="0" y="0"/>
                          <a:ext cx="4805045" cy="2087218"/>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2FABD705" w:rsidR="001A6ABB" w:rsidRDefault="002B22BF">
                            <w:r>
                              <w:t>3</w:t>
                            </w:r>
                            <w:r w:rsidR="001A6ABB">
                              <w:t>. Explore</w:t>
                            </w:r>
                          </w:p>
                          <w:p w14:paraId="6E64A85D" w14:textId="5EFA6687" w:rsidR="00935640" w:rsidRPr="00477D0F" w:rsidRDefault="00935640" w:rsidP="00477D0F">
                            <w:pPr>
                              <w:spacing w:after="0" w:line="240" w:lineRule="auto"/>
                              <w:rPr>
                                <w:sz w:val="18"/>
                                <w:szCs w:val="18"/>
                              </w:rPr>
                            </w:pPr>
                            <w:r w:rsidRPr="00477D0F">
                              <w:rPr>
                                <w:sz w:val="18"/>
                                <w:szCs w:val="18"/>
                              </w:rPr>
                              <w:t xml:space="preserve">Look at the different artefacts and symbols connected to each of the Christian celebrations.  </w:t>
                            </w:r>
                          </w:p>
                          <w:p w14:paraId="473C3CBB" w14:textId="4408E6BE" w:rsidR="00935640" w:rsidRPr="00477D0F" w:rsidRDefault="00935640" w:rsidP="00477D0F">
                            <w:pPr>
                              <w:spacing w:after="0" w:line="240" w:lineRule="auto"/>
                              <w:rPr>
                                <w:sz w:val="18"/>
                                <w:szCs w:val="18"/>
                              </w:rPr>
                            </w:pPr>
                            <w:r w:rsidRPr="00477D0F">
                              <w:rPr>
                                <w:sz w:val="18"/>
                                <w:szCs w:val="18"/>
                              </w:rPr>
                              <w:t xml:space="preserve">Baptism – the baptism candle, the holy water, the role of </w:t>
                            </w:r>
                            <w:proofErr w:type="gramStart"/>
                            <w:r w:rsidRPr="00477D0F">
                              <w:rPr>
                                <w:sz w:val="18"/>
                                <w:szCs w:val="18"/>
                              </w:rPr>
                              <w:t>god</w:t>
                            </w:r>
                            <w:proofErr w:type="gramEnd"/>
                            <w:r w:rsidRPr="00477D0F">
                              <w:rPr>
                                <w:sz w:val="18"/>
                                <w:szCs w:val="18"/>
                              </w:rPr>
                              <w:t xml:space="preserve"> parents. Use this website for support: </w:t>
                            </w:r>
                            <w:hyperlink r:id="rId24" w:history="1">
                              <w:r w:rsidRPr="00477D0F">
                                <w:rPr>
                                  <w:rStyle w:val="Hyperlink"/>
                                  <w:sz w:val="18"/>
                                  <w:szCs w:val="18"/>
                                </w:rPr>
                                <w:t>https://baptismforteachers.weebly.com/the-symbols.html</w:t>
                              </w:r>
                            </w:hyperlink>
                            <w:r w:rsidRPr="00477D0F">
                              <w:rPr>
                                <w:sz w:val="18"/>
                                <w:szCs w:val="18"/>
                              </w:rPr>
                              <w:t xml:space="preserve"> </w:t>
                            </w:r>
                          </w:p>
                          <w:p w14:paraId="694F6850" w14:textId="3F18689F" w:rsidR="00935640" w:rsidRPr="00477D0F" w:rsidRDefault="00935640" w:rsidP="00477D0F">
                            <w:pPr>
                              <w:spacing w:after="0" w:line="240" w:lineRule="auto"/>
                              <w:rPr>
                                <w:sz w:val="18"/>
                                <w:szCs w:val="18"/>
                              </w:rPr>
                            </w:pPr>
                            <w:r w:rsidRPr="00477D0F">
                              <w:rPr>
                                <w:sz w:val="18"/>
                                <w:szCs w:val="18"/>
                              </w:rPr>
                              <w:t xml:space="preserve">Wedding – the rings, the vows, the wedding dress. Use this website to support: </w:t>
                            </w:r>
                            <w:hyperlink r:id="rId25" w:history="1">
                              <w:r w:rsidRPr="00477D0F">
                                <w:rPr>
                                  <w:rStyle w:val="Hyperlink"/>
                                  <w:sz w:val="18"/>
                                  <w:szCs w:val="18"/>
                                </w:rPr>
                                <w:t>https://www.learnreligions.com/christian-wedding-traditions-701948</w:t>
                              </w:r>
                            </w:hyperlink>
                            <w:r w:rsidRPr="00477D0F">
                              <w:rPr>
                                <w:sz w:val="18"/>
                                <w:szCs w:val="18"/>
                              </w:rPr>
                              <w:t xml:space="preserve"> </w:t>
                            </w:r>
                          </w:p>
                          <w:p w14:paraId="0D858790" w14:textId="4C6718A6" w:rsidR="00477D0F" w:rsidRPr="00477D0F" w:rsidRDefault="00935640" w:rsidP="00477D0F">
                            <w:pPr>
                              <w:spacing w:after="0" w:line="240" w:lineRule="auto"/>
                              <w:rPr>
                                <w:sz w:val="18"/>
                                <w:szCs w:val="18"/>
                              </w:rPr>
                            </w:pPr>
                            <w:r w:rsidRPr="00477D0F">
                              <w:rPr>
                                <w:sz w:val="18"/>
                                <w:szCs w:val="18"/>
                              </w:rPr>
                              <w:t xml:space="preserve">Christingle – the symbols of each element use this video: </w:t>
                            </w:r>
                            <w:hyperlink r:id="rId26" w:history="1">
                              <w:r w:rsidRPr="00477D0F">
                                <w:rPr>
                                  <w:rStyle w:val="Hyperlink"/>
                                  <w:sz w:val="18"/>
                                  <w:szCs w:val="18"/>
                                </w:rPr>
                                <w:t>h</w:t>
                              </w:r>
                              <w:r w:rsidRPr="00477D0F">
                                <w:rPr>
                                  <w:rStyle w:val="Hyperlink"/>
                                  <w:sz w:val="18"/>
                                  <w:szCs w:val="18"/>
                                </w:rPr>
                                <w:t>ttps://request.org.uk/resource/restart/2017/11/17/christingle/</w:t>
                              </w:r>
                            </w:hyperlink>
                            <w:r w:rsidRPr="00477D0F">
                              <w:rPr>
                                <w:sz w:val="18"/>
                                <w:szCs w:val="18"/>
                              </w:rPr>
                              <w:t xml:space="preserve"> </w:t>
                            </w:r>
                          </w:p>
                          <w:p w14:paraId="2A298853" w14:textId="045BD954" w:rsidR="00477D0F" w:rsidRDefault="00477D0F" w:rsidP="00477D0F">
                            <w:pPr>
                              <w:spacing w:after="0" w:line="240" w:lineRule="auto"/>
                              <w:rPr>
                                <w:sz w:val="18"/>
                                <w:szCs w:val="18"/>
                              </w:rPr>
                            </w:pPr>
                            <w:r w:rsidRPr="00477D0F">
                              <w:rPr>
                                <w:sz w:val="18"/>
                                <w:szCs w:val="18"/>
                              </w:rPr>
                              <w:t xml:space="preserve">Easter Gardens - </w:t>
                            </w:r>
                            <w:hyperlink r:id="rId27" w:history="1">
                              <w:r w:rsidRPr="00477D0F">
                                <w:rPr>
                                  <w:rStyle w:val="Hyperlink"/>
                                  <w:sz w:val="18"/>
                                  <w:szCs w:val="18"/>
                                </w:rPr>
                                <w:t>h</w:t>
                              </w:r>
                              <w:r w:rsidRPr="00477D0F">
                                <w:rPr>
                                  <w:rStyle w:val="Hyperlink"/>
                                  <w:sz w:val="18"/>
                                  <w:szCs w:val="18"/>
                                </w:rPr>
                                <w:t>ttps://request.org.uk/resource/restart/2017/02/23/make-an-easter-garden/</w:t>
                              </w:r>
                            </w:hyperlink>
                            <w:r w:rsidRPr="00477D0F">
                              <w:rPr>
                                <w:sz w:val="18"/>
                                <w:szCs w:val="18"/>
                              </w:rPr>
                              <w:t xml:space="preserve"> </w:t>
                            </w:r>
                          </w:p>
                          <w:p w14:paraId="52AD0F68" w14:textId="5434E2D8" w:rsidR="00477D0F" w:rsidRDefault="00477D0F" w:rsidP="00477D0F">
                            <w:pPr>
                              <w:spacing w:after="0" w:line="240" w:lineRule="auto"/>
                              <w:rPr>
                                <w:sz w:val="18"/>
                                <w:szCs w:val="18"/>
                              </w:rPr>
                            </w:pPr>
                          </w:p>
                          <w:p w14:paraId="0BEF5F0D" w14:textId="4FAF1D3B" w:rsidR="00477D0F" w:rsidRPr="00477D0F" w:rsidRDefault="00477D0F" w:rsidP="00477D0F">
                            <w:pPr>
                              <w:spacing w:after="0" w:line="240" w:lineRule="auto"/>
                              <w:rPr>
                                <w:sz w:val="18"/>
                                <w:szCs w:val="18"/>
                              </w:rPr>
                            </w:pPr>
                            <w:r>
                              <w:rPr>
                                <w:sz w:val="18"/>
                                <w:szCs w:val="18"/>
                              </w:rPr>
                              <w:t>Can the children choose a celebration and design their own symbol and say what is represents?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31" type="#_x0000_t202" style="position:absolute;margin-left:397.2pt;margin-top:.3pt;width:378.35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" fillcolor="white [3201]" strokecolor="#4472c4 [3208]" strokeweight="1pt">
                <v:textbox>
                  <w:txbxContent>
                    <w:p w14:paraId="7DF75AAE" w14:textId="2FABD705" w:rsidR="001A6ABB" w:rsidRDefault="002B22BF">
                      <w:r>
                        <w:t>3</w:t>
                      </w:r>
                      <w:r w:rsidR="001A6ABB">
                        <w:t>. Explore</w:t>
                      </w:r>
                    </w:p>
                    <w:p w14:paraId="6E64A85D" w14:textId="5EFA6687" w:rsidR="00935640" w:rsidRPr="00477D0F" w:rsidRDefault="00935640" w:rsidP="00477D0F">
                      <w:pPr>
                        <w:spacing w:after="0" w:line="240" w:lineRule="auto"/>
                        <w:rPr>
                          <w:sz w:val="18"/>
                          <w:szCs w:val="18"/>
                        </w:rPr>
                      </w:pPr>
                      <w:r w:rsidRPr="00477D0F">
                        <w:rPr>
                          <w:sz w:val="18"/>
                          <w:szCs w:val="18"/>
                        </w:rPr>
                        <w:t xml:space="preserve">Look at the different artefacts and symbols connected to each of the Christian celebrations.  </w:t>
                      </w:r>
                    </w:p>
                    <w:p w14:paraId="473C3CBB" w14:textId="4408E6BE" w:rsidR="00935640" w:rsidRPr="00477D0F" w:rsidRDefault="00935640" w:rsidP="00477D0F">
                      <w:pPr>
                        <w:spacing w:after="0" w:line="240" w:lineRule="auto"/>
                        <w:rPr>
                          <w:sz w:val="18"/>
                          <w:szCs w:val="18"/>
                        </w:rPr>
                      </w:pPr>
                      <w:r w:rsidRPr="00477D0F">
                        <w:rPr>
                          <w:sz w:val="18"/>
                          <w:szCs w:val="18"/>
                        </w:rPr>
                        <w:t xml:space="preserve">Baptism – the baptism candle, the holy water, the role of </w:t>
                      </w:r>
                      <w:proofErr w:type="gramStart"/>
                      <w:r w:rsidRPr="00477D0F">
                        <w:rPr>
                          <w:sz w:val="18"/>
                          <w:szCs w:val="18"/>
                        </w:rPr>
                        <w:t>god</w:t>
                      </w:r>
                      <w:proofErr w:type="gramEnd"/>
                      <w:r w:rsidRPr="00477D0F">
                        <w:rPr>
                          <w:sz w:val="18"/>
                          <w:szCs w:val="18"/>
                        </w:rPr>
                        <w:t xml:space="preserve"> parents. Use this website for support: </w:t>
                      </w:r>
                      <w:hyperlink r:id="rId28" w:history="1">
                        <w:r w:rsidRPr="00477D0F">
                          <w:rPr>
                            <w:rStyle w:val="Hyperlink"/>
                            <w:sz w:val="18"/>
                            <w:szCs w:val="18"/>
                          </w:rPr>
                          <w:t>https://baptismforteachers.weebly.com/the-symbols.html</w:t>
                        </w:r>
                      </w:hyperlink>
                      <w:r w:rsidRPr="00477D0F">
                        <w:rPr>
                          <w:sz w:val="18"/>
                          <w:szCs w:val="18"/>
                        </w:rPr>
                        <w:t xml:space="preserve"> </w:t>
                      </w:r>
                    </w:p>
                    <w:p w14:paraId="694F6850" w14:textId="3F18689F" w:rsidR="00935640" w:rsidRPr="00477D0F" w:rsidRDefault="00935640" w:rsidP="00477D0F">
                      <w:pPr>
                        <w:spacing w:after="0" w:line="240" w:lineRule="auto"/>
                        <w:rPr>
                          <w:sz w:val="18"/>
                          <w:szCs w:val="18"/>
                        </w:rPr>
                      </w:pPr>
                      <w:r w:rsidRPr="00477D0F">
                        <w:rPr>
                          <w:sz w:val="18"/>
                          <w:szCs w:val="18"/>
                        </w:rPr>
                        <w:t xml:space="preserve">Wedding – the rings, the vows, the wedding dress. Use this website to support: </w:t>
                      </w:r>
                      <w:hyperlink r:id="rId29" w:history="1">
                        <w:r w:rsidRPr="00477D0F">
                          <w:rPr>
                            <w:rStyle w:val="Hyperlink"/>
                            <w:sz w:val="18"/>
                            <w:szCs w:val="18"/>
                          </w:rPr>
                          <w:t>https://www.learnreligions.com/christian-wedding-traditions-701948</w:t>
                        </w:r>
                      </w:hyperlink>
                      <w:r w:rsidRPr="00477D0F">
                        <w:rPr>
                          <w:sz w:val="18"/>
                          <w:szCs w:val="18"/>
                        </w:rPr>
                        <w:t xml:space="preserve"> </w:t>
                      </w:r>
                    </w:p>
                    <w:p w14:paraId="0D858790" w14:textId="4C6718A6" w:rsidR="00477D0F" w:rsidRPr="00477D0F" w:rsidRDefault="00935640" w:rsidP="00477D0F">
                      <w:pPr>
                        <w:spacing w:after="0" w:line="240" w:lineRule="auto"/>
                        <w:rPr>
                          <w:sz w:val="18"/>
                          <w:szCs w:val="18"/>
                        </w:rPr>
                      </w:pPr>
                      <w:r w:rsidRPr="00477D0F">
                        <w:rPr>
                          <w:sz w:val="18"/>
                          <w:szCs w:val="18"/>
                        </w:rPr>
                        <w:t xml:space="preserve">Christingle – the symbols of each element use this video: </w:t>
                      </w:r>
                      <w:hyperlink r:id="rId30" w:history="1">
                        <w:r w:rsidRPr="00477D0F">
                          <w:rPr>
                            <w:rStyle w:val="Hyperlink"/>
                            <w:sz w:val="18"/>
                            <w:szCs w:val="18"/>
                          </w:rPr>
                          <w:t>h</w:t>
                        </w:r>
                        <w:r w:rsidRPr="00477D0F">
                          <w:rPr>
                            <w:rStyle w:val="Hyperlink"/>
                            <w:sz w:val="18"/>
                            <w:szCs w:val="18"/>
                          </w:rPr>
                          <w:t>ttps://request.org.uk/resource/restart/2017/11/17/christingle/</w:t>
                        </w:r>
                      </w:hyperlink>
                      <w:r w:rsidRPr="00477D0F">
                        <w:rPr>
                          <w:sz w:val="18"/>
                          <w:szCs w:val="18"/>
                        </w:rPr>
                        <w:t xml:space="preserve"> </w:t>
                      </w:r>
                    </w:p>
                    <w:p w14:paraId="2A298853" w14:textId="045BD954" w:rsidR="00477D0F" w:rsidRDefault="00477D0F" w:rsidP="00477D0F">
                      <w:pPr>
                        <w:spacing w:after="0" w:line="240" w:lineRule="auto"/>
                        <w:rPr>
                          <w:sz w:val="18"/>
                          <w:szCs w:val="18"/>
                        </w:rPr>
                      </w:pPr>
                      <w:r w:rsidRPr="00477D0F">
                        <w:rPr>
                          <w:sz w:val="18"/>
                          <w:szCs w:val="18"/>
                        </w:rPr>
                        <w:t xml:space="preserve">Easter Gardens - </w:t>
                      </w:r>
                      <w:hyperlink r:id="rId31" w:history="1">
                        <w:r w:rsidRPr="00477D0F">
                          <w:rPr>
                            <w:rStyle w:val="Hyperlink"/>
                            <w:sz w:val="18"/>
                            <w:szCs w:val="18"/>
                          </w:rPr>
                          <w:t>h</w:t>
                        </w:r>
                        <w:r w:rsidRPr="00477D0F">
                          <w:rPr>
                            <w:rStyle w:val="Hyperlink"/>
                            <w:sz w:val="18"/>
                            <w:szCs w:val="18"/>
                          </w:rPr>
                          <w:t>ttps://request.org.uk/resource/restart/2017/02/23/make-an-easter-garden/</w:t>
                        </w:r>
                      </w:hyperlink>
                      <w:r w:rsidRPr="00477D0F">
                        <w:rPr>
                          <w:sz w:val="18"/>
                          <w:szCs w:val="18"/>
                        </w:rPr>
                        <w:t xml:space="preserve"> </w:t>
                      </w:r>
                    </w:p>
                    <w:p w14:paraId="52AD0F68" w14:textId="5434E2D8" w:rsidR="00477D0F" w:rsidRDefault="00477D0F" w:rsidP="00477D0F">
                      <w:pPr>
                        <w:spacing w:after="0" w:line="240" w:lineRule="auto"/>
                        <w:rPr>
                          <w:sz w:val="18"/>
                          <w:szCs w:val="18"/>
                        </w:rPr>
                      </w:pPr>
                    </w:p>
                    <w:p w14:paraId="0BEF5F0D" w14:textId="4FAF1D3B" w:rsidR="00477D0F" w:rsidRPr="00477D0F" w:rsidRDefault="00477D0F" w:rsidP="00477D0F">
                      <w:pPr>
                        <w:spacing w:after="0" w:line="240" w:lineRule="auto"/>
                        <w:rPr>
                          <w:sz w:val="18"/>
                          <w:szCs w:val="18"/>
                        </w:rPr>
                      </w:pPr>
                      <w:r>
                        <w:rPr>
                          <w:sz w:val="18"/>
                          <w:szCs w:val="18"/>
                        </w:rPr>
                        <w:t>Can the children choose a celebration and design their own symbol and say what is represents?</w:t>
                      </w:r>
                    </w:p>
                  </w:txbxContent>
                </v:textbox>
              </v:shape>
            </w:pict>
          </mc:Fallback>
        </mc:AlternateContent>
      </w:r>
    </w:p>
    <w:p w14:paraId="39DE4782" w14:textId="3EFEBEE2" w:rsidR="00935640" w:rsidRDefault="00935640"/>
    <w:p w14:paraId="441DEC34" w14:textId="65934527" w:rsidR="00935640" w:rsidRDefault="00935640"/>
    <w:p w14:paraId="28395D6D" w14:textId="06909556" w:rsidR="00935640" w:rsidRDefault="00935640"/>
    <w:p w14:paraId="1A5F1E21" w14:textId="5920D11F" w:rsidR="00935640" w:rsidRDefault="00935640"/>
    <w:p w14:paraId="633E1356" w14:textId="30B84ACA" w:rsidR="00935640" w:rsidRDefault="00935640"/>
    <w:p w14:paraId="6E85BE8C" w14:textId="4836C910" w:rsidR="00935640" w:rsidRDefault="00935640">
      <w:r>
        <w:lastRenderedPageBreak/>
        <w:t xml:space="preserve">Making sense of the celebration:  Questions, </w:t>
      </w:r>
      <w:proofErr w:type="gramStart"/>
      <w:r>
        <w:t>feelings</w:t>
      </w:r>
      <w:proofErr w:type="gramEnd"/>
      <w:r>
        <w:t xml:space="preserve"> and responses…</w:t>
      </w:r>
    </w:p>
    <w:tbl>
      <w:tblPr>
        <w:tblStyle w:val="TableGrid"/>
        <w:tblW w:w="0" w:type="auto"/>
        <w:tblLook w:val="04A0" w:firstRow="1" w:lastRow="0" w:firstColumn="1" w:lastColumn="0" w:noHBand="0" w:noVBand="1"/>
      </w:tblPr>
      <w:tblGrid>
        <w:gridCol w:w="5129"/>
        <w:gridCol w:w="5129"/>
        <w:gridCol w:w="5130"/>
      </w:tblGrid>
      <w:tr w:rsidR="00935640" w14:paraId="77AA1509" w14:textId="77777777" w:rsidTr="00935640">
        <w:tc>
          <w:tcPr>
            <w:tcW w:w="5129" w:type="dxa"/>
          </w:tcPr>
          <w:p w14:paraId="5CD9C22A" w14:textId="77777777" w:rsidR="00935640" w:rsidRPr="00935640" w:rsidRDefault="00935640">
            <w:pPr>
              <w:rPr>
                <w:b/>
                <w:bCs/>
              </w:rPr>
            </w:pPr>
            <w:r w:rsidRPr="00935640">
              <w:rPr>
                <w:b/>
                <w:bCs/>
              </w:rPr>
              <w:t>What do we notice in the video?</w:t>
            </w:r>
          </w:p>
          <w:p w14:paraId="32854A72" w14:textId="77777777" w:rsidR="00935640" w:rsidRPr="00935640" w:rsidRDefault="00935640">
            <w:pPr>
              <w:rPr>
                <w:b/>
                <w:bCs/>
              </w:rPr>
            </w:pPr>
          </w:p>
          <w:p w14:paraId="4C545590" w14:textId="77777777" w:rsidR="00935640" w:rsidRPr="00935640" w:rsidRDefault="00935640">
            <w:pPr>
              <w:rPr>
                <w:b/>
                <w:bCs/>
              </w:rPr>
            </w:pPr>
            <w:r w:rsidRPr="00935640">
              <w:rPr>
                <w:b/>
                <w:bCs/>
              </w:rPr>
              <w:t>What are people doing?</w:t>
            </w:r>
          </w:p>
          <w:p w14:paraId="2F871557" w14:textId="77777777" w:rsidR="00935640" w:rsidRPr="00935640" w:rsidRDefault="00935640">
            <w:pPr>
              <w:rPr>
                <w:b/>
                <w:bCs/>
              </w:rPr>
            </w:pPr>
          </w:p>
          <w:p w14:paraId="7E0D9099" w14:textId="40A04437" w:rsidR="00935640" w:rsidRPr="00935640" w:rsidRDefault="00935640">
            <w:pPr>
              <w:rPr>
                <w:b/>
                <w:bCs/>
              </w:rPr>
            </w:pPr>
            <w:r w:rsidRPr="00935640">
              <w:rPr>
                <w:b/>
                <w:bCs/>
              </w:rPr>
              <w:t>Why do you think they are doing this?</w:t>
            </w:r>
          </w:p>
        </w:tc>
        <w:tc>
          <w:tcPr>
            <w:tcW w:w="5129" w:type="dxa"/>
          </w:tcPr>
          <w:p w14:paraId="0E9BD61D" w14:textId="77777777" w:rsidR="00935640" w:rsidRPr="00935640" w:rsidRDefault="00935640">
            <w:pPr>
              <w:rPr>
                <w:b/>
                <w:bCs/>
              </w:rPr>
            </w:pPr>
            <w:r w:rsidRPr="00935640">
              <w:rPr>
                <w:b/>
                <w:bCs/>
              </w:rPr>
              <w:t>How do you think the people feel in the video?</w:t>
            </w:r>
          </w:p>
          <w:p w14:paraId="28FD9424" w14:textId="77777777" w:rsidR="00935640" w:rsidRPr="00935640" w:rsidRDefault="00935640">
            <w:pPr>
              <w:rPr>
                <w:b/>
                <w:bCs/>
              </w:rPr>
            </w:pPr>
          </w:p>
          <w:p w14:paraId="69713684" w14:textId="4C97F96A" w:rsidR="00935640" w:rsidRPr="00935640" w:rsidRDefault="00935640">
            <w:pPr>
              <w:rPr>
                <w:b/>
                <w:bCs/>
              </w:rPr>
            </w:pPr>
            <w:r w:rsidRPr="00935640">
              <w:rPr>
                <w:b/>
                <w:bCs/>
              </w:rPr>
              <w:t>What might make them feel that way?</w:t>
            </w:r>
          </w:p>
        </w:tc>
        <w:tc>
          <w:tcPr>
            <w:tcW w:w="5130" w:type="dxa"/>
          </w:tcPr>
          <w:p w14:paraId="4102961A" w14:textId="77777777" w:rsidR="00935640" w:rsidRPr="00935640" w:rsidRDefault="00935640">
            <w:pPr>
              <w:rPr>
                <w:b/>
                <w:bCs/>
              </w:rPr>
            </w:pPr>
            <w:r w:rsidRPr="00935640">
              <w:rPr>
                <w:b/>
                <w:bCs/>
              </w:rPr>
              <w:t>What do you want to know more about?</w:t>
            </w:r>
          </w:p>
          <w:p w14:paraId="37454663" w14:textId="74C83E15" w:rsidR="00935640" w:rsidRPr="00935640" w:rsidRDefault="00935640">
            <w:pPr>
              <w:rPr>
                <w:b/>
                <w:bCs/>
              </w:rPr>
            </w:pPr>
          </w:p>
        </w:tc>
      </w:tr>
      <w:tr w:rsidR="00935640" w14:paraId="1BB88199" w14:textId="77777777" w:rsidTr="00935640">
        <w:tc>
          <w:tcPr>
            <w:tcW w:w="5129" w:type="dxa"/>
          </w:tcPr>
          <w:p w14:paraId="10CA02A8" w14:textId="77777777" w:rsidR="00935640" w:rsidRDefault="00935640"/>
          <w:p w14:paraId="667A876F" w14:textId="77777777" w:rsidR="00935640" w:rsidRDefault="00935640"/>
          <w:p w14:paraId="7A8322C1" w14:textId="77777777" w:rsidR="00935640" w:rsidRDefault="00935640"/>
          <w:p w14:paraId="0FA5379C" w14:textId="77777777" w:rsidR="00935640" w:rsidRDefault="00935640"/>
          <w:p w14:paraId="1E4ACD0A" w14:textId="77777777" w:rsidR="00935640" w:rsidRDefault="00935640"/>
          <w:p w14:paraId="00B71626" w14:textId="77777777" w:rsidR="00935640" w:rsidRDefault="00935640"/>
          <w:p w14:paraId="505DF75B" w14:textId="77777777" w:rsidR="00935640" w:rsidRDefault="00935640"/>
          <w:p w14:paraId="249EB106" w14:textId="77777777" w:rsidR="00935640" w:rsidRDefault="00935640"/>
          <w:p w14:paraId="6D997B1D" w14:textId="77777777" w:rsidR="00935640" w:rsidRDefault="00935640"/>
          <w:p w14:paraId="224A5847" w14:textId="77777777" w:rsidR="00935640" w:rsidRDefault="00935640"/>
          <w:p w14:paraId="617C741B" w14:textId="77777777" w:rsidR="00935640" w:rsidRDefault="00935640"/>
          <w:p w14:paraId="6E5F2BE9" w14:textId="77777777" w:rsidR="00935640" w:rsidRDefault="00935640"/>
          <w:p w14:paraId="144B4F50" w14:textId="77777777" w:rsidR="00935640" w:rsidRDefault="00935640"/>
          <w:p w14:paraId="17798DA0" w14:textId="77777777" w:rsidR="00935640" w:rsidRDefault="00935640"/>
          <w:p w14:paraId="49C13BB1" w14:textId="77777777" w:rsidR="00935640" w:rsidRDefault="00935640"/>
          <w:p w14:paraId="6790021E" w14:textId="77777777" w:rsidR="00935640" w:rsidRDefault="00935640"/>
          <w:p w14:paraId="26CEE345" w14:textId="77777777" w:rsidR="00935640" w:rsidRDefault="00935640"/>
          <w:p w14:paraId="724294CF" w14:textId="77777777" w:rsidR="00935640" w:rsidRDefault="00935640"/>
          <w:p w14:paraId="4CC121D2" w14:textId="77777777" w:rsidR="00935640" w:rsidRDefault="00935640"/>
          <w:p w14:paraId="08E6D92D" w14:textId="77777777" w:rsidR="00935640" w:rsidRDefault="00935640"/>
          <w:p w14:paraId="2951FD7A" w14:textId="77777777" w:rsidR="00935640" w:rsidRDefault="00935640"/>
          <w:p w14:paraId="4EE20939" w14:textId="77777777" w:rsidR="00935640" w:rsidRDefault="00935640"/>
          <w:p w14:paraId="27AEDC95" w14:textId="77777777" w:rsidR="00935640" w:rsidRDefault="00935640"/>
          <w:p w14:paraId="11FCAC30" w14:textId="77777777" w:rsidR="00935640" w:rsidRDefault="00935640"/>
          <w:p w14:paraId="6247D232" w14:textId="77777777" w:rsidR="00935640" w:rsidRDefault="00935640"/>
          <w:p w14:paraId="59FC57D6" w14:textId="77777777" w:rsidR="00935640" w:rsidRDefault="00935640"/>
          <w:p w14:paraId="056C28DE" w14:textId="77777777" w:rsidR="00935640" w:rsidRDefault="00935640"/>
          <w:p w14:paraId="42E547D4" w14:textId="77777777" w:rsidR="00935640" w:rsidRDefault="00935640"/>
          <w:p w14:paraId="5F2CBDE2" w14:textId="77777777" w:rsidR="00935640" w:rsidRDefault="00935640"/>
          <w:p w14:paraId="52F5E8A3" w14:textId="71016FD9" w:rsidR="00935640" w:rsidRDefault="00935640"/>
        </w:tc>
        <w:tc>
          <w:tcPr>
            <w:tcW w:w="5129" w:type="dxa"/>
          </w:tcPr>
          <w:p w14:paraId="3EEAA47C" w14:textId="77777777" w:rsidR="00935640" w:rsidRDefault="00935640"/>
        </w:tc>
        <w:tc>
          <w:tcPr>
            <w:tcW w:w="5130" w:type="dxa"/>
          </w:tcPr>
          <w:p w14:paraId="4AB4F8C5" w14:textId="77777777" w:rsidR="00935640" w:rsidRDefault="00935640"/>
        </w:tc>
      </w:tr>
    </w:tbl>
    <w:p w14:paraId="305966E1" w14:textId="527D703A" w:rsidR="001A6ABB" w:rsidRDefault="001A6ABB"/>
    <w:p w14:paraId="314734D7" w14:textId="77777777" w:rsidR="00935640" w:rsidRDefault="00935640"/>
    <w:sectPr w:rsidR="00935640"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1308D6"/>
    <w:rsid w:val="001A6ABB"/>
    <w:rsid w:val="002B22BF"/>
    <w:rsid w:val="002C2D95"/>
    <w:rsid w:val="003B7F15"/>
    <w:rsid w:val="00477D0F"/>
    <w:rsid w:val="00496953"/>
    <w:rsid w:val="0067661F"/>
    <w:rsid w:val="00935640"/>
    <w:rsid w:val="00B765E9"/>
    <w:rsid w:val="00D96EDF"/>
    <w:rsid w:val="00EE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496953"/>
    <w:rPr>
      <w:color w:val="0563C1" w:themeColor="hyperlink"/>
      <w:u w:val="single"/>
    </w:rPr>
  </w:style>
  <w:style w:type="character" w:styleId="UnresolvedMention">
    <w:name w:val="Unresolved Mention"/>
    <w:basedOn w:val="DefaultParagraphFont"/>
    <w:uiPriority w:val="99"/>
    <w:semiHidden/>
    <w:unhideWhenUsed/>
    <w:rsid w:val="00496953"/>
    <w:rPr>
      <w:color w:val="605E5C"/>
      <w:shd w:val="clear" w:color="auto" w:fill="E1DFDD"/>
    </w:rPr>
  </w:style>
  <w:style w:type="table" w:styleId="TableGrid">
    <w:name w:val="Table Grid"/>
    <w:basedOn w:val="TableNormal"/>
    <w:uiPriority w:val="39"/>
    <w:rsid w:val="0093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tinleeds.org.uk/easter-flowers-in-church/" TargetMode="External"/><Relationship Id="rId13" Type="http://schemas.openxmlformats.org/officeDocument/2006/relationships/hyperlink" Target="https://www.stmartinleeds.org.uk/easter-flowers-in-church/" TargetMode="External"/><Relationship Id="rId18" Type="http://schemas.openxmlformats.org/officeDocument/2006/relationships/hyperlink" Target="https://request.org.uk/resource/restart/2014/12/04/what-do-christians-do-at-christmas/" TargetMode="External"/><Relationship Id="rId26" Type="http://schemas.openxmlformats.org/officeDocument/2006/relationships/hyperlink" Target="https://request.org.uk/resource/restart/2017/11/17/christingle/" TargetMode="External"/><Relationship Id="rId3" Type="http://schemas.openxmlformats.org/officeDocument/2006/relationships/settings" Target="settings.xml"/><Relationship Id="rId21" Type="http://schemas.openxmlformats.org/officeDocument/2006/relationships/hyperlink" Target="https://request.org.uk/resource/restart/2014/12/04/what-do-christians-do-at-christmas/" TargetMode="External"/><Relationship Id="rId7" Type="http://schemas.openxmlformats.org/officeDocument/2006/relationships/hyperlink" Target="https://www.newportbeachindy.com/christmas-eve-and-christmas-day-church-services-in-newport-beach-2/" TargetMode="External"/><Relationship Id="rId12" Type="http://schemas.openxmlformats.org/officeDocument/2006/relationships/hyperlink" Target="https://www.newportbeachindy.com/christmas-eve-and-christmas-day-church-services-in-newport-beach-2/" TargetMode="External"/><Relationship Id="rId17" Type="http://schemas.openxmlformats.org/officeDocument/2006/relationships/image" Target="media/image1.png"/><Relationship Id="rId25" Type="http://schemas.openxmlformats.org/officeDocument/2006/relationships/hyperlink" Target="https://www.learnreligions.com/christian-wedding-traditions-70194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atermeadshop.co.uk/epages/es787439.sf/en_GB/?ObjectPath=/Shops/es787439/Categories/Cards/%22Sacrament%20Cards%22/Baptism_Cards" TargetMode="External"/><Relationship Id="rId20" Type="http://schemas.openxmlformats.org/officeDocument/2006/relationships/hyperlink" Target="https://request.org.uk/resource/festivals/other-festivals/harvest/" TargetMode="External"/><Relationship Id="rId29" Type="http://schemas.openxmlformats.org/officeDocument/2006/relationships/hyperlink" Target="https://www.learnreligions.com/christian-wedding-traditions-701948" TargetMode="External"/><Relationship Id="rId1" Type="http://schemas.openxmlformats.org/officeDocument/2006/relationships/numbering" Target="numbering.xml"/><Relationship Id="rId6" Type="http://schemas.openxmlformats.org/officeDocument/2006/relationships/hyperlink" Target="https://www.brides.com/christian-wedding-ceremony-traditions-4798681" TargetMode="External"/><Relationship Id="rId11" Type="http://schemas.openxmlformats.org/officeDocument/2006/relationships/hyperlink" Target="https://www.brides.com/christian-wedding-ceremony-traditions-4798681" TargetMode="External"/><Relationship Id="rId24" Type="http://schemas.openxmlformats.org/officeDocument/2006/relationships/hyperlink" Target="https://baptismforteachers.weebly.com/the-symbols.html" TargetMode="External"/><Relationship Id="rId32" Type="http://schemas.openxmlformats.org/officeDocument/2006/relationships/fontTable" Target="fontTable.xml"/><Relationship Id="rId5" Type="http://schemas.openxmlformats.org/officeDocument/2006/relationships/hyperlink" Target="https://aleteia.org/2020/01/12/baptism-the-spiritual-meaning-of-the-word/" TargetMode="External"/><Relationship Id="rId15" Type="http://schemas.openxmlformats.org/officeDocument/2006/relationships/hyperlink" Target="https://www.watermeadshop.co.uk/epages/es787439.sf/en_GB/?ObjectPath=/Shops/es787439/Categories/Cards/%22Sacrament%20Cards%22/Baptism_Cards" TargetMode="External"/><Relationship Id="rId23" Type="http://schemas.openxmlformats.org/officeDocument/2006/relationships/hyperlink" Target="https://request.org.uk/resource/festivals/other-festivals/harvest/" TargetMode="External"/><Relationship Id="rId28" Type="http://schemas.openxmlformats.org/officeDocument/2006/relationships/hyperlink" Target="https://baptismforteachers.weebly.com/the-symbols.html" TargetMode="External"/><Relationship Id="rId10" Type="http://schemas.openxmlformats.org/officeDocument/2006/relationships/hyperlink" Target="https://aleteia.org/2020/01/12/baptism-the-spiritual-meaning-of-the-word/" TargetMode="External"/><Relationship Id="rId19" Type="http://schemas.openxmlformats.org/officeDocument/2006/relationships/hyperlink" Target="https://request.org.uk/resource/restart/2016/02/03/the-easter-story-pairs-game/" TargetMode="External"/><Relationship Id="rId31" Type="http://schemas.openxmlformats.org/officeDocument/2006/relationships/hyperlink" Target="https://request.org.uk/resource/restart/2017/02/23/make-an-easter-garden/" TargetMode="External"/><Relationship Id="rId4" Type="http://schemas.openxmlformats.org/officeDocument/2006/relationships/webSettings" Target="webSettings.xml"/><Relationship Id="rId9" Type="http://schemas.openxmlformats.org/officeDocument/2006/relationships/hyperlink" Target="https://www.bbc.co.uk/bitesize/guides/zmpqf4j/revision/8" TargetMode="External"/><Relationship Id="rId14" Type="http://schemas.openxmlformats.org/officeDocument/2006/relationships/hyperlink" Target="https://www.bbc.co.uk/bitesize/guides/zmpqf4j/revision/8" TargetMode="External"/><Relationship Id="rId22" Type="http://schemas.openxmlformats.org/officeDocument/2006/relationships/hyperlink" Target="https://request.org.uk/resource/restart/2016/02/03/the-easter-story-pairs-game/" TargetMode="External"/><Relationship Id="rId27" Type="http://schemas.openxmlformats.org/officeDocument/2006/relationships/hyperlink" Target="https://request.org.uk/resource/restart/2017/02/23/make-an-easter-garden/" TargetMode="External"/><Relationship Id="rId30" Type="http://schemas.openxmlformats.org/officeDocument/2006/relationships/hyperlink" Target="https://request.org.uk/resource/restart/2017/11/17/christi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3</cp:revision>
  <dcterms:created xsi:type="dcterms:W3CDTF">2022-04-29T10:58:00Z</dcterms:created>
  <dcterms:modified xsi:type="dcterms:W3CDTF">2022-05-01T10:45:00Z</dcterms:modified>
</cp:coreProperties>
</file>