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0CF7D" w14:textId="4D7B7133" w:rsidR="00384A91" w:rsidRPr="00384A91" w:rsidRDefault="00384A91" w:rsidP="00384A91">
      <w:pPr>
        <w:shd w:val="clear" w:color="auto" w:fill="FFFFFF"/>
        <w:spacing w:after="0" w:line="240" w:lineRule="auto"/>
        <w:jc w:val="center"/>
        <w:rPr>
          <w:rFonts w:eastAsia="Times New Roman" w:cstheme="minorHAnsi"/>
          <w:bCs/>
          <w:color w:val="212121"/>
          <w:spacing w:val="12"/>
          <w:sz w:val="32"/>
          <w:szCs w:val="32"/>
          <w:lang w:eastAsia="en-GB"/>
        </w:rPr>
      </w:pPr>
      <w:r w:rsidRPr="00384A91">
        <w:rPr>
          <w:rFonts w:eastAsia="Times New Roman" w:cstheme="minorHAnsi"/>
          <w:bCs/>
          <w:color w:val="212121"/>
          <w:spacing w:val="12"/>
          <w:sz w:val="32"/>
          <w:szCs w:val="32"/>
          <w:lang w:eastAsia="en-GB"/>
        </w:rPr>
        <w:t>The Bishop’s Lent Appeal 2024 - Bible Study</w:t>
      </w:r>
    </w:p>
    <w:p w14:paraId="70A0D55E" w14:textId="4655D292" w:rsidR="00E76E95" w:rsidRPr="00384A91" w:rsidRDefault="00E76E95" w:rsidP="00E76E95">
      <w:pPr>
        <w:shd w:val="clear" w:color="auto" w:fill="FFFFFF"/>
        <w:spacing w:after="0" w:line="240" w:lineRule="auto"/>
        <w:jc w:val="both"/>
        <w:rPr>
          <w:rFonts w:asciiTheme="majorHAnsi" w:eastAsia="Times New Roman" w:hAnsiTheme="majorHAnsi" w:cstheme="majorHAnsi"/>
          <w:b/>
          <w:color w:val="000000" w:themeColor="text1"/>
          <w:spacing w:val="12"/>
          <w:lang w:eastAsia="en-GB"/>
        </w:rPr>
      </w:pPr>
      <w:r w:rsidRPr="00384A91">
        <w:rPr>
          <w:rFonts w:asciiTheme="majorHAnsi" w:eastAsia="Times New Roman" w:hAnsiTheme="majorHAnsi" w:cstheme="majorHAnsi"/>
          <w:b/>
          <w:color w:val="000000" w:themeColor="text1"/>
          <w:spacing w:val="12"/>
          <w:lang w:eastAsia="en-GB"/>
        </w:rPr>
        <w:t>Introduction</w:t>
      </w:r>
    </w:p>
    <w:p w14:paraId="7C928E1E" w14:textId="77777777" w:rsidR="00384A91" w:rsidRPr="00384A91" w:rsidRDefault="00384A91" w:rsidP="00E76E95">
      <w:pPr>
        <w:shd w:val="clear" w:color="auto" w:fill="FFFFFF"/>
        <w:spacing w:after="0" w:line="240" w:lineRule="auto"/>
        <w:jc w:val="both"/>
        <w:rPr>
          <w:rFonts w:asciiTheme="majorHAnsi" w:eastAsia="Times New Roman" w:hAnsiTheme="majorHAnsi" w:cstheme="majorHAnsi"/>
          <w:color w:val="000000" w:themeColor="text1"/>
          <w:spacing w:val="12"/>
          <w:lang w:eastAsia="en-GB"/>
        </w:rPr>
      </w:pPr>
    </w:p>
    <w:p w14:paraId="566CACD6" w14:textId="0029EFEC" w:rsidR="00384A91" w:rsidRPr="00384A91" w:rsidRDefault="00B603CD" w:rsidP="00E76E95">
      <w:pPr>
        <w:shd w:val="clear" w:color="auto" w:fill="FFFFFF"/>
        <w:spacing w:after="0" w:line="240" w:lineRule="auto"/>
        <w:jc w:val="both"/>
        <w:rPr>
          <w:rFonts w:asciiTheme="majorHAnsi" w:eastAsia="Times New Roman" w:hAnsiTheme="majorHAnsi" w:cstheme="majorHAnsi"/>
          <w:color w:val="000000" w:themeColor="text1"/>
          <w:spacing w:val="12"/>
          <w:lang w:eastAsia="en-GB"/>
        </w:rPr>
      </w:pPr>
      <w:r w:rsidRPr="00384A91">
        <w:rPr>
          <w:rFonts w:asciiTheme="majorHAnsi" w:eastAsia="Times New Roman" w:hAnsiTheme="majorHAnsi" w:cstheme="majorHAnsi"/>
          <w:color w:val="000000" w:themeColor="text1"/>
          <w:spacing w:val="12"/>
          <w:lang w:eastAsia="en-GB"/>
        </w:rPr>
        <w:t xml:space="preserve">In Lent we look forward to the coming of God’s Kingdom through the Easter story, remembering that the incarnate God sacrificed Himself on a cross to open the door of His Kingdom to us all. But we can only look forward to that kingdom if we really do accept that it </w:t>
      </w:r>
      <w:r w:rsidRPr="00384A91">
        <w:rPr>
          <w:rFonts w:asciiTheme="majorHAnsi" w:eastAsia="Times New Roman" w:hAnsiTheme="majorHAnsi" w:cstheme="majorHAnsi"/>
          <w:i/>
          <w:color w:val="000000" w:themeColor="text1"/>
          <w:spacing w:val="12"/>
          <w:lang w:eastAsia="en-GB"/>
        </w:rPr>
        <w:t>is</w:t>
      </w:r>
      <w:r w:rsidRPr="00384A91">
        <w:rPr>
          <w:rFonts w:asciiTheme="majorHAnsi" w:eastAsia="Times New Roman" w:hAnsiTheme="majorHAnsi" w:cstheme="majorHAnsi"/>
          <w:color w:val="000000" w:themeColor="text1"/>
          <w:spacing w:val="12"/>
          <w:lang w:eastAsia="en-GB"/>
        </w:rPr>
        <w:t xml:space="preserve"> open to us all: rich and poor, </w:t>
      </w:r>
      <w:proofErr w:type="gramStart"/>
      <w:r w:rsidRPr="00384A91">
        <w:rPr>
          <w:rFonts w:asciiTheme="majorHAnsi" w:eastAsia="Times New Roman" w:hAnsiTheme="majorHAnsi" w:cstheme="majorHAnsi"/>
          <w:color w:val="000000" w:themeColor="text1"/>
          <w:spacing w:val="12"/>
          <w:lang w:eastAsia="en-GB"/>
        </w:rPr>
        <w:t>young</w:t>
      </w:r>
      <w:proofErr w:type="gramEnd"/>
      <w:r w:rsidRPr="00384A91">
        <w:rPr>
          <w:rFonts w:asciiTheme="majorHAnsi" w:eastAsia="Times New Roman" w:hAnsiTheme="majorHAnsi" w:cstheme="majorHAnsi"/>
          <w:color w:val="000000" w:themeColor="text1"/>
          <w:spacing w:val="12"/>
          <w:lang w:eastAsia="en-GB"/>
        </w:rPr>
        <w:t xml:space="preserve"> and old, advantaged and disadvantaged; and if we’re prepared to enter it together.</w:t>
      </w:r>
    </w:p>
    <w:p w14:paraId="1223B418" w14:textId="77777777" w:rsidR="00384A91" w:rsidRPr="00384A91" w:rsidRDefault="00384A91" w:rsidP="00E76E95">
      <w:pPr>
        <w:shd w:val="clear" w:color="auto" w:fill="FFFFFF"/>
        <w:spacing w:after="0" w:line="240" w:lineRule="auto"/>
        <w:jc w:val="both"/>
        <w:rPr>
          <w:rFonts w:asciiTheme="majorHAnsi" w:eastAsia="Times New Roman" w:hAnsiTheme="majorHAnsi" w:cstheme="majorHAnsi"/>
          <w:color w:val="000000" w:themeColor="text1"/>
          <w:spacing w:val="12"/>
          <w:lang w:eastAsia="en-GB"/>
        </w:rPr>
      </w:pPr>
    </w:p>
    <w:p w14:paraId="24874901" w14:textId="3BC4EA3D" w:rsidR="00E76E95" w:rsidRPr="00384A91" w:rsidRDefault="00B603CD" w:rsidP="00E76E95">
      <w:pPr>
        <w:shd w:val="clear" w:color="auto" w:fill="FFFFFF"/>
        <w:spacing w:after="0" w:line="240" w:lineRule="auto"/>
        <w:jc w:val="both"/>
        <w:rPr>
          <w:rFonts w:asciiTheme="majorHAnsi" w:eastAsia="Times New Roman" w:hAnsiTheme="majorHAnsi" w:cstheme="majorHAnsi"/>
          <w:color w:val="000000" w:themeColor="text1"/>
          <w:spacing w:val="12"/>
          <w:lang w:eastAsia="en-GB"/>
        </w:rPr>
      </w:pPr>
      <w:r w:rsidRPr="00384A91">
        <w:rPr>
          <w:rFonts w:asciiTheme="majorHAnsi" w:eastAsia="Times New Roman" w:hAnsiTheme="majorHAnsi" w:cstheme="majorHAnsi"/>
          <w:color w:val="000000" w:themeColor="text1"/>
          <w:spacing w:val="12"/>
          <w:lang w:eastAsia="en-GB"/>
        </w:rPr>
        <w:t xml:space="preserve">This course of five studies will help us to explore the themes of Lent through the lives and faith of the people of Papua New Guinea (PNG), particularly the </w:t>
      </w:r>
      <w:r w:rsidRPr="00384A91">
        <w:rPr>
          <w:rFonts w:asciiTheme="majorHAnsi" w:eastAsia="Times New Roman" w:hAnsiTheme="majorHAnsi" w:cstheme="majorHAnsi"/>
          <w:i/>
          <w:iCs/>
          <w:color w:val="000000" w:themeColor="text1"/>
          <w:spacing w:val="12"/>
          <w:lang w:eastAsia="en-GB"/>
        </w:rPr>
        <w:t>Water of Life</w:t>
      </w:r>
      <w:r w:rsidRPr="00384A91">
        <w:rPr>
          <w:rFonts w:asciiTheme="majorHAnsi" w:eastAsia="Times New Roman" w:hAnsiTheme="majorHAnsi" w:cstheme="majorHAnsi"/>
          <w:color w:val="000000" w:themeColor="text1"/>
          <w:spacing w:val="12"/>
          <w:lang w:eastAsia="en-GB"/>
        </w:rPr>
        <w:t xml:space="preserve"> essential to ordinands and their families at Newton Theological College (NTC) in the Diocese of </w:t>
      </w:r>
      <w:proofErr w:type="spellStart"/>
      <w:r w:rsidRPr="00384A91">
        <w:rPr>
          <w:rFonts w:asciiTheme="majorHAnsi" w:eastAsia="Times New Roman" w:hAnsiTheme="majorHAnsi" w:cstheme="majorHAnsi"/>
          <w:color w:val="000000" w:themeColor="text1"/>
          <w:spacing w:val="12"/>
          <w:lang w:eastAsia="en-GB"/>
        </w:rPr>
        <w:t>Popondetta</w:t>
      </w:r>
      <w:proofErr w:type="spellEnd"/>
      <w:r w:rsidRPr="00384A91">
        <w:rPr>
          <w:rFonts w:asciiTheme="majorHAnsi" w:eastAsia="Times New Roman" w:hAnsiTheme="majorHAnsi" w:cstheme="majorHAnsi"/>
          <w:color w:val="000000" w:themeColor="text1"/>
          <w:spacing w:val="12"/>
          <w:lang w:eastAsia="en-GB"/>
        </w:rPr>
        <w:t>, who, unlike their counterparts in the UK, have no access to piped water supplies and ‘mains’ sewerage facilities.</w:t>
      </w:r>
    </w:p>
    <w:p w14:paraId="72980685" w14:textId="77777777" w:rsidR="00384A91" w:rsidRPr="00384A91" w:rsidRDefault="00384A91" w:rsidP="00E76E95">
      <w:pPr>
        <w:shd w:val="clear" w:color="auto" w:fill="FFFFFF"/>
        <w:spacing w:after="0" w:line="240" w:lineRule="auto"/>
        <w:jc w:val="both"/>
        <w:rPr>
          <w:rFonts w:asciiTheme="majorHAnsi" w:eastAsia="Times New Roman" w:hAnsiTheme="majorHAnsi" w:cstheme="majorHAnsi"/>
          <w:color w:val="000000" w:themeColor="text1"/>
          <w:spacing w:val="12"/>
          <w:lang w:eastAsia="en-GB"/>
        </w:rPr>
      </w:pPr>
    </w:p>
    <w:p w14:paraId="63C4A72E" w14:textId="16407B3F" w:rsidR="00C02141" w:rsidRPr="00384A91" w:rsidRDefault="00C02141" w:rsidP="00C02141">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Due to the mountainous nature of Papua New Guinea all but very local travel is made by air and the limitations and expense of travel mean that students must live on-campus with their families.  Family life is centred around the wind-house which is the coolest way to spend the day but sleeping accommodation and toilet facilities are provided in small chalets.</w:t>
      </w:r>
    </w:p>
    <w:p w14:paraId="64C4B2EF" w14:textId="7A547820" w:rsidR="00C02141" w:rsidRPr="00384A91" w:rsidRDefault="00384A91" w:rsidP="00C02141">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hAnsiTheme="majorHAnsi" w:cstheme="majorHAnsi"/>
          <w:noProof/>
        </w:rPr>
        <w:drawing>
          <wp:anchor distT="0" distB="0" distL="114300" distR="114300" simplePos="0" relativeHeight="251658240" behindDoc="0" locked="0" layoutInCell="1" allowOverlap="1" wp14:anchorId="3AC4E167" wp14:editId="2CBE172D">
            <wp:simplePos x="0" y="0"/>
            <wp:positionH relativeFrom="column">
              <wp:posOffset>12700</wp:posOffset>
            </wp:positionH>
            <wp:positionV relativeFrom="paragraph">
              <wp:posOffset>31115</wp:posOffset>
            </wp:positionV>
            <wp:extent cx="2876550" cy="2178050"/>
            <wp:effectExtent l="0" t="0" r="0" b="0"/>
            <wp:wrapSquare wrapText="bothSides"/>
            <wp:docPr id="12" name="Picture 12" descr="People washing clothes in a river&#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People washing clothes in a river&#10;&#10;Description automatically generated with low confidence"/>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41" w:rsidRPr="00384A91">
        <w:rPr>
          <w:rFonts w:asciiTheme="majorHAnsi" w:eastAsia="Times New Roman" w:hAnsiTheme="majorHAnsi" w:cstheme="majorHAnsi"/>
          <w:spacing w:val="12"/>
          <w:lang w:eastAsia="en-GB"/>
        </w:rPr>
        <w:t xml:space="preserve">Most of the student houses at Newton College </w:t>
      </w:r>
      <w:r w:rsidR="007237E1" w:rsidRPr="00384A91">
        <w:rPr>
          <w:rFonts w:asciiTheme="majorHAnsi" w:eastAsia="Times New Roman" w:hAnsiTheme="majorHAnsi" w:cstheme="majorHAnsi"/>
          <w:spacing w:val="12"/>
          <w:lang w:eastAsia="en-GB"/>
        </w:rPr>
        <w:t>need</w:t>
      </w:r>
      <w:r w:rsidR="00C02141" w:rsidRPr="00384A91">
        <w:rPr>
          <w:rFonts w:asciiTheme="majorHAnsi" w:eastAsia="Times New Roman" w:hAnsiTheme="majorHAnsi" w:cstheme="majorHAnsi"/>
          <w:spacing w:val="12"/>
          <w:lang w:eastAsia="en-GB"/>
        </w:rPr>
        <w:t xml:space="preserve"> refurbishment and nearly all need significant repair, but the primary need is to provide them with clean water from rainwater tanks and to reconnect toilets to septic tanks.  The sinking of a new bore earlier in 2023 will also supplement the surface water provision.</w:t>
      </w:r>
    </w:p>
    <w:p w14:paraId="660421FB" w14:textId="77777777" w:rsidR="00C02141" w:rsidRPr="00384A91" w:rsidRDefault="00C02141" w:rsidP="00C02141">
      <w:pPr>
        <w:shd w:val="clear" w:color="auto" w:fill="FFFFFF"/>
        <w:spacing w:after="0" w:line="240" w:lineRule="auto"/>
        <w:jc w:val="both"/>
        <w:rPr>
          <w:rFonts w:asciiTheme="majorHAnsi" w:eastAsia="Times New Roman" w:hAnsiTheme="majorHAnsi" w:cstheme="majorHAnsi"/>
          <w:spacing w:val="12"/>
          <w:lang w:eastAsia="en-GB"/>
        </w:rPr>
      </w:pPr>
    </w:p>
    <w:p w14:paraId="69115E67" w14:textId="63E5D8AB" w:rsidR="00C02141" w:rsidRPr="00384A91" w:rsidRDefault="007237E1" w:rsidP="00C02141">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hAnsiTheme="majorHAnsi" w:cstheme="majorHAnsi"/>
          <w:noProof/>
        </w:rPr>
        <mc:AlternateContent>
          <mc:Choice Requires="wps">
            <w:drawing>
              <wp:anchor distT="0" distB="0" distL="114300" distR="114300" simplePos="0" relativeHeight="251658241" behindDoc="0" locked="0" layoutInCell="1" allowOverlap="1" wp14:anchorId="09525677" wp14:editId="57A1A5A5">
                <wp:simplePos x="0" y="0"/>
                <wp:positionH relativeFrom="column">
                  <wp:posOffset>101600</wp:posOffset>
                </wp:positionH>
                <wp:positionV relativeFrom="paragraph">
                  <wp:posOffset>828675</wp:posOffset>
                </wp:positionV>
                <wp:extent cx="2870200" cy="342900"/>
                <wp:effectExtent l="0" t="0" r="6350" b="0"/>
                <wp:wrapSquare wrapText="bothSides"/>
                <wp:docPr id="1956451423" name="Text Box 1956451423"/>
                <wp:cNvGraphicFramePr/>
                <a:graphic xmlns:a="http://schemas.openxmlformats.org/drawingml/2006/main">
                  <a:graphicData uri="http://schemas.microsoft.com/office/word/2010/wordprocessingShape">
                    <wps:wsp>
                      <wps:cNvSpPr txBox="1"/>
                      <wps:spPr>
                        <a:xfrm>
                          <a:off x="0" y="0"/>
                          <a:ext cx="2870200" cy="342900"/>
                        </a:xfrm>
                        <a:prstGeom prst="rect">
                          <a:avLst/>
                        </a:prstGeom>
                        <a:solidFill>
                          <a:prstClr val="white"/>
                        </a:solidFill>
                        <a:ln>
                          <a:noFill/>
                        </a:ln>
                      </wps:spPr>
                      <wps:txbx>
                        <w:txbxContent>
                          <w:p w14:paraId="4134D149" w14:textId="5CA1AA9A" w:rsidR="00C02141" w:rsidRPr="00E30CC0" w:rsidRDefault="00C02141" w:rsidP="00C02141">
                            <w:pPr>
                              <w:pStyle w:val="Caption"/>
                              <w:rPr>
                                <w:noProof/>
                                <w:sz w:val="22"/>
                                <w:szCs w:val="22"/>
                              </w:rPr>
                            </w:pPr>
                            <w:r>
                              <w:t xml:space="preserve">Figure </w:t>
                            </w:r>
                            <w:r w:rsidR="007A6AD9">
                              <w:fldChar w:fldCharType="begin"/>
                            </w:r>
                            <w:r w:rsidR="007A6AD9">
                              <w:instrText xml:space="preserve"> SEQ Figure \* ARABIC </w:instrText>
                            </w:r>
                            <w:r w:rsidR="007A6AD9">
                              <w:fldChar w:fldCharType="separate"/>
                            </w:r>
                            <w:r w:rsidR="00F37448">
                              <w:rPr>
                                <w:noProof/>
                              </w:rPr>
                              <w:t>1</w:t>
                            </w:r>
                            <w:r w:rsidR="007A6AD9">
                              <w:rPr>
                                <w:noProof/>
                              </w:rPr>
                              <w:fldChar w:fldCharType="end"/>
                            </w:r>
                            <w:r>
                              <w:t xml:space="preserve"> Village women washing clothes, cooking utensils and themselves in the river near N</w:t>
                            </w:r>
                            <w:r w:rsidR="003D0E70">
                              <w:t>ewton Theological College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25677" id="_x0000_t202" coordsize="21600,21600" o:spt="202" path="m,l,21600r21600,l21600,xe">
                <v:stroke joinstyle="miter"/>
                <v:path gradientshapeok="t" o:connecttype="rect"/>
              </v:shapetype>
              <v:shape id="Text Box 1956451423" o:spid="_x0000_s1026" type="#_x0000_t202" style="position:absolute;left:0;text-align:left;margin-left:8pt;margin-top:65.25pt;width:226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" stroked="f">
                <v:textbox inset="0,0,0,0">
                  <w:txbxContent>
                    <w:p w14:paraId="4134D149" w14:textId="5CA1AA9A" w:rsidR="00C02141" w:rsidRPr="00E30CC0" w:rsidRDefault="00C02141" w:rsidP="00C02141">
                      <w:pPr>
                        <w:pStyle w:val="Caption"/>
                        <w:rPr>
                          <w:noProof/>
                          <w:sz w:val="22"/>
                          <w:szCs w:val="22"/>
                        </w:rPr>
                      </w:pPr>
                      <w:r>
                        <w:t xml:space="preserve">Figure </w:t>
                      </w:r>
                      <w:fldSimple w:instr=" SEQ Figure \* ARABIC ">
                        <w:r w:rsidR="00F37448">
                          <w:rPr>
                            <w:noProof/>
                          </w:rPr>
                          <w:t>1</w:t>
                        </w:r>
                      </w:fldSimple>
                      <w:r>
                        <w:t xml:space="preserve"> Village women washing clothes, cooking utensils and themselves in the river near N</w:t>
                      </w:r>
                      <w:r w:rsidR="003D0E70">
                        <w:t>ewton Theological College</w:t>
                      </w:r>
                    </w:p>
                  </w:txbxContent>
                </v:textbox>
                <w10:wrap type="square"/>
              </v:shape>
            </w:pict>
          </mc:Fallback>
        </mc:AlternateContent>
      </w:r>
      <w:r w:rsidR="00C02141" w:rsidRPr="00384A91">
        <w:rPr>
          <w:rFonts w:asciiTheme="majorHAnsi" w:eastAsia="Times New Roman" w:hAnsiTheme="majorHAnsi" w:cstheme="majorHAnsi"/>
          <w:spacing w:val="12"/>
          <w:lang w:eastAsia="en-GB"/>
        </w:rPr>
        <w:t>It will cost around 2,000 PNG Kina (PGK) (around £400) to install a water tank between every two student houses and the 2024 Bishop’s Lent Appeal aims to raise enough to provide twenty-five tanks between fifty student homes.</w:t>
      </w:r>
    </w:p>
    <w:p w14:paraId="6FE6310B" w14:textId="1C990BC1" w:rsidR="00C02141" w:rsidRPr="00384A91" w:rsidRDefault="00C02141" w:rsidP="00C02141">
      <w:pPr>
        <w:shd w:val="clear" w:color="auto" w:fill="FFFFFF"/>
        <w:spacing w:after="0" w:line="240" w:lineRule="auto"/>
        <w:jc w:val="both"/>
        <w:rPr>
          <w:rFonts w:asciiTheme="majorHAnsi" w:eastAsia="Times New Roman" w:hAnsiTheme="majorHAnsi" w:cstheme="majorHAnsi"/>
          <w:spacing w:val="12"/>
          <w:lang w:eastAsia="en-GB"/>
        </w:rPr>
      </w:pPr>
    </w:p>
    <w:p w14:paraId="3A726A76" w14:textId="131D6833" w:rsidR="000B23A7" w:rsidRPr="000B23A7" w:rsidRDefault="00C02141" w:rsidP="00E76E95">
      <w:pPr>
        <w:shd w:val="clear" w:color="auto" w:fill="FFFFFF"/>
        <w:spacing w:after="0" w:line="240" w:lineRule="auto"/>
        <w:jc w:val="both"/>
        <w:rPr>
          <w:rFonts w:asciiTheme="majorHAnsi" w:eastAsia="Times New Roman" w:hAnsiTheme="majorHAnsi" w:cstheme="majorHAnsi"/>
          <w:i/>
          <w:iCs/>
          <w:spacing w:val="12"/>
          <w:lang w:eastAsia="en-GB"/>
        </w:rPr>
      </w:pPr>
      <w:r w:rsidRPr="00384A91">
        <w:rPr>
          <w:rFonts w:asciiTheme="majorHAnsi" w:eastAsia="Times New Roman" w:hAnsiTheme="majorHAnsi" w:cstheme="majorHAnsi"/>
          <w:spacing w:val="12"/>
          <w:lang w:eastAsia="en-GB"/>
        </w:rPr>
        <w:t xml:space="preserve">The Bishop of Norwich, Graham Usher, writes: </w:t>
      </w:r>
      <w:r w:rsidRPr="00384A91">
        <w:rPr>
          <w:rFonts w:asciiTheme="majorHAnsi" w:eastAsia="Times New Roman" w:hAnsiTheme="majorHAnsi" w:cstheme="majorHAnsi"/>
          <w:i/>
          <w:iCs/>
          <w:spacing w:val="12"/>
          <w:lang w:eastAsia="en-GB"/>
        </w:rPr>
        <w:t>“Your donations and fundraising will enable ordinands and their families to thrive, so supporting the next generation of Christian leaders in Papua New Guinea to have the best possible start with their training.”</w:t>
      </w:r>
    </w:p>
    <w:p w14:paraId="53D427C1" w14:textId="77777777" w:rsidR="000B23A7" w:rsidRDefault="000B23A7" w:rsidP="00E76E95">
      <w:pPr>
        <w:shd w:val="clear" w:color="auto" w:fill="FFFFFF"/>
        <w:spacing w:after="0" w:line="240" w:lineRule="auto"/>
        <w:jc w:val="both"/>
        <w:rPr>
          <w:rFonts w:asciiTheme="majorHAnsi" w:eastAsia="Times New Roman" w:hAnsiTheme="majorHAnsi" w:cstheme="majorHAnsi"/>
          <w:spacing w:val="12"/>
          <w:lang w:eastAsia="en-GB"/>
        </w:rPr>
      </w:pPr>
    </w:p>
    <w:p w14:paraId="55BBCE80" w14:textId="245B0B7B" w:rsidR="00B603CD" w:rsidRPr="00384A91" w:rsidRDefault="00B603CD" w:rsidP="00E76E95">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 xml:space="preserve">These five sessions have been prepared by members of the </w:t>
      </w:r>
      <w:r w:rsidR="00C8090D" w:rsidRPr="00384A91">
        <w:rPr>
          <w:rFonts w:asciiTheme="majorHAnsi" w:eastAsia="Times New Roman" w:hAnsiTheme="majorHAnsi" w:cstheme="majorHAnsi"/>
          <w:spacing w:val="12"/>
          <w:lang w:eastAsia="en-GB"/>
        </w:rPr>
        <w:t>Norwich Diocesan PNG Link Group:</w:t>
      </w:r>
    </w:p>
    <w:p w14:paraId="44B240E3" w14:textId="77777777" w:rsidR="003D0E70" w:rsidRPr="00384A91" w:rsidRDefault="003D0E70" w:rsidP="00E76E95">
      <w:pPr>
        <w:shd w:val="clear" w:color="auto" w:fill="FFFFFF"/>
        <w:spacing w:after="0" w:line="240" w:lineRule="auto"/>
        <w:jc w:val="both"/>
        <w:rPr>
          <w:rFonts w:asciiTheme="majorHAnsi" w:eastAsia="Times New Roman" w:hAnsiTheme="majorHAnsi" w:cstheme="majorHAnsi"/>
          <w:spacing w:val="12"/>
          <w:lang w:eastAsia="en-GB"/>
        </w:rPr>
      </w:pPr>
    </w:p>
    <w:p w14:paraId="1EC3ED4C" w14:textId="6EBFF567" w:rsidR="00C8090D" w:rsidRPr="00384A91" w:rsidRDefault="000B23A7" w:rsidP="000B23A7">
      <w:pPr>
        <w:shd w:val="clear" w:color="auto" w:fill="FFFFFF"/>
        <w:spacing w:after="0" w:line="240" w:lineRule="auto"/>
        <w:ind w:left="3544" w:hanging="3544"/>
        <w:jc w:val="both"/>
        <w:rPr>
          <w:rFonts w:asciiTheme="majorHAnsi" w:eastAsia="Times New Roman" w:hAnsiTheme="majorHAnsi" w:cstheme="majorHAnsi"/>
          <w:spacing w:val="12"/>
          <w:lang w:eastAsia="en-GB"/>
        </w:rPr>
      </w:pPr>
      <w:r>
        <w:rPr>
          <w:rFonts w:asciiTheme="majorHAnsi" w:eastAsia="Times New Roman" w:hAnsiTheme="majorHAnsi" w:cstheme="majorHAnsi"/>
          <w:spacing w:val="12"/>
          <w:lang w:eastAsia="en-GB"/>
        </w:rPr>
        <w:t xml:space="preserve">The </w:t>
      </w:r>
      <w:r w:rsidR="00C8090D" w:rsidRPr="00384A91">
        <w:rPr>
          <w:rFonts w:asciiTheme="majorHAnsi" w:eastAsia="Times New Roman" w:hAnsiTheme="majorHAnsi" w:cstheme="majorHAnsi"/>
          <w:spacing w:val="12"/>
          <w:lang w:eastAsia="en-GB"/>
        </w:rPr>
        <w:t>Revd Phil Charlesworth,</w:t>
      </w:r>
      <w:r w:rsidR="00C8090D" w:rsidRPr="00384A91">
        <w:rPr>
          <w:rFonts w:asciiTheme="majorHAnsi" w:eastAsia="Times New Roman" w:hAnsiTheme="majorHAnsi" w:cstheme="majorHAnsi"/>
          <w:spacing w:val="12"/>
          <w:lang w:eastAsia="en-GB"/>
        </w:rPr>
        <w:tab/>
        <w:t xml:space="preserve">Executive Officer and Acting Chair visited PNG in 2009, 2015 and </w:t>
      </w:r>
      <w:proofErr w:type="gramStart"/>
      <w:r w:rsidR="00C8090D" w:rsidRPr="00384A91">
        <w:rPr>
          <w:rFonts w:asciiTheme="majorHAnsi" w:eastAsia="Times New Roman" w:hAnsiTheme="majorHAnsi" w:cstheme="majorHAnsi"/>
          <w:spacing w:val="12"/>
          <w:lang w:eastAsia="en-GB"/>
        </w:rPr>
        <w:t>2023</w:t>
      </w:r>
      <w:proofErr w:type="gramEnd"/>
    </w:p>
    <w:p w14:paraId="5C2DFC1B" w14:textId="03DBCE90" w:rsidR="00C8090D" w:rsidRPr="00384A91" w:rsidRDefault="000B23A7" w:rsidP="000B23A7">
      <w:pPr>
        <w:shd w:val="clear" w:color="auto" w:fill="FFFFFF"/>
        <w:spacing w:after="0" w:line="240" w:lineRule="auto"/>
        <w:ind w:left="3544" w:hanging="3544"/>
        <w:jc w:val="both"/>
        <w:rPr>
          <w:rFonts w:asciiTheme="majorHAnsi" w:eastAsia="Times New Roman" w:hAnsiTheme="majorHAnsi" w:cstheme="majorHAnsi"/>
          <w:spacing w:val="12"/>
          <w:lang w:eastAsia="en-GB"/>
        </w:rPr>
      </w:pPr>
      <w:r>
        <w:rPr>
          <w:rFonts w:asciiTheme="majorHAnsi" w:eastAsia="Times New Roman" w:hAnsiTheme="majorHAnsi" w:cstheme="majorHAnsi"/>
          <w:spacing w:val="12"/>
          <w:lang w:eastAsia="en-GB"/>
        </w:rPr>
        <w:t xml:space="preserve">The </w:t>
      </w:r>
      <w:r w:rsidR="00C8090D" w:rsidRPr="00384A91">
        <w:rPr>
          <w:rFonts w:asciiTheme="majorHAnsi" w:eastAsia="Times New Roman" w:hAnsiTheme="majorHAnsi" w:cstheme="majorHAnsi"/>
          <w:spacing w:val="12"/>
          <w:lang w:eastAsia="en-GB"/>
        </w:rPr>
        <w:t>Revd Sue Martin,</w:t>
      </w:r>
      <w:r w:rsidR="00C8090D" w:rsidRPr="00384A91">
        <w:rPr>
          <w:rFonts w:asciiTheme="majorHAnsi" w:eastAsia="Times New Roman" w:hAnsiTheme="majorHAnsi" w:cstheme="majorHAnsi"/>
          <w:spacing w:val="12"/>
          <w:lang w:eastAsia="en-GB"/>
        </w:rPr>
        <w:tab/>
        <w:t xml:space="preserve">visited PNG as part of a three-nation </w:t>
      </w:r>
      <w:r w:rsidR="002075A6" w:rsidRPr="00384A91">
        <w:rPr>
          <w:rFonts w:asciiTheme="majorHAnsi" w:eastAsia="Times New Roman" w:hAnsiTheme="majorHAnsi" w:cstheme="majorHAnsi"/>
          <w:spacing w:val="12"/>
          <w:lang w:eastAsia="en-GB"/>
        </w:rPr>
        <w:t>pilgrimage</w:t>
      </w:r>
      <w:r w:rsidR="00C8090D" w:rsidRPr="00384A91">
        <w:rPr>
          <w:rFonts w:asciiTheme="majorHAnsi" w:eastAsia="Times New Roman" w:hAnsiTheme="majorHAnsi" w:cstheme="majorHAnsi"/>
          <w:spacing w:val="12"/>
          <w:lang w:eastAsia="en-GB"/>
        </w:rPr>
        <w:t xml:space="preserve"> in </w:t>
      </w:r>
      <w:proofErr w:type="gramStart"/>
      <w:r w:rsidR="00C8090D" w:rsidRPr="00384A91">
        <w:rPr>
          <w:rFonts w:asciiTheme="majorHAnsi" w:eastAsia="Times New Roman" w:hAnsiTheme="majorHAnsi" w:cstheme="majorHAnsi"/>
          <w:spacing w:val="12"/>
          <w:lang w:eastAsia="en-GB"/>
        </w:rPr>
        <w:t>2015</w:t>
      </w:r>
      <w:proofErr w:type="gramEnd"/>
    </w:p>
    <w:p w14:paraId="76B60D30" w14:textId="409189E9" w:rsidR="00C8090D" w:rsidRPr="00384A91" w:rsidRDefault="000B23A7" w:rsidP="000B23A7">
      <w:pPr>
        <w:shd w:val="clear" w:color="auto" w:fill="FFFFFF"/>
        <w:spacing w:after="0" w:line="240" w:lineRule="auto"/>
        <w:ind w:left="3544" w:hanging="3544"/>
        <w:jc w:val="both"/>
        <w:rPr>
          <w:rFonts w:asciiTheme="majorHAnsi" w:eastAsia="Times New Roman" w:hAnsiTheme="majorHAnsi" w:cstheme="majorHAnsi"/>
          <w:spacing w:val="12"/>
          <w:lang w:eastAsia="en-GB"/>
        </w:rPr>
      </w:pPr>
      <w:r>
        <w:rPr>
          <w:rFonts w:asciiTheme="majorHAnsi" w:eastAsia="Times New Roman" w:hAnsiTheme="majorHAnsi" w:cstheme="majorHAnsi"/>
          <w:spacing w:val="12"/>
          <w:lang w:eastAsia="en-GB"/>
        </w:rPr>
        <w:t xml:space="preserve">The </w:t>
      </w:r>
      <w:r w:rsidR="00C8090D" w:rsidRPr="00384A91">
        <w:rPr>
          <w:rFonts w:asciiTheme="majorHAnsi" w:eastAsia="Times New Roman" w:hAnsiTheme="majorHAnsi" w:cstheme="majorHAnsi"/>
          <w:spacing w:val="12"/>
          <w:lang w:eastAsia="en-GB"/>
        </w:rPr>
        <w:t>Revd Sally Theakston,</w:t>
      </w:r>
      <w:r w:rsidR="00C8090D" w:rsidRPr="00384A91">
        <w:rPr>
          <w:rFonts w:asciiTheme="majorHAnsi" w:eastAsia="Times New Roman" w:hAnsiTheme="majorHAnsi" w:cstheme="majorHAnsi"/>
          <w:spacing w:val="12"/>
          <w:lang w:eastAsia="en-GB"/>
        </w:rPr>
        <w:tab/>
        <w:t xml:space="preserve">visited PNG as part of a three-nation </w:t>
      </w:r>
      <w:r w:rsidR="00C02141" w:rsidRPr="00384A91">
        <w:rPr>
          <w:rFonts w:asciiTheme="majorHAnsi" w:eastAsia="Times New Roman" w:hAnsiTheme="majorHAnsi" w:cstheme="majorHAnsi"/>
          <w:spacing w:val="12"/>
          <w:lang w:eastAsia="en-GB"/>
        </w:rPr>
        <w:t>pilgrimage</w:t>
      </w:r>
      <w:r w:rsidR="00C8090D" w:rsidRPr="00384A91">
        <w:rPr>
          <w:rFonts w:asciiTheme="majorHAnsi" w:eastAsia="Times New Roman" w:hAnsiTheme="majorHAnsi" w:cstheme="majorHAnsi"/>
          <w:spacing w:val="12"/>
          <w:lang w:eastAsia="en-GB"/>
        </w:rPr>
        <w:t xml:space="preserve"> in </w:t>
      </w:r>
      <w:proofErr w:type="gramStart"/>
      <w:r w:rsidR="00C8090D" w:rsidRPr="00384A91">
        <w:rPr>
          <w:rFonts w:asciiTheme="majorHAnsi" w:eastAsia="Times New Roman" w:hAnsiTheme="majorHAnsi" w:cstheme="majorHAnsi"/>
          <w:spacing w:val="12"/>
          <w:lang w:eastAsia="en-GB"/>
        </w:rPr>
        <w:t>2015</w:t>
      </w:r>
      <w:proofErr w:type="gramEnd"/>
    </w:p>
    <w:p w14:paraId="0B518899" w14:textId="77777777" w:rsidR="00CA2B78" w:rsidRDefault="00CA2B78" w:rsidP="000B23A7">
      <w:pPr>
        <w:shd w:val="clear" w:color="auto" w:fill="FFFFFF"/>
        <w:spacing w:after="0" w:line="240" w:lineRule="auto"/>
        <w:ind w:left="3544" w:hanging="3544"/>
        <w:jc w:val="both"/>
        <w:rPr>
          <w:rFonts w:asciiTheme="majorHAnsi" w:eastAsia="Times New Roman" w:hAnsiTheme="majorHAnsi" w:cstheme="majorHAnsi"/>
          <w:spacing w:val="12"/>
          <w:lang w:eastAsia="en-GB"/>
        </w:rPr>
      </w:pPr>
    </w:p>
    <w:p w14:paraId="4124ED7D" w14:textId="5167B894" w:rsidR="00C8090D" w:rsidRPr="00384A91" w:rsidRDefault="005A7FBD" w:rsidP="000B23A7">
      <w:pPr>
        <w:shd w:val="clear" w:color="auto" w:fill="FFFFFF"/>
        <w:spacing w:after="0" w:line="240" w:lineRule="auto"/>
        <w:ind w:left="3544" w:hanging="3544"/>
        <w:jc w:val="both"/>
        <w:rPr>
          <w:rFonts w:asciiTheme="majorHAnsi" w:eastAsia="Times New Roman" w:hAnsiTheme="majorHAnsi" w:cstheme="majorHAnsi"/>
          <w:spacing w:val="12"/>
          <w:lang w:eastAsia="en-GB"/>
        </w:rPr>
      </w:pPr>
      <w:r>
        <w:rPr>
          <w:rFonts w:asciiTheme="majorHAnsi" w:eastAsia="Times New Roman" w:hAnsiTheme="majorHAnsi" w:cstheme="majorHAnsi"/>
          <w:spacing w:val="12"/>
          <w:lang w:eastAsia="en-GB"/>
        </w:rPr>
        <w:t xml:space="preserve">The Revd </w:t>
      </w:r>
      <w:r w:rsidR="00C8090D" w:rsidRPr="00384A91">
        <w:rPr>
          <w:rFonts w:asciiTheme="majorHAnsi" w:eastAsia="Times New Roman" w:hAnsiTheme="majorHAnsi" w:cstheme="majorHAnsi"/>
          <w:spacing w:val="12"/>
          <w:lang w:eastAsia="en-GB"/>
        </w:rPr>
        <w:t>Lynn Fry,</w:t>
      </w:r>
      <w:r w:rsidR="00C8090D" w:rsidRPr="00384A91">
        <w:rPr>
          <w:rFonts w:asciiTheme="majorHAnsi" w:eastAsia="Times New Roman" w:hAnsiTheme="majorHAnsi" w:cstheme="majorHAnsi"/>
          <w:spacing w:val="12"/>
          <w:lang w:eastAsia="en-GB"/>
        </w:rPr>
        <w:tab/>
        <w:t xml:space="preserve">with her husband, Tony, spent three </w:t>
      </w:r>
      <w:r>
        <w:rPr>
          <w:rFonts w:asciiTheme="majorHAnsi" w:eastAsia="Times New Roman" w:hAnsiTheme="majorHAnsi" w:cstheme="majorHAnsi"/>
          <w:spacing w:val="12"/>
          <w:lang w:eastAsia="en-GB"/>
        </w:rPr>
        <w:t>years</w:t>
      </w:r>
      <w:r w:rsidR="00C8090D" w:rsidRPr="00384A91">
        <w:rPr>
          <w:rFonts w:asciiTheme="majorHAnsi" w:eastAsia="Times New Roman" w:hAnsiTheme="majorHAnsi" w:cstheme="majorHAnsi"/>
          <w:spacing w:val="12"/>
          <w:lang w:eastAsia="en-GB"/>
        </w:rPr>
        <w:t xml:space="preserve"> in PNG working alongside </w:t>
      </w:r>
      <w:proofErr w:type="gramStart"/>
      <w:r w:rsidR="00C8090D" w:rsidRPr="00384A91">
        <w:rPr>
          <w:rFonts w:asciiTheme="majorHAnsi" w:eastAsia="Times New Roman" w:hAnsiTheme="majorHAnsi" w:cstheme="majorHAnsi"/>
          <w:spacing w:val="12"/>
          <w:lang w:eastAsia="en-GB"/>
        </w:rPr>
        <w:t>Papuans</w:t>
      </w:r>
      <w:proofErr w:type="gramEnd"/>
    </w:p>
    <w:p w14:paraId="336645FB" w14:textId="250446A7" w:rsidR="00C8090D" w:rsidRPr="00384A91" w:rsidRDefault="00C8090D" w:rsidP="00E76E95">
      <w:pPr>
        <w:shd w:val="clear" w:color="auto" w:fill="FFFFFF"/>
        <w:spacing w:after="0" w:line="240" w:lineRule="auto"/>
        <w:jc w:val="both"/>
        <w:rPr>
          <w:rFonts w:asciiTheme="majorHAnsi" w:eastAsia="Times New Roman" w:hAnsiTheme="majorHAnsi" w:cstheme="majorHAnsi"/>
          <w:spacing w:val="12"/>
          <w:lang w:eastAsia="en-GB"/>
        </w:rPr>
      </w:pPr>
    </w:p>
    <w:p w14:paraId="43F2C2C6" w14:textId="04572838" w:rsidR="00E7757D" w:rsidRPr="00384A91" w:rsidRDefault="00C02141" w:rsidP="00C02141">
      <w:pPr>
        <w:pStyle w:val="StandardPara"/>
        <w:mirrorIndents/>
        <w:rPr>
          <w:rFonts w:asciiTheme="majorHAnsi" w:hAnsiTheme="majorHAnsi" w:cstheme="majorHAnsi"/>
          <w:color w:val="000000" w:themeColor="text1"/>
          <w:sz w:val="22"/>
          <w:szCs w:val="22"/>
          <w:u w:val="single"/>
        </w:rPr>
      </w:pPr>
      <w:r w:rsidRPr="00384A91">
        <w:rPr>
          <w:rFonts w:asciiTheme="majorHAnsi" w:hAnsiTheme="majorHAnsi" w:cstheme="majorHAnsi"/>
          <w:color w:val="000000" w:themeColor="text1"/>
          <w:sz w:val="22"/>
          <w:szCs w:val="22"/>
        </w:rPr>
        <w:t xml:space="preserve">You can explore some background material on Papua New Guinea from the </w:t>
      </w:r>
      <w:r w:rsidR="00064731">
        <w:rPr>
          <w:rFonts w:asciiTheme="majorHAnsi" w:hAnsiTheme="majorHAnsi" w:cstheme="majorHAnsi"/>
          <w:color w:val="000000" w:themeColor="text1"/>
          <w:sz w:val="22"/>
          <w:szCs w:val="22"/>
        </w:rPr>
        <w:t>D</w:t>
      </w:r>
      <w:r w:rsidRPr="00384A91">
        <w:rPr>
          <w:rFonts w:asciiTheme="majorHAnsi" w:hAnsiTheme="majorHAnsi" w:cstheme="majorHAnsi"/>
          <w:color w:val="000000" w:themeColor="text1"/>
          <w:sz w:val="22"/>
          <w:szCs w:val="22"/>
        </w:rPr>
        <w:t>iocesan website at:</w:t>
      </w:r>
      <w:r w:rsidRPr="00384A91">
        <w:rPr>
          <w:rFonts w:asciiTheme="majorHAnsi" w:hAnsiTheme="majorHAnsi" w:cstheme="majorHAnsi"/>
          <w:color w:val="000000" w:themeColor="text1"/>
          <w:sz w:val="22"/>
          <w:szCs w:val="22"/>
        </w:rPr>
        <w:tab/>
      </w:r>
      <w:r w:rsidRPr="00384A91">
        <w:rPr>
          <w:rFonts w:asciiTheme="majorHAnsi" w:hAnsiTheme="majorHAnsi" w:cstheme="majorHAnsi"/>
          <w:color w:val="000000" w:themeColor="text1"/>
          <w:sz w:val="22"/>
          <w:szCs w:val="22"/>
        </w:rPr>
        <w:br/>
      </w:r>
      <w:hyperlink r:id="rId10" w:history="1">
        <w:r w:rsidR="00A57377" w:rsidRPr="00C366C3">
          <w:rPr>
            <w:rStyle w:val="Hyperlink"/>
            <w:rFonts w:asciiTheme="majorHAnsi" w:hAnsiTheme="majorHAnsi" w:cstheme="majorHAnsi"/>
            <w:sz w:val="22"/>
            <w:szCs w:val="22"/>
          </w:rPr>
          <w:t>https://dofn.org/lent</w:t>
        </w:r>
      </w:hyperlink>
      <w:r w:rsidR="00E7757D">
        <w:rPr>
          <w:rFonts w:asciiTheme="majorHAnsi" w:hAnsiTheme="majorHAnsi" w:cstheme="majorHAnsi"/>
          <w:color w:val="000000" w:themeColor="text1"/>
          <w:sz w:val="22"/>
          <w:szCs w:val="22"/>
          <w:u w:val="single"/>
        </w:rPr>
        <w:t xml:space="preserve"> </w:t>
      </w:r>
    </w:p>
    <w:p w14:paraId="4BBB2057" w14:textId="77777777" w:rsidR="00C02141" w:rsidRPr="00384A91" w:rsidRDefault="00C02141" w:rsidP="00C02141">
      <w:pPr>
        <w:pStyle w:val="StandardPara"/>
        <w:mirrorIndents/>
        <w:rPr>
          <w:rFonts w:asciiTheme="majorHAnsi" w:hAnsiTheme="majorHAnsi" w:cstheme="majorHAnsi"/>
          <w:color w:val="000000" w:themeColor="text1"/>
          <w:sz w:val="22"/>
          <w:szCs w:val="22"/>
          <w:u w:val="single"/>
        </w:rPr>
      </w:pPr>
      <w:r w:rsidRPr="00384A91">
        <w:rPr>
          <w:rFonts w:asciiTheme="majorHAnsi" w:hAnsiTheme="majorHAnsi" w:cstheme="majorHAnsi"/>
          <w:color w:val="000000" w:themeColor="text1"/>
          <w:sz w:val="22"/>
          <w:szCs w:val="22"/>
        </w:rPr>
        <w:lastRenderedPageBreak/>
        <w:t>You can find some general background on PNG at:</w:t>
      </w:r>
      <w:r w:rsidRPr="00384A91">
        <w:rPr>
          <w:rFonts w:asciiTheme="majorHAnsi" w:hAnsiTheme="majorHAnsi" w:cstheme="majorHAnsi"/>
          <w:color w:val="000000" w:themeColor="text1"/>
          <w:sz w:val="22"/>
          <w:szCs w:val="22"/>
        </w:rPr>
        <w:tab/>
      </w:r>
      <w:r w:rsidRPr="00384A91">
        <w:rPr>
          <w:rFonts w:asciiTheme="majorHAnsi" w:hAnsiTheme="majorHAnsi" w:cstheme="majorHAnsi"/>
          <w:color w:val="000000" w:themeColor="text1"/>
          <w:sz w:val="22"/>
          <w:szCs w:val="22"/>
        </w:rPr>
        <w:br/>
      </w:r>
      <w:r w:rsidRPr="00384A91">
        <w:rPr>
          <w:rFonts w:asciiTheme="majorHAnsi" w:hAnsiTheme="majorHAnsi" w:cstheme="majorHAnsi"/>
          <w:color w:val="000000" w:themeColor="text1"/>
          <w:sz w:val="22"/>
          <w:szCs w:val="22"/>
        </w:rPr>
        <w:tab/>
      </w:r>
      <w:hyperlink r:id="rId11" w:history="1">
        <w:r w:rsidRPr="00384A91">
          <w:rPr>
            <w:rStyle w:val="Hyperlink"/>
            <w:rFonts w:asciiTheme="majorHAnsi" w:hAnsiTheme="majorHAnsi" w:cstheme="majorHAnsi"/>
            <w:sz w:val="22"/>
            <w:szCs w:val="22"/>
          </w:rPr>
          <w:t>http://en.wikipedia.org/wiki/Papua_New_Guinea</w:t>
        </w:r>
      </w:hyperlink>
    </w:p>
    <w:p w14:paraId="206E2AA1" w14:textId="77777777" w:rsidR="00C02141" w:rsidRPr="00384A91" w:rsidRDefault="00C02141" w:rsidP="00C02141">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The Bible studies for this year’s Lent Project are:</w:t>
      </w:r>
    </w:p>
    <w:p w14:paraId="3D663330" w14:textId="4CD79145" w:rsidR="00C02141" w:rsidRPr="00384A91" w:rsidRDefault="00C02141" w:rsidP="00C02141">
      <w:pPr>
        <w:shd w:val="clear" w:color="auto" w:fill="FFFFFF"/>
        <w:spacing w:after="0" w:line="240" w:lineRule="auto"/>
        <w:ind w:left="720"/>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Session 1)</w:t>
      </w:r>
      <w:r w:rsidRPr="00384A91">
        <w:rPr>
          <w:rFonts w:asciiTheme="majorHAnsi" w:eastAsia="Times New Roman" w:hAnsiTheme="majorHAnsi" w:cstheme="majorHAnsi"/>
          <w:spacing w:val="12"/>
          <w:lang w:eastAsia="en-GB"/>
        </w:rPr>
        <w:tab/>
      </w:r>
      <w:proofErr w:type="spellStart"/>
      <w:r w:rsidRPr="00384A91">
        <w:rPr>
          <w:rFonts w:asciiTheme="majorHAnsi" w:eastAsia="Times New Roman" w:hAnsiTheme="majorHAnsi" w:cstheme="majorHAnsi"/>
          <w:spacing w:val="12"/>
          <w:lang w:eastAsia="en-GB"/>
        </w:rPr>
        <w:t>Wantok</w:t>
      </w:r>
      <w:proofErr w:type="spellEnd"/>
      <w:r w:rsidRPr="00384A91">
        <w:rPr>
          <w:rFonts w:asciiTheme="majorHAnsi" w:eastAsia="Times New Roman" w:hAnsiTheme="majorHAnsi" w:cstheme="majorHAnsi"/>
          <w:spacing w:val="12"/>
          <w:lang w:eastAsia="en-GB"/>
        </w:rPr>
        <w:t xml:space="preserve"> </w:t>
      </w:r>
      <w:proofErr w:type="spellStart"/>
      <w:r w:rsidRPr="00384A91">
        <w:rPr>
          <w:rFonts w:asciiTheme="majorHAnsi" w:eastAsia="Times New Roman" w:hAnsiTheme="majorHAnsi" w:cstheme="majorHAnsi"/>
          <w:spacing w:val="12"/>
          <w:lang w:eastAsia="en-GB"/>
        </w:rPr>
        <w:t>na</w:t>
      </w:r>
      <w:proofErr w:type="spellEnd"/>
      <w:r w:rsidRPr="00384A91">
        <w:rPr>
          <w:rFonts w:asciiTheme="majorHAnsi" w:eastAsia="Times New Roman" w:hAnsiTheme="majorHAnsi" w:cstheme="majorHAnsi"/>
          <w:spacing w:val="12"/>
          <w:lang w:eastAsia="en-GB"/>
        </w:rPr>
        <w:t xml:space="preserve"> </w:t>
      </w:r>
      <w:proofErr w:type="spellStart"/>
      <w:r w:rsidRPr="00384A91">
        <w:rPr>
          <w:rFonts w:asciiTheme="majorHAnsi" w:eastAsia="Times New Roman" w:hAnsiTheme="majorHAnsi" w:cstheme="majorHAnsi"/>
          <w:spacing w:val="12"/>
          <w:lang w:eastAsia="en-GB"/>
        </w:rPr>
        <w:t>Wanlain</w:t>
      </w:r>
      <w:proofErr w:type="spellEnd"/>
      <w:r w:rsidRPr="00384A91">
        <w:rPr>
          <w:rFonts w:asciiTheme="majorHAnsi" w:eastAsia="Times New Roman" w:hAnsiTheme="majorHAnsi" w:cstheme="majorHAnsi"/>
          <w:spacing w:val="12"/>
          <w:lang w:eastAsia="en-GB"/>
        </w:rPr>
        <w:t xml:space="preserve">: Many Languages, One </w:t>
      </w:r>
      <w:proofErr w:type="gramStart"/>
      <w:r w:rsidRPr="00384A91">
        <w:rPr>
          <w:rFonts w:asciiTheme="majorHAnsi" w:eastAsia="Times New Roman" w:hAnsiTheme="majorHAnsi" w:cstheme="majorHAnsi"/>
          <w:spacing w:val="12"/>
          <w:lang w:eastAsia="en-GB"/>
        </w:rPr>
        <w:t>Family;</w:t>
      </w:r>
      <w:proofErr w:type="gramEnd"/>
    </w:p>
    <w:p w14:paraId="14C683F8" w14:textId="5A92078E" w:rsidR="00C02141" w:rsidRPr="00384A91" w:rsidRDefault="00C02141" w:rsidP="00C02141">
      <w:pPr>
        <w:shd w:val="clear" w:color="auto" w:fill="FFFFFF"/>
        <w:spacing w:after="0" w:line="240" w:lineRule="auto"/>
        <w:ind w:left="720"/>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Session 2)</w:t>
      </w:r>
      <w:r w:rsidRPr="00384A91">
        <w:rPr>
          <w:rFonts w:asciiTheme="majorHAnsi" w:eastAsia="Times New Roman" w:hAnsiTheme="majorHAnsi" w:cstheme="majorHAnsi"/>
          <w:spacing w:val="12"/>
          <w:lang w:eastAsia="en-GB"/>
        </w:rPr>
        <w:tab/>
        <w:t xml:space="preserve">Water Use in </w:t>
      </w:r>
      <w:proofErr w:type="gramStart"/>
      <w:r w:rsidRPr="00384A91">
        <w:rPr>
          <w:rFonts w:asciiTheme="majorHAnsi" w:eastAsia="Times New Roman" w:hAnsiTheme="majorHAnsi" w:cstheme="majorHAnsi"/>
          <w:spacing w:val="12"/>
          <w:lang w:eastAsia="en-GB"/>
        </w:rPr>
        <w:t>PNG;</w:t>
      </w:r>
      <w:proofErr w:type="gramEnd"/>
    </w:p>
    <w:p w14:paraId="1EC1782B" w14:textId="6FE1FE22" w:rsidR="00C02141" w:rsidRPr="00384A91" w:rsidRDefault="00C02141" w:rsidP="00C02141">
      <w:pPr>
        <w:shd w:val="clear" w:color="auto" w:fill="FFFFFF"/>
        <w:spacing w:after="0" w:line="240" w:lineRule="auto"/>
        <w:ind w:left="720"/>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Session 3)</w:t>
      </w:r>
      <w:r w:rsidRPr="00384A91">
        <w:rPr>
          <w:rFonts w:asciiTheme="majorHAnsi" w:eastAsia="Times New Roman" w:hAnsiTheme="majorHAnsi" w:cstheme="majorHAnsi"/>
          <w:spacing w:val="12"/>
          <w:lang w:eastAsia="en-GB"/>
        </w:rPr>
        <w:tab/>
      </w:r>
      <w:proofErr w:type="spellStart"/>
      <w:r w:rsidRPr="00384A91">
        <w:rPr>
          <w:rFonts w:asciiTheme="majorHAnsi" w:eastAsia="Times New Roman" w:hAnsiTheme="majorHAnsi" w:cstheme="majorHAnsi"/>
          <w:spacing w:val="12"/>
          <w:lang w:eastAsia="en-GB"/>
        </w:rPr>
        <w:t>Laip</w:t>
      </w:r>
      <w:proofErr w:type="spellEnd"/>
      <w:r w:rsidRPr="00384A91">
        <w:rPr>
          <w:rFonts w:asciiTheme="majorHAnsi" w:eastAsia="Times New Roman" w:hAnsiTheme="majorHAnsi" w:cstheme="majorHAnsi"/>
          <w:spacing w:val="12"/>
          <w:lang w:eastAsia="en-GB"/>
        </w:rPr>
        <w:t xml:space="preserve"> </w:t>
      </w:r>
      <w:proofErr w:type="spellStart"/>
      <w:r w:rsidRPr="00384A91">
        <w:rPr>
          <w:rFonts w:asciiTheme="majorHAnsi" w:eastAsia="Times New Roman" w:hAnsiTheme="majorHAnsi" w:cstheme="majorHAnsi"/>
          <w:spacing w:val="12"/>
          <w:lang w:eastAsia="en-GB"/>
        </w:rPr>
        <w:t>Bilong</w:t>
      </w:r>
      <w:proofErr w:type="spellEnd"/>
      <w:r w:rsidRPr="00384A91">
        <w:rPr>
          <w:rFonts w:asciiTheme="majorHAnsi" w:eastAsia="Times New Roman" w:hAnsiTheme="majorHAnsi" w:cstheme="majorHAnsi"/>
          <w:spacing w:val="12"/>
          <w:lang w:eastAsia="en-GB"/>
        </w:rPr>
        <w:t xml:space="preserve"> Meri: Women’s Roles in </w:t>
      </w:r>
      <w:proofErr w:type="gramStart"/>
      <w:r w:rsidRPr="00384A91">
        <w:rPr>
          <w:rFonts w:asciiTheme="majorHAnsi" w:eastAsia="Times New Roman" w:hAnsiTheme="majorHAnsi" w:cstheme="majorHAnsi"/>
          <w:spacing w:val="12"/>
          <w:lang w:eastAsia="en-GB"/>
        </w:rPr>
        <w:t>PNG;</w:t>
      </w:r>
      <w:proofErr w:type="gramEnd"/>
    </w:p>
    <w:p w14:paraId="7F2BD080" w14:textId="361BF47C" w:rsidR="00C02141" w:rsidRPr="00384A91" w:rsidRDefault="00C02141" w:rsidP="00C02141">
      <w:pPr>
        <w:shd w:val="clear" w:color="auto" w:fill="FFFFFF"/>
        <w:spacing w:after="0" w:line="240" w:lineRule="auto"/>
        <w:ind w:left="720"/>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Session 4)</w:t>
      </w:r>
      <w:r w:rsidRPr="00384A91">
        <w:rPr>
          <w:rFonts w:asciiTheme="majorHAnsi" w:eastAsia="Times New Roman" w:hAnsiTheme="majorHAnsi" w:cstheme="majorHAnsi"/>
          <w:spacing w:val="12"/>
          <w:lang w:eastAsia="en-GB"/>
        </w:rPr>
        <w:tab/>
        <w:t xml:space="preserve">Children in </w:t>
      </w:r>
      <w:proofErr w:type="gramStart"/>
      <w:r w:rsidRPr="00384A91">
        <w:rPr>
          <w:rFonts w:asciiTheme="majorHAnsi" w:eastAsia="Times New Roman" w:hAnsiTheme="majorHAnsi" w:cstheme="majorHAnsi"/>
          <w:spacing w:val="12"/>
          <w:lang w:eastAsia="en-GB"/>
        </w:rPr>
        <w:t>PNG;</w:t>
      </w:r>
      <w:proofErr w:type="gramEnd"/>
    </w:p>
    <w:p w14:paraId="4EEAB842" w14:textId="3D0831AB" w:rsidR="00C02141" w:rsidRPr="00384A91" w:rsidRDefault="00C02141" w:rsidP="00C02141">
      <w:pPr>
        <w:shd w:val="clear" w:color="auto" w:fill="FFFFFF"/>
        <w:spacing w:after="0" w:line="240" w:lineRule="auto"/>
        <w:ind w:left="720"/>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Session 5)</w:t>
      </w:r>
      <w:r w:rsidRPr="00384A91">
        <w:rPr>
          <w:rFonts w:asciiTheme="majorHAnsi" w:eastAsia="Times New Roman" w:hAnsiTheme="majorHAnsi" w:cstheme="majorHAnsi"/>
          <w:spacing w:val="12"/>
          <w:lang w:eastAsia="en-GB"/>
        </w:rPr>
        <w:tab/>
        <w:t>The Body of Christ in PNG</w:t>
      </w:r>
    </w:p>
    <w:p w14:paraId="5AC73CD7" w14:textId="77777777" w:rsidR="00C02141" w:rsidRPr="00384A91" w:rsidRDefault="00C02141" w:rsidP="00C02141">
      <w:pPr>
        <w:shd w:val="clear" w:color="auto" w:fill="FFFFFF"/>
        <w:spacing w:after="0" w:line="240" w:lineRule="auto"/>
        <w:jc w:val="both"/>
        <w:rPr>
          <w:rFonts w:asciiTheme="majorHAnsi" w:eastAsia="Times New Roman" w:hAnsiTheme="majorHAnsi" w:cstheme="majorHAnsi"/>
          <w:spacing w:val="12"/>
          <w:lang w:eastAsia="en-GB"/>
        </w:rPr>
      </w:pPr>
    </w:p>
    <w:p w14:paraId="0D08F0EC" w14:textId="77777777" w:rsidR="00C54E47" w:rsidRDefault="00C02141" w:rsidP="00C54E47">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You might want to include an act of worship in your own sessions; at the beginning, to divide the session into two periods or as a closing liturgy. Below is a suggested act of worship.</w:t>
      </w:r>
    </w:p>
    <w:p w14:paraId="06678236" w14:textId="77777777" w:rsidR="00C54E47" w:rsidRDefault="00C54E47" w:rsidP="00C54E47">
      <w:pPr>
        <w:shd w:val="clear" w:color="auto" w:fill="FFFFFF"/>
        <w:spacing w:after="0" w:line="240" w:lineRule="auto"/>
        <w:jc w:val="both"/>
        <w:rPr>
          <w:rFonts w:asciiTheme="majorHAnsi" w:eastAsia="Times New Roman" w:hAnsiTheme="majorHAnsi" w:cstheme="majorHAnsi"/>
          <w:spacing w:val="12"/>
          <w:lang w:eastAsia="en-GB"/>
        </w:rPr>
      </w:pPr>
    </w:p>
    <w:p w14:paraId="79B1961D" w14:textId="2B0F561E" w:rsidR="00E37868" w:rsidRPr="00E81E96" w:rsidRDefault="00E37868" w:rsidP="00E81E96">
      <w:pPr>
        <w:shd w:val="clear" w:color="auto" w:fill="FFFFFF"/>
        <w:spacing w:after="0" w:line="240" w:lineRule="auto"/>
        <w:jc w:val="center"/>
        <w:rPr>
          <w:rFonts w:asciiTheme="majorHAnsi" w:hAnsiTheme="majorHAnsi" w:cstheme="majorHAnsi"/>
          <w:b/>
          <w:bCs/>
          <w:color w:val="000000" w:themeColor="text1"/>
        </w:rPr>
      </w:pPr>
      <w:r w:rsidRPr="00E81E96">
        <w:rPr>
          <w:rFonts w:asciiTheme="majorHAnsi" w:hAnsiTheme="majorHAnsi" w:cstheme="majorHAnsi"/>
          <w:b/>
          <w:bCs/>
          <w:color w:val="000000" w:themeColor="text1"/>
        </w:rPr>
        <w:t>Act of Worship</w:t>
      </w:r>
    </w:p>
    <w:p w14:paraId="2CD8DCBC" w14:textId="77777777" w:rsidR="00E37868" w:rsidRPr="00384A91" w:rsidRDefault="00E37868" w:rsidP="00E81E96">
      <w:pPr>
        <w:autoSpaceDE w:val="0"/>
        <w:autoSpaceDN w:val="0"/>
        <w:spacing w:after="120"/>
        <w:mirrorIndents/>
        <w:jc w:val="center"/>
        <w:rPr>
          <w:rFonts w:asciiTheme="majorHAnsi" w:hAnsiTheme="majorHAnsi" w:cstheme="majorHAnsi"/>
          <w:i/>
          <w:color w:val="000000" w:themeColor="text1"/>
        </w:rPr>
      </w:pPr>
      <w:r w:rsidRPr="00384A91">
        <w:rPr>
          <w:rFonts w:asciiTheme="majorHAnsi" w:hAnsiTheme="majorHAnsi" w:cstheme="majorHAnsi"/>
          <w:i/>
          <w:color w:val="000000" w:themeColor="text1"/>
        </w:rPr>
        <w:t xml:space="preserve">Some reflective music may be </w:t>
      </w:r>
      <w:proofErr w:type="gramStart"/>
      <w:r w:rsidRPr="00384A91">
        <w:rPr>
          <w:rFonts w:asciiTheme="majorHAnsi" w:hAnsiTheme="majorHAnsi" w:cstheme="majorHAnsi"/>
          <w:i/>
          <w:color w:val="000000" w:themeColor="text1"/>
        </w:rPr>
        <w:t>played</w:t>
      </w:r>
      <w:proofErr w:type="gramEnd"/>
    </w:p>
    <w:p w14:paraId="1698D810" w14:textId="77777777" w:rsidR="00E37868" w:rsidRPr="00384A91" w:rsidRDefault="00E37868" w:rsidP="00E37868">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This is love, not that we loved God,</w:t>
      </w:r>
      <w:r w:rsidRPr="00384A91">
        <w:rPr>
          <w:rFonts w:asciiTheme="majorHAnsi" w:hAnsiTheme="majorHAnsi" w:cstheme="majorHAnsi"/>
          <w:color w:val="000000" w:themeColor="text1"/>
        </w:rPr>
        <w:br/>
      </w:r>
      <w:r w:rsidRPr="00384A91">
        <w:rPr>
          <w:rFonts w:asciiTheme="majorHAnsi" w:hAnsiTheme="majorHAnsi" w:cstheme="majorHAnsi"/>
          <w:b/>
          <w:color w:val="000000" w:themeColor="text1"/>
        </w:rPr>
        <w:t>but that he loved us and sent his Son.</w:t>
      </w:r>
    </w:p>
    <w:p w14:paraId="00A5A765" w14:textId="77777777" w:rsidR="00E37868" w:rsidRPr="00384A91" w:rsidRDefault="00E37868" w:rsidP="00E37868">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He is the sacrifice for our sins,</w:t>
      </w:r>
      <w:r w:rsidRPr="00384A91">
        <w:rPr>
          <w:rFonts w:asciiTheme="majorHAnsi" w:hAnsiTheme="majorHAnsi" w:cstheme="majorHAnsi"/>
          <w:color w:val="000000" w:themeColor="text1"/>
        </w:rPr>
        <w:br/>
      </w:r>
      <w:r w:rsidRPr="00384A91">
        <w:rPr>
          <w:rFonts w:asciiTheme="majorHAnsi" w:hAnsiTheme="majorHAnsi" w:cstheme="majorHAnsi"/>
          <w:b/>
          <w:color w:val="000000" w:themeColor="text1"/>
        </w:rPr>
        <w:t>that we might live through him.</w:t>
      </w:r>
    </w:p>
    <w:p w14:paraId="6E138F67" w14:textId="77777777" w:rsidR="00E37868" w:rsidRPr="00384A91" w:rsidRDefault="00E37868" w:rsidP="00E37868">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If God loves us so much</w:t>
      </w:r>
      <w:r w:rsidRPr="00384A91">
        <w:rPr>
          <w:rFonts w:asciiTheme="majorHAnsi" w:hAnsiTheme="majorHAnsi" w:cstheme="majorHAnsi"/>
          <w:color w:val="000000" w:themeColor="text1"/>
        </w:rPr>
        <w:br/>
      </w:r>
      <w:r w:rsidRPr="00384A91">
        <w:rPr>
          <w:rFonts w:asciiTheme="majorHAnsi" w:hAnsiTheme="majorHAnsi" w:cstheme="majorHAnsi"/>
          <w:b/>
          <w:color w:val="000000" w:themeColor="text1"/>
        </w:rPr>
        <w:t>we ought to love one another.</w:t>
      </w:r>
    </w:p>
    <w:p w14:paraId="7F7147B8" w14:textId="77777777" w:rsidR="00E37868" w:rsidRPr="00384A91" w:rsidRDefault="00E37868" w:rsidP="00E37868">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If we love one another</w:t>
      </w:r>
      <w:r w:rsidRPr="00384A91">
        <w:rPr>
          <w:rFonts w:asciiTheme="majorHAnsi" w:hAnsiTheme="majorHAnsi" w:cstheme="majorHAnsi"/>
          <w:color w:val="000000" w:themeColor="text1"/>
        </w:rPr>
        <w:br/>
      </w:r>
      <w:r w:rsidRPr="00384A91">
        <w:rPr>
          <w:rFonts w:asciiTheme="majorHAnsi" w:hAnsiTheme="majorHAnsi" w:cstheme="majorHAnsi"/>
          <w:b/>
          <w:color w:val="000000" w:themeColor="text1"/>
        </w:rPr>
        <w:t>God lives in us.</w:t>
      </w:r>
    </w:p>
    <w:p w14:paraId="37D95967" w14:textId="77777777" w:rsidR="00E37868" w:rsidRPr="00384A91" w:rsidRDefault="00E37868" w:rsidP="00E37868">
      <w:pPr>
        <w:autoSpaceDE w:val="0"/>
        <w:autoSpaceDN w:val="0"/>
        <w:spacing w:after="120"/>
        <w:mirrorIndents/>
        <w:rPr>
          <w:rFonts w:asciiTheme="majorHAnsi" w:hAnsiTheme="majorHAnsi" w:cstheme="majorHAnsi"/>
          <w:b/>
          <w:bCs/>
          <w:color w:val="000000" w:themeColor="text1"/>
        </w:rPr>
      </w:pPr>
      <w:r w:rsidRPr="00384A91">
        <w:rPr>
          <w:rFonts w:asciiTheme="majorHAnsi" w:hAnsiTheme="majorHAnsi" w:cstheme="majorHAnsi"/>
          <w:b/>
          <w:bCs/>
          <w:color w:val="000000" w:themeColor="text1"/>
        </w:rPr>
        <w:t>Prayers of Penitence</w:t>
      </w:r>
    </w:p>
    <w:p w14:paraId="28478C20" w14:textId="77777777" w:rsidR="00E37868" w:rsidRPr="00384A91" w:rsidRDefault="00E37868" w:rsidP="00E37868">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The sacrifice of God is a broken spirit;</w:t>
      </w:r>
      <w:r w:rsidRPr="00384A91">
        <w:rPr>
          <w:rFonts w:asciiTheme="majorHAnsi" w:hAnsiTheme="majorHAnsi" w:cstheme="majorHAnsi"/>
          <w:color w:val="000000" w:themeColor="text1"/>
        </w:rPr>
        <w:br/>
        <w:t>a broken and contrite heart God will not despise.</w:t>
      </w:r>
      <w:r w:rsidRPr="00384A91">
        <w:rPr>
          <w:rFonts w:asciiTheme="majorHAnsi" w:hAnsiTheme="majorHAnsi" w:cstheme="majorHAnsi"/>
          <w:color w:val="000000" w:themeColor="text1"/>
        </w:rPr>
        <w:br/>
        <w:t>Let us come to the Lord, who is full of compassion,</w:t>
      </w:r>
      <w:r w:rsidRPr="00384A91">
        <w:rPr>
          <w:rFonts w:asciiTheme="majorHAnsi" w:hAnsiTheme="majorHAnsi" w:cstheme="majorHAnsi"/>
          <w:color w:val="000000" w:themeColor="text1"/>
        </w:rPr>
        <w:br/>
        <w:t>and acknowledge our transgressions in penitence and faith.</w:t>
      </w:r>
    </w:p>
    <w:p w14:paraId="5BD77AF2" w14:textId="77777777" w:rsidR="00E37868" w:rsidRPr="00384A91" w:rsidRDefault="00E37868" w:rsidP="00E37868">
      <w:pPr>
        <w:autoSpaceDE w:val="0"/>
        <w:autoSpaceDN w:val="0"/>
        <w:spacing w:after="120"/>
        <w:mirrorIndents/>
        <w:rPr>
          <w:rFonts w:asciiTheme="majorHAnsi" w:hAnsiTheme="majorHAnsi" w:cstheme="majorHAnsi"/>
          <w:b/>
          <w:bCs/>
          <w:color w:val="000000" w:themeColor="text1"/>
        </w:rPr>
      </w:pPr>
      <w:r w:rsidRPr="00384A91">
        <w:rPr>
          <w:rFonts w:asciiTheme="majorHAnsi" w:hAnsiTheme="majorHAnsi" w:cstheme="majorHAnsi"/>
          <w:color w:val="000000" w:themeColor="text1"/>
        </w:rPr>
        <w:t>We confess to you our selfishness and lack of love: fill us with your Spirit.</w:t>
      </w:r>
      <w:r w:rsidRPr="00384A91">
        <w:rPr>
          <w:rFonts w:asciiTheme="majorHAnsi" w:hAnsiTheme="majorHAnsi" w:cstheme="majorHAnsi"/>
          <w:color w:val="000000" w:themeColor="text1"/>
        </w:rPr>
        <w:tab/>
      </w:r>
      <w:r w:rsidRPr="00384A91">
        <w:rPr>
          <w:rFonts w:asciiTheme="majorHAnsi" w:hAnsiTheme="majorHAnsi" w:cstheme="majorHAnsi"/>
          <w:color w:val="000000" w:themeColor="text1"/>
        </w:rPr>
        <w:br/>
        <w:t xml:space="preserve">Lord, have mercy.  </w:t>
      </w:r>
      <w:r w:rsidRPr="00384A91">
        <w:rPr>
          <w:rFonts w:asciiTheme="majorHAnsi" w:hAnsiTheme="majorHAnsi" w:cstheme="majorHAnsi"/>
          <w:b/>
          <w:bCs/>
          <w:color w:val="000000" w:themeColor="text1"/>
        </w:rPr>
        <w:t>Lord, have mercy.</w:t>
      </w:r>
    </w:p>
    <w:p w14:paraId="74946F27" w14:textId="77777777" w:rsidR="00E37868" w:rsidRPr="00384A91" w:rsidRDefault="00E37868" w:rsidP="00E37868">
      <w:pPr>
        <w:autoSpaceDE w:val="0"/>
        <w:autoSpaceDN w:val="0"/>
        <w:spacing w:after="120"/>
        <w:mirrorIndents/>
        <w:rPr>
          <w:rFonts w:asciiTheme="majorHAnsi" w:hAnsiTheme="majorHAnsi" w:cstheme="majorHAnsi"/>
          <w:b/>
          <w:bCs/>
          <w:color w:val="000000" w:themeColor="text1"/>
        </w:rPr>
      </w:pPr>
      <w:r w:rsidRPr="00384A91">
        <w:rPr>
          <w:rFonts w:asciiTheme="majorHAnsi" w:hAnsiTheme="majorHAnsi" w:cstheme="majorHAnsi"/>
          <w:color w:val="000000" w:themeColor="text1"/>
        </w:rPr>
        <w:t>We confess to you our fear and failure in sharing our faith: fill us with your Spirit.</w:t>
      </w:r>
      <w:r w:rsidRPr="00384A91">
        <w:rPr>
          <w:rFonts w:asciiTheme="majorHAnsi" w:hAnsiTheme="majorHAnsi" w:cstheme="majorHAnsi"/>
          <w:color w:val="000000" w:themeColor="text1"/>
        </w:rPr>
        <w:tab/>
      </w:r>
      <w:r w:rsidRPr="00384A91">
        <w:rPr>
          <w:rFonts w:asciiTheme="majorHAnsi" w:hAnsiTheme="majorHAnsi" w:cstheme="majorHAnsi"/>
          <w:color w:val="000000" w:themeColor="text1"/>
        </w:rPr>
        <w:br/>
        <w:t xml:space="preserve">Christ, have mercy.  </w:t>
      </w:r>
      <w:r w:rsidRPr="00384A91">
        <w:rPr>
          <w:rFonts w:asciiTheme="majorHAnsi" w:hAnsiTheme="majorHAnsi" w:cstheme="majorHAnsi"/>
          <w:b/>
          <w:bCs/>
          <w:color w:val="000000" w:themeColor="text1"/>
        </w:rPr>
        <w:t>Christ, have mercy.</w:t>
      </w:r>
    </w:p>
    <w:p w14:paraId="7D7911D1" w14:textId="77777777" w:rsidR="00E37868" w:rsidRPr="00384A91" w:rsidRDefault="00E37868" w:rsidP="00E37868">
      <w:pPr>
        <w:autoSpaceDE w:val="0"/>
        <w:autoSpaceDN w:val="0"/>
        <w:spacing w:after="120"/>
        <w:mirrorIndents/>
        <w:rPr>
          <w:rFonts w:asciiTheme="majorHAnsi" w:hAnsiTheme="majorHAnsi" w:cstheme="majorHAnsi"/>
          <w:b/>
          <w:bCs/>
          <w:color w:val="000000" w:themeColor="text1"/>
        </w:rPr>
      </w:pPr>
      <w:r w:rsidRPr="00384A91">
        <w:rPr>
          <w:rFonts w:asciiTheme="majorHAnsi" w:hAnsiTheme="majorHAnsi" w:cstheme="majorHAnsi"/>
          <w:color w:val="000000" w:themeColor="text1"/>
        </w:rPr>
        <w:t>We confess to you our stubbornness and lack of trust: fill us with your Spirit.</w:t>
      </w:r>
      <w:r w:rsidRPr="00384A91">
        <w:rPr>
          <w:rFonts w:asciiTheme="majorHAnsi" w:hAnsiTheme="majorHAnsi" w:cstheme="majorHAnsi"/>
          <w:color w:val="000000" w:themeColor="text1"/>
        </w:rPr>
        <w:tab/>
      </w:r>
      <w:r w:rsidRPr="00384A91">
        <w:rPr>
          <w:rFonts w:asciiTheme="majorHAnsi" w:hAnsiTheme="majorHAnsi" w:cstheme="majorHAnsi"/>
          <w:color w:val="000000" w:themeColor="text1"/>
        </w:rPr>
        <w:br/>
        <w:t xml:space="preserve">Lord, have mercy.  </w:t>
      </w:r>
      <w:r w:rsidRPr="00384A91">
        <w:rPr>
          <w:rFonts w:asciiTheme="majorHAnsi" w:hAnsiTheme="majorHAnsi" w:cstheme="majorHAnsi"/>
          <w:b/>
          <w:bCs/>
          <w:color w:val="000000" w:themeColor="text1"/>
        </w:rPr>
        <w:t>Lord, have mercy.</w:t>
      </w:r>
    </w:p>
    <w:p w14:paraId="28AD796F" w14:textId="77777777" w:rsidR="00E37868" w:rsidRPr="00384A91" w:rsidRDefault="00E37868" w:rsidP="00E37868">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May the Father of all mercies</w:t>
      </w:r>
      <w:r w:rsidRPr="00384A91">
        <w:rPr>
          <w:rFonts w:asciiTheme="majorHAnsi" w:hAnsiTheme="majorHAnsi" w:cstheme="majorHAnsi"/>
          <w:color w:val="000000" w:themeColor="text1"/>
        </w:rPr>
        <w:br/>
        <w:t xml:space="preserve">cleanse </w:t>
      </w:r>
      <w:r w:rsidRPr="00384A91">
        <w:rPr>
          <w:rFonts w:asciiTheme="majorHAnsi" w:hAnsiTheme="majorHAnsi" w:cstheme="majorHAnsi"/>
          <w:iCs/>
          <w:color w:val="000000" w:themeColor="text1"/>
        </w:rPr>
        <w:t>us</w:t>
      </w:r>
      <w:r w:rsidRPr="00384A91">
        <w:rPr>
          <w:rFonts w:asciiTheme="majorHAnsi" w:hAnsiTheme="majorHAnsi" w:cstheme="majorHAnsi"/>
          <w:color w:val="000000" w:themeColor="text1"/>
        </w:rPr>
        <w:t xml:space="preserve"> from </w:t>
      </w:r>
      <w:r w:rsidRPr="00384A91">
        <w:rPr>
          <w:rFonts w:asciiTheme="majorHAnsi" w:hAnsiTheme="majorHAnsi" w:cstheme="majorHAnsi"/>
          <w:iCs/>
          <w:color w:val="000000" w:themeColor="text1"/>
        </w:rPr>
        <w:t>our</w:t>
      </w:r>
      <w:r w:rsidRPr="00384A91">
        <w:rPr>
          <w:rFonts w:asciiTheme="majorHAnsi" w:hAnsiTheme="majorHAnsi" w:cstheme="majorHAnsi"/>
          <w:color w:val="000000" w:themeColor="text1"/>
        </w:rPr>
        <w:t xml:space="preserve"> sins,</w:t>
      </w:r>
      <w:r w:rsidRPr="00384A91">
        <w:rPr>
          <w:rFonts w:asciiTheme="majorHAnsi" w:hAnsiTheme="majorHAnsi" w:cstheme="majorHAnsi"/>
          <w:color w:val="000000" w:themeColor="text1"/>
        </w:rPr>
        <w:br/>
        <w:t>and restore us in his image</w:t>
      </w:r>
      <w:r w:rsidRPr="00384A91">
        <w:rPr>
          <w:rFonts w:asciiTheme="majorHAnsi" w:hAnsiTheme="majorHAnsi" w:cstheme="majorHAnsi"/>
          <w:color w:val="000000" w:themeColor="text1"/>
        </w:rPr>
        <w:br/>
        <w:t>to the praise and glory of his name,</w:t>
      </w:r>
      <w:r w:rsidRPr="00384A91">
        <w:rPr>
          <w:rFonts w:asciiTheme="majorHAnsi" w:hAnsiTheme="majorHAnsi" w:cstheme="majorHAnsi"/>
          <w:color w:val="000000" w:themeColor="text1"/>
        </w:rPr>
        <w:br/>
        <w:t xml:space="preserve">through Jesus Christ our Lord.  </w:t>
      </w:r>
      <w:r w:rsidRPr="00384A91">
        <w:rPr>
          <w:rFonts w:asciiTheme="majorHAnsi" w:hAnsiTheme="majorHAnsi" w:cstheme="majorHAnsi"/>
          <w:b/>
          <w:bCs/>
          <w:color w:val="000000" w:themeColor="text1"/>
        </w:rPr>
        <w:t>Amen</w:t>
      </w:r>
      <w:r w:rsidRPr="00384A91">
        <w:rPr>
          <w:rFonts w:asciiTheme="majorHAnsi" w:hAnsiTheme="majorHAnsi" w:cstheme="majorHAnsi"/>
          <w:color w:val="000000" w:themeColor="text1"/>
        </w:rPr>
        <w:t>.</w:t>
      </w:r>
    </w:p>
    <w:p w14:paraId="22187091" w14:textId="77777777" w:rsidR="00E37868" w:rsidRPr="00384A91" w:rsidRDefault="00E37868" w:rsidP="00E37868">
      <w:pPr>
        <w:autoSpaceDE w:val="0"/>
        <w:autoSpaceDN w:val="0"/>
        <w:spacing w:after="120"/>
        <w:mirrorIndents/>
        <w:rPr>
          <w:rFonts w:asciiTheme="majorHAnsi" w:hAnsiTheme="majorHAnsi" w:cstheme="majorHAnsi"/>
          <w:b/>
          <w:bCs/>
          <w:color w:val="000000" w:themeColor="text1"/>
        </w:rPr>
      </w:pPr>
      <w:r w:rsidRPr="00384A91">
        <w:rPr>
          <w:rFonts w:asciiTheme="majorHAnsi" w:hAnsiTheme="majorHAnsi" w:cstheme="majorHAnsi"/>
          <w:b/>
          <w:bCs/>
          <w:color w:val="000000" w:themeColor="text1"/>
        </w:rPr>
        <w:t>Reading</w:t>
      </w:r>
    </w:p>
    <w:p w14:paraId="1EA32AF7" w14:textId="77777777" w:rsidR="00E37868" w:rsidRPr="00384A91" w:rsidRDefault="00E37868" w:rsidP="00E37868">
      <w:pPr>
        <w:autoSpaceDE w:val="0"/>
        <w:autoSpaceDN w:val="0"/>
        <w:spacing w:after="120"/>
        <w:mirrorIndents/>
        <w:rPr>
          <w:rFonts w:asciiTheme="majorHAnsi" w:hAnsiTheme="majorHAnsi" w:cstheme="majorHAnsi"/>
          <w:b/>
          <w:bCs/>
          <w:color w:val="000000" w:themeColor="text1"/>
        </w:rPr>
      </w:pPr>
      <w:r w:rsidRPr="00384A91">
        <w:rPr>
          <w:rFonts w:asciiTheme="majorHAnsi" w:hAnsiTheme="majorHAnsi" w:cstheme="majorHAnsi"/>
          <w:b/>
          <w:bCs/>
          <w:color w:val="000000" w:themeColor="text1"/>
        </w:rPr>
        <w:t>Prayers of Intercession</w:t>
      </w:r>
    </w:p>
    <w:p w14:paraId="74B419B9" w14:textId="799DEDBD" w:rsidR="00E37868" w:rsidRPr="00384A91" w:rsidRDefault="00E37868" w:rsidP="00E37868">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Gracious God, fountain of all wisdom, we pray for all Christian people;</w:t>
      </w:r>
      <w:r w:rsidRPr="00384A91">
        <w:rPr>
          <w:rFonts w:asciiTheme="majorHAnsi" w:hAnsiTheme="majorHAnsi" w:cstheme="majorHAnsi"/>
          <w:color w:val="000000" w:themeColor="text1"/>
        </w:rPr>
        <w:br/>
        <w:t xml:space="preserve">for our bishops Graham, </w:t>
      </w:r>
      <w:proofErr w:type="gramStart"/>
      <w:r w:rsidR="007A6AD9">
        <w:rPr>
          <w:rFonts w:asciiTheme="majorHAnsi" w:hAnsiTheme="majorHAnsi" w:cstheme="majorHAnsi"/>
          <w:color w:val="000000" w:themeColor="text1"/>
        </w:rPr>
        <w:t>Ian</w:t>
      </w:r>
      <w:proofErr w:type="gramEnd"/>
      <w:r w:rsidRPr="00384A91">
        <w:rPr>
          <w:rFonts w:asciiTheme="majorHAnsi" w:hAnsiTheme="majorHAnsi" w:cstheme="majorHAnsi"/>
          <w:color w:val="000000" w:themeColor="text1"/>
        </w:rPr>
        <w:t xml:space="preserve"> and Jane, for our link Province of Papua New Guinea, for all Christian leaders, and for those who teach and guard the faith …</w:t>
      </w:r>
    </w:p>
    <w:p w14:paraId="3C4BBFCD" w14:textId="59E576FF" w:rsidR="00E37868" w:rsidRPr="00384A91" w:rsidRDefault="00E37868" w:rsidP="00E37868">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lastRenderedPageBreak/>
        <w:t>May the word of Christ dwell richly in our hearts and knit us together in the bond of your love.</w:t>
      </w:r>
      <w:r w:rsidRPr="00384A91">
        <w:rPr>
          <w:rFonts w:asciiTheme="majorHAnsi" w:hAnsiTheme="majorHAnsi" w:cstheme="majorHAnsi"/>
          <w:color w:val="000000" w:themeColor="text1"/>
        </w:rPr>
        <w:tab/>
      </w:r>
      <w:r w:rsidRPr="00384A91">
        <w:rPr>
          <w:rFonts w:asciiTheme="majorHAnsi" w:hAnsiTheme="majorHAnsi" w:cstheme="majorHAnsi"/>
          <w:color w:val="000000" w:themeColor="text1"/>
        </w:rPr>
        <w:tab/>
      </w:r>
      <w:r w:rsidRPr="00384A91">
        <w:rPr>
          <w:rFonts w:asciiTheme="majorHAnsi" w:hAnsiTheme="majorHAnsi" w:cstheme="majorHAnsi"/>
          <w:color w:val="000000" w:themeColor="text1"/>
        </w:rPr>
        <w:br/>
        <w:t xml:space="preserve">Hear us.  </w:t>
      </w:r>
      <w:r w:rsidRPr="00384A91">
        <w:rPr>
          <w:rFonts w:asciiTheme="majorHAnsi" w:hAnsiTheme="majorHAnsi" w:cstheme="majorHAnsi"/>
          <w:b/>
          <w:color w:val="000000" w:themeColor="text1"/>
        </w:rPr>
        <w:t>Hear us, good Lord.</w:t>
      </w:r>
    </w:p>
    <w:p w14:paraId="4109DD09" w14:textId="77777777" w:rsidR="00E37868" w:rsidRPr="00384A91" w:rsidRDefault="00E37868" w:rsidP="00E37868">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We pray for the leaders of the nations, and for those in authority under them …</w:t>
      </w:r>
      <w:r w:rsidRPr="00384A91">
        <w:rPr>
          <w:rFonts w:asciiTheme="majorHAnsi" w:hAnsiTheme="majorHAnsi" w:cstheme="majorHAnsi"/>
          <w:color w:val="000000" w:themeColor="text1"/>
        </w:rPr>
        <w:br/>
        <w:t>Give them the gift of your wisdom, and a right discernment in all things.</w:t>
      </w:r>
      <w:r w:rsidRPr="00384A91">
        <w:rPr>
          <w:rFonts w:asciiTheme="majorHAnsi" w:hAnsiTheme="majorHAnsi" w:cstheme="majorHAnsi"/>
          <w:color w:val="000000" w:themeColor="text1"/>
        </w:rPr>
        <w:tab/>
      </w:r>
      <w:r w:rsidRPr="00384A91">
        <w:rPr>
          <w:rFonts w:asciiTheme="majorHAnsi" w:hAnsiTheme="majorHAnsi" w:cstheme="majorHAnsi"/>
          <w:color w:val="000000" w:themeColor="text1"/>
        </w:rPr>
        <w:br/>
        <w:t xml:space="preserve">Hear us.  </w:t>
      </w:r>
      <w:r w:rsidRPr="00384A91">
        <w:rPr>
          <w:rFonts w:asciiTheme="majorHAnsi" w:hAnsiTheme="majorHAnsi" w:cstheme="majorHAnsi"/>
          <w:b/>
          <w:color w:val="000000" w:themeColor="text1"/>
        </w:rPr>
        <w:t>Hear us, good Lord.</w:t>
      </w:r>
    </w:p>
    <w:p w14:paraId="327179A3" w14:textId="77777777" w:rsidR="00E37868" w:rsidRPr="00384A91" w:rsidRDefault="00E37868" w:rsidP="00E37868">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We pray for our … (city/town/village/community);</w:t>
      </w:r>
      <w:r w:rsidRPr="00384A91">
        <w:rPr>
          <w:rFonts w:asciiTheme="majorHAnsi" w:hAnsiTheme="majorHAnsi" w:cstheme="majorHAnsi"/>
          <w:color w:val="000000" w:themeColor="text1"/>
        </w:rPr>
        <w:tab/>
      </w:r>
      <w:r w:rsidRPr="00384A91">
        <w:rPr>
          <w:rFonts w:asciiTheme="majorHAnsi" w:hAnsiTheme="majorHAnsi" w:cstheme="majorHAnsi"/>
          <w:color w:val="000000" w:themeColor="text1"/>
        </w:rPr>
        <w:br/>
        <w:t>for those who live and work here, and for those who visit this place …</w:t>
      </w:r>
    </w:p>
    <w:p w14:paraId="4654341D" w14:textId="77777777" w:rsidR="00E37868" w:rsidRPr="00384A91" w:rsidRDefault="00E37868" w:rsidP="00E37868">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 xml:space="preserve">Speak your word of peace in our </w:t>
      </w:r>
      <w:proofErr w:type="gramStart"/>
      <w:r w:rsidRPr="00384A91">
        <w:rPr>
          <w:rFonts w:asciiTheme="majorHAnsi" w:hAnsiTheme="majorHAnsi" w:cstheme="majorHAnsi"/>
          <w:color w:val="000000" w:themeColor="text1"/>
        </w:rPr>
        <w:t>midst, and</w:t>
      </w:r>
      <w:proofErr w:type="gramEnd"/>
      <w:r w:rsidRPr="00384A91">
        <w:rPr>
          <w:rFonts w:asciiTheme="majorHAnsi" w:hAnsiTheme="majorHAnsi" w:cstheme="majorHAnsi"/>
          <w:color w:val="000000" w:themeColor="text1"/>
        </w:rPr>
        <w:t xml:space="preserve"> help us to serve one another as Christ has served us.</w:t>
      </w:r>
      <w:r w:rsidRPr="00384A91">
        <w:rPr>
          <w:rFonts w:asciiTheme="majorHAnsi" w:hAnsiTheme="majorHAnsi" w:cstheme="majorHAnsi"/>
          <w:color w:val="000000" w:themeColor="text1"/>
        </w:rPr>
        <w:tab/>
      </w:r>
      <w:r w:rsidRPr="00384A91">
        <w:rPr>
          <w:rFonts w:asciiTheme="majorHAnsi" w:hAnsiTheme="majorHAnsi" w:cstheme="majorHAnsi"/>
          <w:color w:val="000000" w:themeColor="text1"/>
        </w:rPr>
        <w:br/>
        <w:t xml:space="preserve">Hear us.  </w:t>
      </w:r>
      <w:r w:rsidRPr="00384A91">
        <w:rPr>
          <w:rFonts w:asciiTheme="majorHAnsi" w:hAnsiTheme="majorHAnsi" w:cstheme="majorHAnsi"/>
          <w:b/>
          <w:color w:val="000000" w:themeColor="text1"/>
        </w:rPr>
        <w:t>Hear us, good Lord.</w:t>
      </w:r>
    </w:p>
    <w:p w14:paraId="793B7983" w14:textId="77777777" w:rsidR="00E37868" w:rsidRPr="00384A91" w:rsidRDefault="00E37868" w:rsidP="00C02141">
      <w:pPr>
        <w:shd w:val="clear" w:color="auto" w:fill="FFFFFF"/>
        <w:spacing w:after="0" w:line="240" w:lineRule="auto"/>
        <w:jc w:val="both"/>
        <w:rPr>
          <w:rFonts w:asciiTheme="majorHAnsi" w:eastAsia="Times New Roman" w:hAnsiTheme="majorHAnsi" w:cstheme="majorHAnsi"/>
          <w:spacing w:val="12"/>
          <w:lang w:eastAsia="en-GB"/>
        </w:rPr>
      </w:pPr>
    </w:p>
    <w:p w14:paraId="2A267CF3" w14:textId="46CAEF60" w:rsidR="00C02141" w:rsidRPr="00384A91" w:rsidRDefault="00C02141" w:rsidP="00A33231">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We pray for those who do not believe, and yet who long to know you, the very Word of life …</w:t>
      </w:r>
      <w:r w:rsidRPr="00384A91">
        <w:rPr>
          <w:rFonts w:asciiTheme="majorHAnsi" w:hAnsiTheme="majorHAnsi" w:cstheme="majorHAnsi"/>
          <w:color w:val="000000" w:themeColor="text1"/>
        </w:rPr>
        <w:tab/>
      </w:r>
      <w:r w:rsidRPr="00384A91">
        <w:rPr>
          <w:rFonts w:asciiTheme="majorHAnsi" w:hAnsiTheme="majorHAnsi" w:cstheme="majorHAnsi"/>
          <w:color w:val="000000" w:themeColor="text1"/>
        </w:rPr>
        <w:br/>
        <w:t xml:space="preserve">Open their ears to hear your </w:t>
      </w:r>
      <w:r w:rsidR="00E37868" w:rsidRPr="00384A91">
        <w:rPr>
          <w:rFonts w:asciiTheme="majorHAnsi" w:hAnsiTheme="majorHAnsi" w:cstheme="majorHAnsi"/>
          <w:color w:val="000000" w:themeColor="text1"/>
        </w:rPr>
        <w:t>voice and</w:t>
      </w:r>
      <w:r w:rsidRPr="00384A91">
        <w:rPr>
          <w:rFonts w:asciiTheme="majorHAnsi" w:hAnsiTheme="majorHAnsi" w:cstheme="majorHAnsi"/>
          <w:color w:val="000000" w:themeColor="text1"/>
        </w:rPr>
        <w:t xml:space="preserve"> open their hearts to the knowledge of your love in Christ.</w:t>
      </w:r>
      <w:r w:rsidRPr="00384A91">
        <w:rPr>
          <w:rFonts w:asciiTheme="majorHAnsi" w:hAnsiTheme="majorHAnsi" w:cstheme="majorHAnsi"/>
          <w:color w:val="000000" w:themeColor="text1"/>
        </w:rPr>
        <w:tab/>
      </w:r>
      <w:r w:rsidRPr="00384A91">
        <w:rPr>
          <w:rFonts w:asciiTheme="majorHAnsi" w:hAnsiTheme="majorHAnsi" w:cstheme="majorHAnsi"/>
          <w:color w:val="000000" w:themeColor="text1"/>
        </w:rPr>
        <w:br/>
        <w:t xml:space="preserve">Hear us.  </w:t>
      </w:r>
      <w:r w:rsidRPr="00384A91">
        <w:rPr>
          <w:rFonts w:asciiTheme="majorHAnsi" w:hAnsiTheme="majorHAnsi" w:cstheme="majorHAnsi"/>
          <w:b/>
          <w:color w:val="000000" w:themeColor="text1"/>
        </w:rPr>
        <w:t>Hear us, good Lord.</w:t>
      </w:r>
    </w:p>
    <w:p w14:paraId="219434C5" w14:textId="77777777" w:rsidR="00C02141" w:rsidRPr="00384A91" w:rsidRDefault="00C02141" w:rsidP="00A33231">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 xml:space="preserve">We pray for those bowed down with grief, </w:t>
      </w:r>
      <w:proofErr w:type="gramStart"/>
      <w:r w:rsidRPr="00384A91">
        <w:rPr>
          <w:rFonts w:asciiTheme="majorHAnsi" w:hAnsiTheme="majorHAnsi" w:cstheme="majorHAnsi"/>
          <w:color w:val="000000" w:themeColor="text1"/>
        </w:rPr>
        <w:t>fear</w:t>
      </w:r>
      <w:proofErr w:type="gramEnd"/>
      <w:r w:rsidRPr="00384A91">
        <w:rPr>
          <w:rFonts w:asciiTheme="majorHAnsi" w:hAnsiTheme="majorHAnsi" w:cstheme="majorHAnsi"/>
          <w:color w:val="000000" w:themeColor="text1"/>
        </w:rPr>
        <w:t xml:space="preserve"> or sickness, especially …</w:t>
      </w:r>
      <w:r w:rsidRPr="00384A91">
        <w:rPr>
          <w:rFonts w:asciiTheme="majorHAnsi" w:hAnsiTheme="majorHAnsi" w:cstheme="majorHAnsi"/>
          <w:color w:val="000000" w:themeColor="text1"/>
        </w:rPr>
        <w:br/>
        <w:t>May your living Word bring comfort and healing to all those in need.</w:t>
      </w:r>
      <w:r w:rsidRPr="00384A91">
        <w:rPr>
          <w:rFonts w:asciiTheme="majorHAnsi" w:hAnsiTheme="majorHAnsi" w:cstheme="majorHAnsi"/>
          <w:color w:val="000000" w:themeColor="text1"/>
        </w:rPr>
        <w:br/>
        <w:t xml:space="preserve">Hear us.  </w:t>
      </w:r>
      <w:r w:rsidRPr="00384A91">
        <w:rPr>
          <w:rFonts w:asciiTheme="majorHAnsi" w:hAnsiTheme="majorHAnsi" w:cstheme="majorHAnsi"/>
          <w:b/>
          <w:color w:val="000000" w:themeColor="text1"/>
        </w:rPr>
        <w:t>Hear us, good Lord.</w:t>
      </w:r>
    </w:p>
    <w:p w14:paraId="4DB92FC6" w14:textId="77777777" w:rsidR="00C02141" w:rsidRPr="00384A91" w:rsidRDefault="00C02141" w:rsidP="00A33231">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We give thanks for all those who have died in the faith of Christ …</w:t>
      </w:r>
      <w:r w:rsidRPr="00384A91">
        <w:rPr>
          <w:rFonts w:asciiTheme="majorHAnsi" w:hAnsiTheme="majorHAnsi" w:cstheme="majorHAnsi"/>
          <w:color w:val="000000" w:themeColor="text1"/>
        </w:rPr>
        <w:br/>
        <w:t xml:space="preserve">and we rejoice with [N and] all your saints, trusting in the promise of your word fulfilled.  Lord of life, hear our prayer, and make us one in heart and mind to serve you with joy for ever.  </w:t>
      </w:r>
      <w:r w:rsidRPr="00384A91">
        <w:rPr>
          <w:rFonts w:asciiTheme="majorHAnsi" w:hAnsiTheme="majorHAnsi" w:cstheme="majorHAnsi"/>
          <w:b/>
          <w:color w:val="000000" w:themeColor="text1"/>
        </w:rPr>
        <w:t>Amen</w:t>
      </w:r>
      <w:r w:rsidRPr="00384A91">
        <w:rPr>
          <w:rFonts w:asciiTheme="majorHAnsi" w:hAnsiTheme="majorHAnsi" w:cstheme="majorHAnsi"/>
          <w:color w:val="000000" w:themeColor="text1"/>
        </w:rPr>
        <w:t>.</w:t>
      </w:r>
    </w:p>
    <w:p w14:paraId="546AA056" w14:textId="77777777" w:rsidR="00C02141" w:rsidRPr="00384A91" w:rsidRDefault="00C02141" w:rsidP="00A33231">
      <w:pPr>
        <w:autoSpaceDE w:val="0"/>
        <w:autoSpaceDN w:val="0"/>
        <w:spacing w:after="120"/>
        <w:mirrorIndents/>
        <w:rPr>
          <w:rFonts w:asciiTheme="majorHAnsi" w:hAnsiTheme="majorHAnsi" w:cstheme="majorHAnsi"/>
          <w:bCs/>
          <w:i/>
          <w:color w:val="000000" w:themeColor="text1"/>
        </w:rPr>
      </w:pPr>
      <w:r w:rsidRPr="00384A91">
        <w:rPr>
          <w:rFonts w:asciiTheme="majorHAnsi" w:hAnsiTheme="majorHAnsi" w:cstheme="majorHAnsi"/>
          <w:bCs/>
          <w:i/>
          <w:color w:val="000000" w:themeColor="text1"/>
        </w:rPr>
        <w:t xml:space="preserve">Open prayer may be </w:t>
      </w:r>
      <w:proofErr w:type="gramStart"/>
      <w:r w:rsidRPr="00384A91">
        <w:rPr>
          <w:rFonts w:asciiTheme="majorHAnsi" w:hAnsiTheme="majorHAnsi" w:cstheme="majorHAnsi"/>
          <w:bCs/>
          <w:i/>
          <w:color w:val="000000" w:themeColor="text1"/>
        </w:rPr>
        <w:t>offered</w:t>
      </w:r>
      <w:proofErr w:type="gramEnd"/>
      <w:r w:rsidRPr="00384A91">
        <w:rPr>
          <w:rFonts w:asciiTheme="majorHAnsi" w:hAnsiTheme="majorHAnsi" w:cstheme="majorHAnsi"/>
          <w:bCs/>
          <w:i/>
          <w:color w:val="000000" w:themeColor="text1"/>
        </w:rPr>
        <w:t xml:space="preserve"> and silence is kept</w:t>
      </w:r>
    </w:p>
    <w:p w14:paraId="1995E22E" w14:textId="77777777" w:rsidR="00C02141" w:rsidRPr="00384A91" w:rsidRDefault="00C02141" w:rsidP="00A33231">
      <w:pPr>
        <w:autoSpaceDE w:val="0"/>
        <w:autoSpaceDN w:val="0"/>
        <w:spacing w:after="120"/>
        <w:mirrorIndents/>
        <w:rPr>
          <w:rFonts w:asciiTheme="majorHAnsi" w:hAnsiTheme="majorHAnsi" w:cstheme="majorHAnsi"/>
          <w:b/>
          <w:bCs/>
          <w:color w:val="000000" w:themeColor="text1"/>
        </w:rPr>
      </w:pPr>
      <w:r w:rsidRPr="00384A91">
        <w:rPr>
          <w:rFonts w:asciiTheme="majorHAnsi" w:hAnsiTheme="majorHAnsi" w:cstheme="majorHAnsi"/>
          <w:b/>
          <w:bCs/>
          <w:color w:val="000000" w:themeColor="text1"/>
        </w:rPr>
        <w:t>The Lord’s Prayer</w:t>
      </w:r>
    </w:p>
    <w:p w14:paraId="2612B782" w14:textId="77777777" w:rsidR="00C02141" w:rsidRPr="00384A91" w:rsidRDefault="00C02141" w:rsidP="00A33231">
      <w:pPr>
        <w:autoSpaceDE w:val="0"/>
        <w:autoSpaceDN w:val="0"/>
        <w:spacing w:after="120"/>
        <w:mirrorIndents/>
        <w:rPr>
          <w:rFonts w:asciiTheme="majorHAnsi" w:hAnsiTheme="majorHAnsi" w:cstheme="majorHAnsi"/>
          <w:bCs/>
          <w:i/>
          <w:color w:val="000000" w:themeColor="text1"/>
        </w:rPr>
      </w:pPr>
      <w:r w:rsidRPr="00384A91">
        <w:rPr>
          <w:rFonts w:asciiTheme="majorHAnsi" w:hAnsiTheme="majorHAnsi" w:cstheme="majorHAnsi"/>
          <w:bCs/>
          <w:i/>
          <w:color w:val="000000" w:themeColor="text1"/>
        </w:rPr>
        <w:t xml:space="preserve">Trusting in the compassion of God, as our Saviour taught us, so we </w:t>
      </w:r>
      <w:proofErr w:type="gramStart"/>
      <w:r w:rsidRPr="00384A91">
        <w:rPr>
          <w:rFonts w:asciiTheme="majorHAnsi" w:hAnsiTheme="majorHAnsi" w:cstheme="majorHAnsi"/>
          <w:bCs/>
          <w:i/>
          <w:color w:val="000000" w:themeColor="text1"/>
        </w:rPr>
        <w:t>pray</w:t>
      </w:r>
      <w:proofErr w:type="gramEnd"/>
    </w:p>
    <w:p w14:paraId="3716C3EE" w14:textId="77777777" w:rsidR="00C02141" w:rsidRPr="00384A91" w:rsidRDefault="00C02141" w:rsidP="00A33231">
      <w:pPr>
        <w:autoSpaceDE w:val="0"/>
        <w:autoSpaceDN w:val="0"/>
        <w:spacing w:after="120"/>
        <w:mirrorIndents/>
        <w:rPr>
          <w:rFonts w:asciiTheme="majorHAnsi" w:hAnsiTheme="majorHAnsi" w:cstheme="majorHAnsi"/>
          <w:b/>
          <w:bCs/>
          <w:color w:val="000000" w:themeColor="text1"/>
        </w:rPr>
      </w:pPr>
      <w:r w:rsidRPr="00384A91">
        <w:rPr>
          <w:rFonts w:asciiTheme="majorHAnsi" w:hAnsiTheme="majorHAnsi" w:cstheme="majorHAnsi"/>
          <w:b/>
          <w:bCs/>
          <w:color w:val="000000" w:themeColor="text1"/>
        </w:rPr>
        <w:t>Our Father in heaven, hallowed be your name,</w:t>
      </w:r>
      <w:r w:rsidRPr="00384A91">
        <w:rPr>
          <w:rFonts w:asciiTheme="majorHAnsi" w:hAnsiTheme="majorHAnsi" w:cstheme="majorHAnsi"/>
          <w:color w:val="000000" w:themeColor="text1"/>
        </w:rPr>
        <w:br/>
      </w:r>
      <w:r w:rsidRPr="00384A91">
        <w:rPr>
          <w:rFonts w:asciiTheme="majorHAnsi" w:hAnsiTheme="majorHAnsi" w:cstheme="majorHAnsi"/>
          <w:b/>
          <w:bCs/>
          <w:color w:val="000000" w:themeColor="text1"/>
        </w:rPr>
        <w:t>your kingdom come, your will be done,</w:t>
      </w:r>
      <w:r w:rsidRPr="00384A91">
        <w:rPr>
          <w:rFonts w:asciiTheme="majorHAnsi" w:hAnsiTheme="majorHAnsi" w:cstheme="majorHAnsi"/>
          <w:color w:val="000000" w:themeColor="text1"/>
        </w:rPr>
        <w:br/>
      </w:r>
      <w:r w:rsidRPr="00384A91">
        <w:rPr>
          <w:rFonts w:asciiTheme="majorHAnsi" w:hAnsiTheme="majorHAnsi" w:cstheme="majorHAnsi"/>
          <w:b/>
          <w:bCs/>
          <w:color w:val="000000" w:themeColor="text1"/>
        </w:rPr>
        <w:t>on earth as in heaven.</w:t>
      </w:r>
      <w:r w:rsidRPr="00384A91">
        <w:rPr>
          <w:rFonts w:asciiTheme="majorHAnsi" w:hAnsiTheme="majorHAnsi" w:cstheme="majorHAnsi"/>
          <w:color w:val="000000" w:themeColor="text1"/>
        </w:rPr>
        <w:br/>
      </w:r>
      <w:r w:rsidRPr="00384A91">
        <w:rPr>
          <w:rFonts w:asciiTheme="majorHAnsi" w:hAnsiTheme="majorHAnsi" w:cstheme="majorHAnsi"/>
          <w:b/>
          <w:bCs/>
          <w:color w:val="000000" w:themeColor="text1"/>
        </w:rPr>
        <w:t>Give us today our daily bread.</w:t>
      </w:r>
      <w:r w:rsidRPr="00384A91">
        <w:rPr>
          <w:rFonts w:asciiTheme="majorHAnsi" w:hAnsiTheme="majorHAnsi" w:cstheme="majorHAnsi"/>
          <w:color w:val="000000" w:themeColor="text1"/>
        </w:rPr>
        <w:br/>
      </w:r>
      <w:r w:rsidRPr="00384A91">
        <w:rPr>
          <w:rFonts w:asciiTheme="majorHAnsi" w:hAnsiTheme="majorHAnsi" w:cstheme="majorHAnsi"/>
          <w:b/>
          <w:bCs/>
          <w:color w:val="000000" w:themeColor="text1"/>
        </w:rPr>
        <w:t>Forgive us our sins,</w:t>
      </w:r>
      <w:r w:rsidRPr="00384A91">
        <w:rPr>
          <w:rFonts w:asciiTheme="majorHAnsi" w:hAnsiTheme="majorHAnsi" w:cstheme="majorHAnsi"/>
          <w:color w:val="000000" w:themeColor="text1"/>
        </w:rPr>
        <w:t xml:space="preserve"> </w:t>
      </w:r>
      <w:r w:rsidRPr="00384A91">
        <w:rPr>
          <w:rFonts w:asciiTheme="majorHAnsi" w:hAnsiTheme="majorHAnsi" w:cstheme="majorHAnsi"/>
          <w:b/>
          <w:bCs/>
          <w:color w:val="000000" w:themeColor="text1"/>
        </w:rPr>
        <w:t>as we forgive those who sin against us.</w:t>
      </w:r>
      <w:r w:rsidRPr="00384A91">
        <w:rPr>
          <w:rFonts w:asciiTheme="majorHAnsi" w:hAnsiTheme="majorHAnsi" w:cstheme="majorHAnsi"/>
          <w:color w:val="000000" w:themeColor="text1"/>
        </w:rPr>
        <w:br/>
      </w:r>
      <w:r w:rsidRPr="00384A91">
        <w:rPr>
          <w:rFonts w:asciiTheme="majorHAnsi" w:hAnsiTheme="majorHAnsi" w:cstheme="majorHAnsi"/>
          <w:b/>
          <w:bCs/>
          <w:color w:val="000000" w:themeColor="text1"/>
        </w:rPr>
        <w:t>Lead us not into temptation</w:t>
      </w:r>
      <w:r w:rsidRPr="00384A91">
        <w:rPr>
          <w:rFonts w:asciiTheme="majorHAnsi" w:hAnsiTheme="majorHAnsi" w:cstheme="majorHAnsi"/>
          <w:color w:val="000000" w:themeColor="text1"/>
        </w:rPr>
        <w:t xml:space="preserve">, </w:t>
      </w:r>
      <w:r w:rsidRPr="00384A91">
        <w:rPr>
          <w:rFonts w:asciiTheme="majorHAnsi" w:hAnsiTheme="majorHAnsi" w:cstheme="majorHAnsi"/>
          <w:b/>
          <w:bCs/>
          <w:color w:val="000000" w:themeColor="text1"/>
        </w:rPr>
        <w:t>but deliver us from evil.</w:t>
      </w:r>
      <w:r w:rsidRPr="00384A91">
        <w:rPr>
          <w:rFonts w:asciiTheme="majorHAnsi" w:hAnsiTheme="majorHAnsi" w:cstheme="majorHAnsi"/>
          <w:color w:val="000000" w:themeColor="text1"/>
        </w:rPr>
        <w:br/>
      </w:r>
      <w:r w:rsidRPr="00384A91">
        <w:rPr>
          <w:rFonts w:asciiTheme="majorHAnsi" w:hAnsiTheme="majorHAnsi" w:cstheme="majorHAnsi"/>
          <w:b/>
          <w:bCs/>
          <w:color w:val="000000" w:themeColor="text1"/>
        </w:rPr>
        <w:t>For the kingdom, the power, and the glory are yours</w:t>
      </w:r>
      <w:r w:rsidRPr="00384A91">
        <w:rPr>
          <w:rFonts w:asciiTheme="majorHAnsi" w:hAnsiTheme="majorHAnsi" w:cstheme="majorHAnsi"/>
          <w:color w:val="000000" w:themeColor="text1"/>
        </w:rPr>
        <w:br/>
      </w:r>
      <w:r w:rsidRPr="00384A91">
        <w:rPr>
          <w:rFonts w:asciiTheme="majorHAnsi" w:hAnsiTheme="majorHAnsi" w:cstheme="majorHAnsi"/>
          <w:b/>
          <w:bCs/>
          <w:color w:val="000000" w:themeColor="text1"/>
        </w:rPr>
        <w:t>now and for ever.</w:t>
      </w:r>
      <w:r w:rsidRPr="00384A91">
        <w:rPr>
          <w:rFonts w:asciiTheme="majorHAnsi" w:hAnsiTheme="majorHAnsi" w:cstheme="majorHAnsi"/>
          <w:color w:val="000000" w:themeColor="text1"/>
        </w:rPr>
        <w:t xml:space="preserve"> </w:t>
      </w:r>
      <w:r w:rsidRPr="00384A91">
        <w:rPr>
          <w:rFonts w:asciiTheme="majorHAnsi" w:hAnsiTheme="majorHAnsi" w:cstheme="majorHAnsi"/>
          <w:b/>
          <w:bCs/>
          <w:color w:val="000000" w:themeColor="text1"/>
        </w:rPr>
        <w:t xml:space="preserve"> Amen.</w:t>
      </w:r>
    </w:p>
    <w:p w14:paraId="7F6742CB" w14:textId="77777777" w:rsidR="00C02141" w:rsidRPr="00384A91" w:rsidRDefault="00C02141" w:rsidP="00A33231">
      <w:pPr>
        <w:autoSpaceDE w:val="0"/>
        <w:autoSpaceDN w:val="0"/>
        <w:spacing w:after="120"/>
        <w:mirrorIndents/>
        <w:rPr>
          <w:rFonts w:asciiTheme="majorHAnsi" w:hAnsiTheme="majorHAnsi" w:cstheme="majorHAnsi"/>
          <w:color w:val="000000" w:themeColor="text1"/>
        </w:rPr>
      </w:pPr>
      <w:r w:rsidRPr="00384A91">
        <w:rPr>
          <w:rFonts w:asciiTheme="majorHAnsi" w:hAnsiTheme="majorHAnsi" w:cstheme="majorHAnsi"/>
          <w:color w:val="000000" w:themeColor="text1"/>
        </w:rPr>
        <w:t>Draw your Church together, O God,</w:t>
      </w:r>
      <w:r w:rsidRPr="00384A91">
        <w:rPr>
          <w:rFonts w:asciiTheme="majorHAnsi" w:hAnsiTheme="majorHAnsi" w:cstheme="majorHAnsi"/>
          <w:color w:val="000000" w:themeColor="text1"/>
        </w:rPr>
        <w:br/>
        <w:t>into one great company of disciples,</w:t>
      </w:r>
      <w:r w:rsidRPr="00384A91">
        <w:rPr>
          <w:rFonts w:asciiTheme="majorHAnsi" w:hAnsiTheme="majorHAnsi" w:cstheme="majorHAnsi"/>
          <w:color w:val="000000" w:themeColor="text1"/>
        </w:rPr>
        <w:br/>
        <w:t>together following our Lord Jesus Christ</w:t>
      </w:r>
      <w:r w:rsidRPr="00384A91">
        <w:rPr>
          <w:rFonts w:asciiTheme="majorHAnsi" w:hAnsiTheme="majorHAnsi" w:cstheme="majorHAnsi"/>
          <w:color w:val="000000" w:themeColor="text1"/>
        </w:rPr>
        <w:br/>
        <w:t>into every walk of life,</w:t>
      </w:r>
      <w:r w:rsidRPr="00384A91">
        <w:rPr>
          <w:rFonts w:asciiTheme="majorHAnsi" w:hAnsiTheme="majorHAnsi" w:cstheme="majorHAnsi"/>
          <w:color w:val="000000" w:themeColor="text1"/>
        </w:rPr>
        <w:br/>
        <w:t>together serving him in his mission to the world,</w:t>
      </w:r>
      <w:r w:rsidRPr="00384A91">
        <w:rPr>
          <w:rFonts w:asciiTheme="majorHAnsi" w:hAnsiTheme="majorHAnsi" w:cstheme="majorHAnsi"/>
          <w:color w:val="000000" w:themeColor="text1"/>
        </w:rPr>
        <w:br/>
        <w:t>and together witnessing to his love</w:t>
      </w:r>
      <w:r w:rsidRPr="00384A91">
        <w:rPr>
          <w:rFonts w:asciiTheme="majorHAnsi" w:hAnsiTheme="majorHAnsi" w:cstheme="majorHAnsi"/>
          <w:color w:val="000000" w:themeColor="text1"/>
        </w:rPr>
        <w:br/>
        <w:t xml:space="preserve">on every continent and island.  </w:t>
      </w:r>
      <w:r w:rsidRPr="00384A91">
        <w:rPr>
          <w:rFonts w:asciiTheme="majorHAnsi" w:hAnsiTheme="majorHAnsi" w:cstheme="majorHAnsi"/>
          <w:b/>
          <w:color w:val="000000" w:themeColor="text1"/>
        </w:rPr>
        <w:t>Amen</w:t>
      </w:r>
      <w:r w:rsidRPr="00384A91">
        <w:rPr>
          <w:rFonts w:asciiTheme="majorHAnsi" w:hAnsiTheme="majorHAnsi" w:cstheme="majorHAnsi"/>
          <w:color w:val="000000" w:themeColor="text1"/>
        </w:rPr>
        <w:t>.</w:t>
      </w:r>
    </w:p>
    <w:p w14:paraId="6922D3D5" w14:textId="77777777" w:rsidR="00C02141" w:rsidRPr="00384A91" w:rsidRDefault="00C02141" w:rsidP="00A33231">
      <w:pPr>
        <w:shd w:val="clear" w:color="auto" w:fill="FFFFFF"/>
        <w:spacing w:after="0" w:line="240" w:lineRule="auto"/>
        <w:rPr>
          <w:rFonts w:asciiTheme="majorHAnsi" w:eastAsia="Times New Roman" w:hAnsiTheme="majorHAnsi" w:cstheme="majorHAnsi"/>
          <w:spacing w:val="12"/>
          <w:lang w:eastAsia="en-GB"/>
        </w:rPr>
      </w:pPr>
    </w:p>
    <w:p w14:paraId="3A61D1C3" w14:textId="77777777" w:rsidR="00183FE8" w:rsidRDefault="00183FE8">
      <w:pPr>
        <w:rPr>
          <w:rFonts w:asciiTheme="majorHAnsi" w:eastAsia="Times New Roman" w:hAnsiTheme="majorHAnsi" w:cstheme="majorHAnsi"/>
          <w:b/>
          <w:color w:val="212121"/>
          <w:spacing w:val="12"/>
          <w:lang w:eastAsia="en-GB"/>
        </w:rPr>
      </w:pPr>
      <w:r>
        <w:rPr>
          <w:rFonts w:asciiTheme="majorHAnsi" w:eastAsia="Times New Roman" w:hAnsiTheme="majorHAnsi" w:cstheme="majorHAnsi"/>
          <w:b/>
          <w:color w:val="212121"/>
          <w:spacing w:val="12"/>
          <w:lang w:eastAsia="en-GB"/>
        </w:rPr>
        <w:br w:type="page"/>
      </w:r>
    </w:p>
    <w:p w14:paraId="552A483B" w14:textId="77777777" w:rsidR="00E81E96" w:rsidRDefault="00E81E96" w:rsidP="008C6322">
      <w:pPr>
        <w:shd w:val="clear" w:color="auto" w:fill="FFFFFF"/>
        <w:spacing w:after="0" w:line="240" w:lineRule="auto"/>
        <w:jc w:val="center"/>
        <w:rPr>
          <w:rFonts w:asciiTheme="majorHAnsi" w:eastAsia="Times New Roman" w:hAnsiTheme="majorHAnsi" w:cstheme="majorHAnsi"/>
          <w:b/>
          <w:color w:val="212121"/>
          <w:spacing w:val="12"/>
          <w:sz w:val="24"/>
          <w:szCs w:val="24"/>
          <w:lang w:eastAsia="en-GB"/>
        </w:rPr>
      </w:pPr>
    </w:p>
    <w:p w14:paraId="1A805EAA" w14:textId="0FDABA50" w:rsidR="00822666" w:rsidRPr="009E72DD" w:rsidRDefault="00745561" w:rsidP="008C6322">
      <w:pPr>
        <w:shd w:val="clear" w:color="auto" w:fill="FFFFFF"/>
        <w:spacing w:after="0" w:line="240" w:lineRule="auto"/>
        <w:jc w:val="center"/>
        <w:rPr>
          <w:rFonts w:asciiTheme="majorHAnsi" w:eastAsia="Times New Roman" w:hAnsiTheme="majorHAnsi" w:cstheme="majorHAnsi"/>
          <w:b/>
          <w:color w:val="212121"/>
          <w:spacing w:val="12"/>
          <w:sz w:val="24"/>
          <w:szCs w:val="24"/>
          <w:lang w:eastAsia="en-GB"/>
        </w:rPr>
      </w:pPr>
      <w:r w:rsidRPr="009E72DD">
        <w:rPr>
          <w:rFonts w:asciiTheme="majorHAnsi" w:eastAsia="Times New Roman" w:hAnsiTheme="majorHAnsi" w:cstheme="majorHAnsi"/>
          <w:b/>
          <w:color w:val="212121"/>
          <w:spacing w:val="12"/>
          <w:sz w:val="24"/>
          <w:szCs w:val="24"/>
          <w:lang w:eastAsia="en-GB"/>
        </w:rPr>
        <w:t xml:space="preserve">Session </w:t>
      </w:r>
      <w:r w:rsidR="0073599D" w:rsidRPr="009E72DD">
        <w:rPr>
          <w:rFonts w:asciiTheme="majorHAnsi" w:eastAsia="Times New Roman" w:hAnsiTheme="majorHAnsi" w:cstheme="majorHAnsi"/>
          <w:b/>
          <w:color w:val="212121"/>
          <w:spacing w:val="12"/>
          <w:sz w:val="24"/>
          <w:szCs w:val="24"/>
          <w:lang w:eastAsia="en-GB"/>
        </w:rPr>
        <w:t>1</w:t>
      </w:r>
      <w:r w:rsidRPr="009E72DD">
        <w:rPr>
          <w:rFonts w:asciiTheme="majorHAnsi" w:eastAsia="Times New Roman" w:hAnsiTheme="majorHAnsi" w:cstheme="majorHAnsi"/>
          <w:b/>
          <w:color w:val="212121"/>
          <w:spacing w:val="12"/>
          <w:sz w:val="24"/>
          <w:szCs w:val="24"/>
          <w:lang w:eastAsia="en-GB"/>
        </w:rPr>
        <w:t xml:space="preserve">) </w:t>
      </w:r>
      <w:proofErr w:type="spellStart"/>
      <w:r w:rsidR="00822666" w:rsidRPr="009E72DD">
        <w:rPr>
          <w:rFonts w:asciiTheme="majorHAnsi" w:eastAsia="Times New Roman" w:hAnsiTheme="majorHAnsi" w:cstheme="majorHAnsi"/>
          <w:b/>
          <w:color w:val="212121"/>
          <w:spacing w:val="12"/>
          <w:sz w:val="24"/>
          <w:szCs w:val="24"/>
          <w:lang w:eastAsia="en-GB"/>
        </w:rPr>
        <w:t>Planti</w:t>
      </w:r>
      <w:proofErr w:type="spellEnd"/>
      <w:r w:rsidR="00822666" w:rsidRPr="009E72DD">
        <w:rPr>
          <w:rFonts w:asciiTheme="majorHAnsi" w:eastAsia="Times New Roman" w:hAnsiTheme="majorHAnsi" w:cstheme="majorHAnsi"/>
          <w:b/>
          <w:color w:val="212121"/>
          <w:spacing w:val="12"/>
          <w:sz w:val="24"/>
          <w:szCs w:val="24"/>
          <w:lang w:eastAsia="en-GB"/>
        </w:rPr>
        <w:t xml:space="preserve"> </w:t>
      </w:r>
      <w:proofErr w:type="spellStart"/>
      <w:r w:rsidR="00822666" w:rsidRPr="009E72DD">
        <w:rPr>
          <w:rFonts w:asciiTheme="majorHAnsi" w:eastAsia="Times New Roman" w:hAnsiTheme="majorHAnsi" w:cstheme="majorHAnsi"/>
          <w:b/>
          <w:color w:val="212121"/>
          <w:spacing w:val="12"/>
          <w:sz w:val="24"/>
          <w:szCs w:val="24"/>
          <w:lang w:eastAsia="en-GB"/>
        </w:rPr>
        <w:t>Toktok</w:t>
      </w:r>
      <w:proofErr w:type="spellEnd"/>
      <w:r w:rsidR="00822666" w:rsidRPr="009E72DD">
        <w:rPr>
          <w:rFonts w:asciiTheme="majorHAnsi" w:eastAsia="Times New Roman" w:hAnsiTheme="majorHAnsi" w:cstheme="majorHAnsi"/>
          <w:b/>
          <w:color w:val="212121"/>
          <w:spacing w:val="12"/>
          <w:sz w:val="24"/>
          <w:szCs w:val="24"/>
          <w:lang w:eastAsia="en-GB"/>
        </w:rPr>
        <w:t xml:space="preserve"> – </w:t>
      </w:r>
      <w:proofErr w:type="spellStart"/>
      <w:r w:rsidR="00822666" w:rsidRPr="009E72DD">
        <w:rPr>
          <w:rFonts w:asciiTheme="majorHAnsi" w:eastAsia="Times New Roman" w:hAnsiTheme="majorHAnsi" w:cstheme="majorHAnsi"/>
          <w:b/>
          <w:color w:val="212121"/>
          <w:spacing w:val="12"/>
          <w:sz w:val="24"/>
          <w:szCs w:val="24"/>
          <w:lang w:eastAsia="en-GB"/>
        </w:rPr>
        <w:t>Wantok</w:t>
      </w:r>
      <w:proofErr w:type="spellEnd"/>
      <w:r w:rsidR="00822666" w:rsidRPr="009E72DD">
        <w:rPr>
          <w:rFonts w:asciiTheme="majorHAnsi" w:eastAsia="Times New Roman" w:hAnsiTheme="majorHAnsi" w:cstheme="majorHAnsi"/>
          <w:b/>
          <w:color w:val="212121"/>
          <w:spacing w:val="12"/>
          <w:sz w:val="24"/>
          <w:szCs w:val="24"/>
          <w:lang w:eastAsia="en-GB"/>
        </w:rPr>
        <w:t xml:space="preserve"> </w:t>
      </w:r>
      <w:proofErr w:type="spellStart"/>
      <w:r w:rsidR="00822666" w:rsidRPr="009E72DD">
        <w:rPr>
          <w:rFonts w:asciiTheme="majorHAnsi" w:eastAsia="Times New Roman" w:hAnsiTheme="majorHAnsi" w:cstheme="majorHAnsi"/>
          <w:b/>
          <w:color w:val="212121"/>
          <w:spacing w:val="12"/>
          <w:sz w:val="24"/>
          <w:szCs w:val="24"/>
          <w:lang w:eastAsia="en-GB"/>
        </w:rPr>
        <w:t>na</w:t>
      </w:r>
      <w:proofErr w:type="spellEnd"/>
      <w:r w:rsidR="00822666" w:rsidRPr="009E72DD">
        <w:rPr>
          <w:rFonts w:asciiTheme="majorHAnsi" w:eastAsia="Times New Roman" w:hAnsiTheme="majorHAnsi" w:cstheme="majorHAnsi"/>
          <w:b/>
          <w:color w:val="212121"/>
          <w:spacing w:val="12"/>
          <w:sz w:val="24"/>
          <w:szCs w:val="24"/>
          <w:lang w:eastAsia="en-GB"/>
        </w:rPr>
        <w:t xml:space="preserve"> </w:t>
      </w:r>
      <w:proofErr w:type="spellStart"/>
      <w:r w:rsidR="00822666" w:rsidRPr="009E72DD">
        <w:rPr>
          <w:rFonts w:asciiTheme="majorHAnsi" w:eastAsia="Times New Roman" w:hAnsiTheme="majorHAnsi" w:cstheme="majorHAnsi"/>
          <w:b/>
          <w:color w:val="212121"/>
          <w:spacing w:val="12"/>
          <w:sz w:val="24"/>
          <w:szCs w:val="24"/>
          <w:lang w:eastAsia="en-GB"/>
        </w:rPr>
        <w:t>Wanlain</w:t>
      </w:r>
      <w:proofErr w:type="spellEnd"/>
    </w:p>
    <w:p w14:paraId="4C423782" w14:textId="2B14820B" w:rsidR="008061DD" w:rsidRPr="009E72DD" w:rsidRDefault="00822666" w:rsidP="008C6322">
      <w:pPr>
        <w:shd w:val="clear" w:color="auto" w:fill="FFFFFF"/>
        <w:spacing w:after="0" w:line="240" w:lineRule="auto"/>
        <w:jc w:val="center"/>
        <w:rPr>
          <w:rFonts w:asciiTheme="majorHAnsi" w:eastAsia="Times New Roman" w:hAnsiTheme="majorHAnsi" w:cstheme="majorHAnsi"/>
          <w:b/>
          <w:color w:val="212121"/>
          <w:spacing w:val="12"/>
          <w:sz w:val="24"/>
          <w:szCs w:val="24"/>
          <w:lang w:eastAsia="en-GB"/>
        </w:rPr>
      </w:pPr>
      <w:r w:rsidRPr="009E72DD">
        <w:rPr>
          <w:rFonts w:asciiTheme="majorHAnsi" w:eastAsia="Times New Roman" w:hAnsiTheme="majorHAnsi" w:cstheme="majorHAnsi"/>
          <w:b/>
          <w:color w:val="212121"/>
          <w:spacing w:val="12"/>
          <w:sz w:val="24"/>
          <w:szCs w:val="24"/>
          <w:lang w:eastAsia="en-GB"/>
        </w:rPr>
        <w:t>Many Languages – One Language and One Family</w:t>
      </w:r>
    </w:p>
    <w:p w14:paraId="37539DB0" w14:textId="00813DA4" w:rsidR="003B04EE" w:rsidRPr="0095531F" w:rsidRDefault="008C6322" w:rsidP="008C6322">
      <w:pPr>
        <w:shd w:val="clear" w:color="auto" w:fill="FFFFFF"/>
        <w:spacing w:after="0" w:line="240" w:lineRule="auto"/>
        <w:jc w:val="center"/>
        <w:rPr>
          <w:rFonts w:asciiTheme="majorHAnsi" w:eastAsia="Times New Roman" w:hAnsiTheme="majorHAnsi" w:cstheme="majorHAnsi"/>
          <w:b/>
          <w:color w:val="212121"/>
          <w:spacing w:val="12"/>
          <w:sz w:val="20"/>
          <w:szCs w:val="20"/>
          <w:lang w:eastAsia="en-GB"/>
        </w:rPr>
      </w:pPr>
      <w:r w:rsidRPr="009E72DD">
        <w:rPr>
          <w:rFonts w:asciiTheme="majorHAnsi" w:eastAsia="Times New Roman" w:hAnsiTheme="majorHAnsi" w:cstheme="majorHAnsi"/>
          <w:b/>
          <w:color w:val="212121"/>
          <w:spacing w:val="12"/>
          <w:sz w:val="24"/>
          <w:szCs w:val="24"/>
          <w:lang w:eastAsia="en-GB"/>
        </w:rPr>
        <w:t>b</w:t>
      </w:r>
      <w:r w:rsidR="003B04EE" w:rsidRPr="009E72DD">
        <w:rPr>
          <w:rFonts w:asciiTheme="majorHAnsi" w:eastAsia="Times New Roman" w:hAnsiTheme="majorHAnsi" w:cstheme="majorHAnsi"/>
          <w:b/>
          <w:color w:val="212121"/>
          <w:spacing w:val="12"/>
          <w:sz w:val="24"/>
          <w:szCs w:val="24"/>
          <w:lang w:eastAsia="en-GB"/>
        </w:rPr>
        <w:t xml:space="preserve">y </w:t>
      </w:r>
      <w:r w:rsidRPr="009E72DD">
        <w:rPr>
          <w:rFonts w:asciiTheme="majorHAnsi" w:eastAsia="Times New Roman" w:hAnsiTheme="majorHAnsi" w:cstheme="majorHAnsi"/>
          <w:b/>
          <w:color w:val="212121"/>
          <w:spacing w:val="12"/>
          <w:sz w:val="24"/>
          <w:szCs w:val="24"/>
          <w:lang w:eastAsia="en-GB"/>
        </w:rPr>
        <w:t xml:space="preserve">the </w:t>
      </w:r>
      <w:r w:rsidR="003B04EE" w:rsidRPr="009E72DD">
        <w:rPr>
          <w:rFonts w:asciiTheme="majorHAnsi" w:eastAsia="Times New Roman" w:hAnsiTheme="majorHAnsi" w:cstheme="majorHAnsi"/>
          <w:b/>
          <w:color w:val="212121"/>
          <w:spacing w:val="12"/>
          <w:sz w:val="24"/>
          <w:szCs w:val="24"/>
          <w:lang w:eastAsia="en-GB"/>
        </w:rPr>
        <w:t>Revd Phil Charlesworth</w:t>
      </w:r>
    </w:p>
    <w:p w14:paraId="3C6F9DB0" w14:textId="77777777" w:rsidR="004034E8" w:rsidRPr="00384A91" w:rsidRDefault="004034E8" w:rsidP="00191E7A">
      <w:pPr>
        <w:shd w:val="clear" w:color="auto" w:fill="FFFFFF"/>
        <w:spacing w:after="0" w:line="240" w:lineRule="auto"/>
        <w:jc w:val="both"/>
        <w:rPr>
          <w:rFonts w:asciiTheme="majorHAnsi" w:eastAsia="Times New Roman" w:hAnsiTheme="majorHAnsi" w:cstheme="majorHAnsi"/>
          <w:color w:val="212121"/>
          <w:spacing w:val="12"/>
          <w:lang w:eastAsia="en-GB"/>
        </w:rPr>
      </w:pPr>
    </w:p>
    <w:p w14:paraId="21014686" w14:textId="4BF3988A" w:rsidR="004034E8" w:rsidRDefault="004034E8" w:rsidP="00191E7A">
      <w:pPr>
        <w:shd w:val="clear" w:color="auto" w:fill="FFFFFF"/>
        <w:spacing w:after="0" w:line="240" w:lineRule="auto"/>
        <w:jc w:val="both"/>
        <w:rPr>
          <w:rFonts w:asciiTheme="majorHAnsi" w:eastAsia="Times New Roman" w:hAnsiTheme="majorHAnsi" w:cstheme="majorHAnsi"/>
          <w:b/>
          <w:color w:val="212121"/>
          <w:spacing w:val="12"/>
          <w:lang w:eastAsia="en-GB"/>
        </w:rPr>
      </w:pPr>
      <w:r w:rsidRPr="00384A91">
        <w:rPr>
          <w:rFonts w:asciiTheme="majorHAnsi" w:eastAsia="Times New Roman" w:hAnsiTheme="majorHAnsi" w:cstheme="majorHAnsi"/>
          <w:b/>
          <w:color w:val="212121"/>
          <w:spacing w:val="12"/>
          <w:lang w:eastAsia="en-GB"/>
        </w:rPr>
        <w:t xml:space="preserve">Read </w:t>
      </w:r>
      <w:r w:rsidR="003D0E70" w:rsidRPr="00384A91">
        <w:rPr>
          <w:rFonts w:asciiTheme="majorHAnsi" w:eastAsia="Times New Roman" w:hAnsiTheme="majorHAnsi" w:cstheme="majorHAnsi"/>
          <w:b/>
          <w:color w:val="212121"/>
          <w:spacing w:val="12"/>
          <w:lang w:eastAsia="en-GB"/>
        </w:rPr>
        <w:t>Acts 2:7-11</w:t>
      </w:r>
    </w:p>
    <w:p w14:paraId="522CE031" w14:textId="77777777" w:rsidR="008C6322" w:rsidRPr="00384A91" w:rsidRDefault="008C6322" w:rsidP="00191E7A">
      <w:pPr>
        <w:shd w:val="clear" w:color="auto" w:fill="FFFFFF"/>
        <w:spacing w:after="0" w:line="240" w:lineRule="auto"/>
        <w:jc w:val="both"/>
        <w:rPr>
          <w:rFonts w:asciiTheme="majorHAnsi" w:eastAsia="Times New Roman" w:hAnsiTheme="majorHAnsi" w:cstheme="majorHAnsi"/>
          <w:b/>
          <w:color w:val="212121"/>
          <w:spacing w:val="12"/>
          <w:lang w:eastAsia="en-GB"/>
        </w:rPr>
      </w:pPr>
    </w:p>
    <w:p w14:paraId="285B407A" w14:textId="7B2B3EDA"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 xml:space="preserve">Papua New Guinea has over 800 distinct languages for a population of only seven million people.  To communicate with someone from another village or region Papua New Guineans need to speak a shared language other than their own.  English has become the language of education, but Pidgin is the language of the marketplace.  Pidgin is a useful common tongue; it puts strangers on an equal footing, but many subtleties of meaning are lost.  Love of family, enjoyment of food, appreciation of music or beauty must all be expressed with one word – </w:t>
      </w:r>
      <w:proofErr w:type="spellStart"/>
      <w:r w:rsidRPr="00384A91">
        <w:rPr>
          <w:rFonts w:asciiTheme="majorHAnsi" w:eastAsia="Times New Roman" w:hAnsiTheme="majorHAnsi" w:cstheme="majorHAnsi"/>
          <w:spacing w:val="12"/>
          <w:lang w:eastAsia="en-GB"/>
        </w:rPr>
        <w:t>laikim</w:t>
      </w:r>
      <w:proofErr w:type="spellEnd"/>
      <w:r w:rsidRPr="00384A91">
        <w:rPr>
          <w:rFonts w:asciiTheme="majorHAnsi" w:eastAsia="Times New Roman" w:hAnsiTheme="majorHAnsi" w:cstheme="majorHAnsi"/>
          <w:spacing w:val="12"/>
          <w:lang w:eastAsia="en-GB"/>
        </w:rPr>
        <w:t xml:space="preserve"> (to like).</w:t>
      </w:r>
    </w:p>
    <w:p w14:paraId="4FC54995" w14:textId="7777777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noProof/>
          <w:spacing w:val="12"/>
          <w:lang w:eastAsia="en-GB"/>
        </w:rPr>
        <mc:AlternateContent>
          <mc:Choice Requires="wps">
            <w:drawing>
              <wp:anchor distT="0" distB="0" distL="114300" distR="114300" simplePos="0" relativeHeight="251658243" behindDoc="0" locked="0" layoutInCell="1" allowOverlap="1" wp14:anchorId="5E840023" wp14:editId="090637A7">
                <wp:simplePos x="0" y="0"/>
                <wp:positionH relativeFrom="column">
                  <wp:posOffset>0</wp:posOffset>
                </wp:positionH>
                <wp:positionV relativeFrom="paragraph">
                  <wp:posOffset>2266950</wp:posOffset>
                </wp:positionV>
                <wp:extent cx="2743200" cy="635"/>
                <wp:effectExtent l="0" t="0" r="0" b="12065"/>
                <wp:wrapSquare wrapText="bothSides"/>
                <wp:docPr id="11" name="Text Box 1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6404D48E" w14:textId="5B3DE330" w:rsidR="003D0E70" w:rsidRPr="00336221" w:rsidRDefault="003D0E70" w:rsidP="003D0E70">
                            <w:pPr>
                              <w:pStyle w:val="Caption"/>
                              <w:rPr>
                                <w:rFonts w:ascii="Times New Roman" w:hAnsi="Times New Roman"/>
                                <w:noProof/>
                                <w:color w:val="000000" w:themeColor="text1"/>
                                <w:sz w:val="28"/>
                              </w:rPr>
                            </w:pPr>
                            <w:r>
                              <w:t xml:space="preserve">Figure </w:t>
                            </w:r>
                            <w:r w:rsidR="007A6AD9">
                              <w:fldChar w:fldCharType="begin"/>
                            </w:r>
                            <w:r w:rsidR="007A6AD9">
                              <w:instrText xml:space="preserve"> SEQ Figure \* ARABIC </w:instrText>
                            </w:r>
                            <w:r w:rsidR="007A6AD9">
                              <w:fldChar w:fldCharType="separate"/>
                            </w:r>
                            <w:r w:rsidR="00F37448">
                              <w:rPr>
                                <w:noProof/>
                              </w:rPr>
                              <w:t>2</w:t>
                            </w:r>
                            <w:r w:rsidR="007A6AD9">
                              <w:rPr>
                                <w:noProof/>
                              </w:rPr>
                              <w:fldChar w:fldCharType="end"/>
                            </w:r>
                            <w:r>
                              <w:t xml:space="preserve"> An ordinand with his family at Newton Theological College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840023" id="Text Box 11" o:spid="_x0000_s1027" type="#_x0000_t202" style="position:absolute;left:0;text-align:left;margin-left:0;margin-top:178.5pt;width:3in;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" stroked="f">
                <v:textbox style="mso-fit-shape-to-text:t" inset="0,0,0,0">
                  <w:txbxContent>
                    <w:p w14:paraId="6404D48E" w14:textId="5B3DE330" w:rsidR="003D0E70" w:rsidRPr="00336221" w:rsidRDefault="003D0E70" w:rsidP="003D0E70">
                      <w:pPr>
                        <w:pStyle w:val="Caption"/>
                        <w:rPr>
                          <w:rFonts w:ascii="Times New Roman" w:hAnsi="Times New Roman"/>
                          <w:noProof/>
                          <w:color w:val="000000" w:themeColor="text1"/>
                          <w:sz w:val="28"/>
                        </w:rPr>
                      </w:pPr>
                      <w:r>
                        <w:t xml:space="preserve">Figure </w:t>
                      </w:r>
                      <w:fldSimple w:instr=" SEQ Figure \* ARABIC ">
                        <w:r w:rsidR="00F37448">
                          <w:rPr>
                            <w:noProof/>
                          </w:rPr>
                          <w:t>2</w:t>
                        </w:r>
                      </w:fldSimple>
                      <w:r>
                        <w:t xml:space="preserve"> An ordinand with his family at Newton Theological College</w:t>
                      </w:r>
                    </w:p>
                  </w:txbxContent>
                </v:textbox>
                <w10:wrap type="square"/>
              </v:shape>
            </w:pict>
          </mc:Fallback>
        </mc:AlternateContent>
      </w:r>
      <w:r w:rsidRPr="00384A91">
        <w:rPr>
          <w:rFonts w:asciiTheme="majorHAnsi" w:eastAsia="Times New Roman" w:hAnsiTheme="majorHAnsi" w:cstheme="majorHAnsi"/>
          <w:noProof/>
          <w:spacing w:val="12"/>
          <w:lang w:eastAsia="en-GB"/>
        </w:rPr>
        <w:drawing>
          <wp:anchor distT="0" distB="0" distL="114300" distR="114300" simplePos="0" relativeHeight="251658242" behindDoc="0" locked="0" layoutInCell="1" allowOverlap="1" wp14:anchorId="4E91BB96" wp14:editId="47D652FE">
            <wp:simplePos x="0" y="0"/>
            <wp:positionH relativeFrom="column">
              <wp:posOffset>0</wp:posOffset>
            </wp:positionH>
            <wp:positionV relativeFrom="paragraph">
              <wp:posOffset>15240</wp:posOffset>
            </wp:positionV>
            <wp:extent cx="2743200" cy="2194560"/>
            <wp:effectExtent l="0" t="0" r="0" b="0"/>
            <wp:wrapSquare wrapText="bothSides"/>
            <wp:docPr id="1447958187" name="Picture 1447958187" descr="A group of people posing for a phot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A91">
        <w:rPr>
          <w:rFonts w:asciiTheme="majorHAnsi" w:eastAsia="Times New Roman" w:hAnsiTheme="majorHAnsi" w:cstheme="majorHAnsi"/>
          <w:spacing w:val="12"/>
          <w:lang w:eastAsia="en-GB"/>
        </w:rPr>
        <w:t xml:space="preserve">A big challenge for the Church is to find ways of expressing ideas such as, for example, Love of God, </w:t>
      </w:r>
      <w:proofErr w:type="gramStart"/>
      <w:r w:rsidRPr="00384A91">
        <w:rPr>
          <w:rFonts w:asciiTheme="majorHAnsi" w:eastAsia="Times New Roman" w:hAnsiTheme="majorHAnsi" w:cstheme="majorHAnsi"/>
          <w:spacing w:val="12"/>
          <w:lang w:eastAsia="en-GB"/>
        </w:rPr>
        <w:t>Mercy</w:t>
      </w:r>
      <w:proofErr w:type="gramEnd"/>
      <w:r w:rsidRPr="00384A91">
        <w:rPr>
          <w:rFonts w:asciiTheme="majorHAnsi" w:eastAsia="Times New Roman" w:hAnsiTheme="majorHAnsi" w:cstheme="majorHAnsi"/>
          <w:spacing w:val="12"/>
          <w:lang w:eastAsia="en-GB"/>
        </w:rPr>
        <w:t xml:space="preserve"> and Compassion, in a way that all may understand, despite limitations of their shared vocabulary.</w:t>
      </w:r>
    </w:p>
    <w:p w14:paraId="222E7180" w14:textId="7777777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p>
    <w:p w14:paraId="5EA4BAFC" w14:textId="7777777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There are other problems of translation too.  How can we express such ideas as that of the Good Shepherd, the Lamb of God, and the Lost Sheep, for people who have never seen a sheep?  How can we express the concept of a New Jerusalem for people who have lived their whole lives in a remote village in the New Guinea Highlands or the deep jungle?  After all, even for people living in modern Britain, some Biblical images feel very foreign (e.g., Temple, Sacrifice, Great High Priest).</w:t>
      </w:r>
    </w:p>
    <w:p w14:paraId="2401B11A" w14:textId="7777777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p>
    <w:p w14:paraId="70A637ED" w14:textId="7777777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The Church must act as interpreter if a people of many languages is to hear the Gospel clearly.</w:t>
      </w:r>
    </w:p>
    <w:p w14:paraId="7C6C0D85" w14:textId="7777777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p>
    <w:p w14:paraId="33BC6BE5" w14:textId="7777777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A Christian man, who spoke no Pidgin, once heard a priest reading from a newly translated Hiri Motu Bible for the first time.  He was profoundly moved.  After a long silence he said, “Now I understand.  Jesus is not a foreigner.  He speaks my language.”</w:t>
      </w:r>
    </w:p>
    <w:p w14:paraId="5EAED8C6" w14:textId="7777777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p>
    <w:p w14:paraId="1F532BE0" w14:textId="7777777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Think about our understanding of family, nuclear, extended and the Body of Christ.</w:t>
      </w:r>
    </w:p>
    <w:p w14:paraId="5FA6EE64" w14:textId="7777777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p>
    <w:p w14:paraId="54C6E8F2" w14:textId="77777777" w:rsidR="003D0E70" w:rsidRPr="00384A91" w:rsidRDefault="003D0E70" w:rsidP="003D0E70">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Who is my brother?  Who is my sister?</w:t>
      </w:r>
    </w:p>
    <w:p w14:paraId="6DE36B12" w14:textId="77777777" w:rsidR="003D0E70" w:rsidRPr="00384A91" w:rsidRDefault="003D0E70" w:rsidP="003D0E70">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What does it mean to belong to the same family?</w:t>
      </w:r>
    </w:p>
    <w:p w14:paraId="488F859A" w14:textId="77777777" w:rsidR="003D0E70" w:rsidRPr="00384A91" w:rsidRDefault="003D0E70" w:rsidP="003D0E70">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What freedoms and obligations do we have towards members of our Church, our parish, the wider community?</w:t>
      </w:r>
    </w:p>
    <w:p w14:paraId="45054CB9" w14:textId="77777777" w:rsidR="003D0E70" w:rsidRPr="00384A91" w:rsidRDefault="003D0E70" w:rsidP="003D0E70">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Who do we include in our own “</w:t>
      </w:r>
      <w:proofErr w:type="spellStart"/>
      <w:r w:rsidRPr="00384A91">
        <w:rPr>
          <w:rFonts w:asciiTheme="majorHAnsi" w:eastAsia="Times New Roman" w:hAnsiTheme="majorHAnsi" w:cstheme="majorHAnsi"/>
          <w:spacing w:val="12"/>
          <w:lang w:eastAsia="en-GB"/>
        </w:rPr>
        <w:t>wantok</w:t>
      </w:r>
      <w:proofErr w:type="spellEnd"/>
      <w:r w:rsidRPr="00384A91">
        <w:rPr>
          <w:rFonts w:asciiTheme="majorHAnsi" w:eastAsia="Times New Roman" w:hAnsiTheme="majorHAnsi" w:cstheme="majorHAnsi"/>
          <w:spacing w:val="12"/>
          <w:lang w:eastAsia="en-GB"/>
        </w:rPr>
        <w:t xml:space="preserve"> group”/family?</w:t>
      </w:r>
    </w:p>
    <w:p w14:paraId="775D1EA2" w14:textId="77777777" w:rsidR="003D0E70" w:rsidRPr="00384A91" w:rsidRDefault="003D0E70" w:rsidP="003D0E70">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Who do we exclude?</w:t>
      </w:r>
    </w:p>
    <w:p w14:paraId="049AD6E4" w14:textId="7777777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p>
    <w:p w14:paraId="021E5A4D" w14:textId="5CD87520" w:rsidR="003D0E70" w:rsidRPr="00384A91" w:rsidRDefault="00F37448" w:rsidP="003D0E70">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hAnsiTheme="majorHAnsi" w:cstheme="majorHAnsi"/>
          <w:noProof/>
        </w:rPr>
        <w:lastRenderedPageBreak/>
        <mc:AlternateContent>
          <mc:Choice Requires="wps">
            <w:drawing>
              <wp:anchor distT="0" distB="0" distL="114300" distR="114300" simplePos="0" relativeHeight="251658246" behindDoc="0" locked="0" layoutInCell="1" allowOverlap="1" wp14:anchorId="7712305A" wp14:editId="249E153B">
                <wp:simplePos x="0" y="0"/>
                <wp:positionH relativeFrom="column">
                  <wp:posOffset>-78105</wp:posOffset>
                </wp:positionH>
                <wp:positionV relativeFrom="paragraph">
                  <wp:posOffset>2630805</wp:posOffset>
                </wp:positionV>
                <wp:extent cx="2971800" cy="635"/>
                <wp:effectExtent l="0" t="0" r="0" b="12065"/>
                <wp:wrapSquare wrapText="bothSides"/>
                <wp:docPr id="566745128" name="Text Box 566745128"/>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14:paraId="7D8E72D6" w14:textId="61977D2E" w:rsidR="00F37448" w:rsidRPr="00960EC9" w:rsidRDefault="00F37448" w:rsidP="00F37448">
                            <w:pPr>
                              <w:pStyle w:val="Caption"/>
                              <w:rPr>
                                <w:rFonts w:eastAsia="Times New Roman" w:cstheme="minorHAnsi"/>
                                <w:spacing w:val="12"/>
                              </w:rPr>
                            </w:pPr>
                            <w:r>
                              <w:t xml:space="preserve">Figure </w:t>
                            </w:r>
                            <w:r w:rsidR="007A6AD9">
                              <w:fldChar w:fldCharType="begin"/>
                            </w:r>
                            <w:r w:rsidR="007A6AD9">
                              <w:instrText xml:space="preserve"> SEQ Figure \* ARABIC </w:instrText>
                            </w:r>
                            <w:r w:rsidR="007A6AD9">
                              <w:fldChar w:fldCharType="separate"/>
                            </w:r>
                            <w:r>
                              <w:rPr>
                                <w:noProof/>
                              </w:rPr>
                              <w:t>3</w:t>
                            </w:r>
                            <w:r w:rsidR="007A6AD9">
                              <w:rPr>
                                <w:noProof/>
                              </w:rPr>
                              <w:fldChar w:fldCharType="end"/>
                            </w:r>
                            <w:r>
                              <w:t xml:space="preserve"> Village women preparing the evening </w:t>
                            </w:r>
                            <w:proofErr w:type="gramStart"/>
                            <w:r>
                              <w:t>meal</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12305A" id="Text Box 566745128" o:spid="_x0000_s1028" type="#_x0000_t202" style="position:absolute;left:0;text-align:left;margin-left:-6.15pt;margin-top:207.15pt;width:234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" stroked="f">
                <v:textbox style="mso-fit-shape-to-text:t" inset="0,0,0,0">
                  <w:txbxContent>
                    <w:p w14:paraId="7D8E72D6" w14:textId="61977D2E" w:rsidR="00F37448" w:rsidRPr="00960EC9" w:rsidRDefault="00F37448" w:rsidP="00F37448">
                      <w:pPr>
                        <w:pStyle w:val="Caption"/>
                        <w:rPr>
                          <w:rFonts w:eastAsia="Times New Roman" w:cstheme="minorHAnsi"/>
                          <w:spacing w:val="12"/>
                        </w:rPr>
                      </w:pPr>
                      <w:r>
                        <w:t xml:space="preserve">Figure </w:t>
                      </w:r>
                      <w:fldSimple w:instr=" SEQ Figure \* ARABIC ">
                        <w:r>
                          <w:rPr>
                            <w:noProof/>
                          </w:rPr>
                          <w:t>3</w:t>
                        </w:r>
                      </w:fldSimple>
                      <w:r>
                        <w:t xml:space="preserve"> Village women preparing the evening </w:t>
                      </w:r>
                      <w:proofErr w:type="gramStart"/>
                      <w:r>
                        <w:t>meal</w:t>
                      </w:r>
                      <w:proofErr w:type="gramEnd"/>
                    </w:p>
                  </w:txbxContent>
                </v:textbox>
                <w10:wrap type="square"/>
              </v:shape>
            </w:pict>
          </mc:Fallback>
        </mc:AlternateContent>
      </w:r>
      <w:r w:rsidRPr="00384A91">
        <w:rPr>
          <w:rFonts w:asciiTheme="majorHAnsi" w:eastAsia="Times New Roman" w:hAnsiTheme="majorHAnsi" w:cstheme="majorHAnsi"/>
          <w:noProof/>
          <w:spacing w:val="12"/>
          <w:lang w:eastAsia="en-GB"/>
        </w:rPr>
        <w:drawing>
          <wp:anchor distT="0" distB="0" distL="114300" distR="114300" simplePos="0" relativeHeight="251658244" behindDoc="0" locked="0" layoutInCell="1" allowOverlap="1" wp14:anchorId="1E0CBEAD" wp14:editId="26A88B9C">
            <wp:simplePos x="0" y="0"/>
            <wp:positionH relativeFrom="column">
              <wp:posOffset>-78105</wp:posOffset>
            </wp:positionH>
            <wp:positionV relativeFrom="paragraph">
              <wp:posOffset>353060</wp:posOffset>
            </wp:positionV>
            <wp:extent cx="2971800" cy="2221200"/>
            <wp:effectExtent l="0" t="0" r="0" b="1905"/>
            <wp:wrapSquare wrapText="bothSides"/>
            <wp:docPr id="1190319339" name="Picture 1190319339" descr="A picture containing grass, outdoor, lawn, se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lawn, set&#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22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E70" w:rsidRPr="00384A91">
        <w:rPr>
          <w:rFonts w:asciiTheme="majorHAnsi" w:eastAsia="Times New Roman" w:hAnsiTheme="majorHAnsi" w:cstheme="majorHAnsi"/>
          <w:spacing w:val="12"/>
          <w:lang w:eastAsia="en-GB"/>
        </w:rPr>
        <w:t>The Papua New Guinea way is to live in extended family networks.  Indeed, it is usually the case that most, if not all, of the people in a village are related to one another, if not directly then by marriage.  There are no tribes in the real sense of the word.  People are bound together by the sharing of a language (</w:t>
      </w:r>
      <w:proofErr w:type="spellStart"/>
      <w:r w:rsidR="003D0E70" w:rsidRPr="00384A91">
        <w:rPr>
          <w:rFonts w:asciiTheme="majorHAnsi" w:eastAsia="Times New Roman" w:hAnsiTheme="majorHAnsi" w:cstheme="majorHAnsi"/>
          <w:spacing w:val="12"/>
          <w:lang w:eastAsia="en-GB"/>
        </w:rPr>
        <w:t>wantok</w:t>
      </w:r>
      <w:proofErr w:type="spellEnd"/>
      <w:r w:rsidR="003D0E70" w:rsidRPr="00384A91">
        <w:rPr>
          <w:rFonts w:asciiTheme="majorHAnsi" w:eastAsia="Times New Roman" w:hAnsiTheme="majorHAnsi" w:cstheme="majorHAnsi"/>
          <w:spacing w:val="12"/>
          <w:lang w:eastAsia="en-GB"/>
        </w:rPr>
        <w:t>) and the family tie (</w:t>
      </w:r>
      <w:proofErr w:type="spellStart"/>
      <w:r w:rsidR="003D0E70" w:rsidRPr="00384A91">
        <w:rPr>
          <w:rFonts w:asciiTheme="majorHAnsi" w:eastAsia="Times New Roman" w:hAnsiTheme="majorHAnsi" w:cstheme="majorHAnsi"/>
          <w:spacing w:val="12"/>
          <w:lang w:eastAsia="en-GB"/>
        </w:rPr>
        <w:t>wanlain</w:t>
      </w:r>
      <w:proofErr w:type="spellEnd"/>
      <w:r w:rsidR="003D0E70" w:rsidRPr="00384A91">
        <w:rPr>
          <w:rFonts w:asciiTheme="majorHAnsi" w:eastAsia="Times New Roman" w:hAnsiTheme="majorHAnsi" w:cstheme="majorHAnsi"/>
          <w:spacing w:val="12"/>
          <w:lang w:eastAsia="en-GB"/>
        </w:rPr>
        <w:t xml:space="preserve">).  In-laws are very important and must be shown great respect and this includes first and second cousins-in-law, </w:t>
      </w:r>
      <w:proofErr w:type="gramStart"/>
      <w:r w:rsidR="003D0E70" w:rsidRPr="00384A91">
        <w:rPr>
          <w:rFonts w:asciiTheme="majorHAnsi" w:eastAsia="Times New Roman" w:hAnsiTheme="majorHAnsi" w:cstheme="majorHAnsi"/>
          <w:spacing w:val="12"/>
          <w:lang w:eastAsia="en-GB"/>
        </w:rPr>
        <w:t>uncles</w:t>
      </w:r>
      <w:proofErr w:type="gramEnd"/>
      <w:r w:rsidR="003D0E70" w:rsidRPr="00384A91">
        <w:rPr>
          <w:rFonts w:asciiTheme="majorHAnsi" w:eastAsia="Times New Roman" w:hAnsiTheme="majorHAnsi" w:cstheme="majorHAnsi"/>
          <w:spacing w:val="12"/>
          <w:lang w:eastAsia="en-GB"/>
        </w:rPr>
        <w:t xml:space="preserve"> and aunts of the spouse and all their relations.  It can get very complicated!</w:t>
      </w:r>
    </w:p>
    <w:p w14:paraId="44271F6F" w14:textId="472E0864"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p>
    <w:p w14:paraId="617AF5E4" w14:textId="0835D10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 xml:space="preserve">Someone will be introduced as “my </w:t>
      </w:r>
      <w:proofErr w:type="spellStart"/>
      <w:r w:rsidRPr="00384A91">
        <w:rPr>
          <w:rFonts w:asciiTheme="majorHAnsi" w:eastAsia="Times New Roman" w:hAnsiTheme="majorHAnsi" w:cstheme="majorHAnsi"/>
          <w:spacing w:val="12"/>
          <w:lang w:eastAsia="en-GB"/>
        </w:rPr>
        <w:t>wantok</w:t>
      </w:r>
      <w:proofErr w:type="spellEnd"/>
      <w:r w:rsidRPr="00384A91">
        <w:rPr>
          <w:rFonts w:asciiTheme="majorHAnsi" w:eastAsia="Times New Roman" w:hAnsiTheme="majorHAnsi" w:cstheme="majorHAnsi"/>
          <w:spacing w:val="12"/>
          <w:lang w:eastAsia="en-GB"/>
        </w:rPr>
        <w:t xml:space="preserve">”, and this means a person important to me because we share the same language, come from the same place.  Being someone’s </w:t>
      </w:r>
      <w:proofErr w:type="spellStart"/>
      <w:r w:rsidRPr="00384A91">
        <w:rPr>
          <w:rFonts w:asciiTheme="majorHAnsi" w:eastAsia="Times New Roman" w:hAnsiTheme="majorHAnsi" w:cstheme="majorHAnsi"/>
          <w:spacing w:val="12"/>
          <w:lang w:eastAsia="en-GB"/>
        </w:rPr>
        <w:t>wantok</w:t>
      </w:r>
      <w:proofErr w:type="spellEnd"/>
      <w:r w:rsidRPr="00384A91">
        <w:rPr>
          <w:rFonts w:asciiTheme="majorHAnsi" w:eastAsia="Times New Roman" w:hAnsiTheme="majorHAnsi" w:cstheme="majorHAnsi"/>
          <w:spacing w:val="12"/>
          <w:lang w:eastAsia="en-GB"/>
        </w:rPr>
        <w:t xml:space="preserve"> creates an important bond and imposes special responsibilities.  A person can expect a </w:t>
      </w:r>
      <w:proofErr w:type="spellStart"/>
      <w:r w:rsidRPr="00384A91">
        <w:rPr>
          <w:rFonts w:asciiTheme="majorHAnsi" w:eastAsia="Times New Roman" w:hAnsiTheme="majorHAnsi" w:cstheme="majorHAnsi"/>
          <w:spacing w:val="12"/>
          <w:lang w:eastAsia="en-GB"/>
        </w:rPr>
        <w:t>wantok</w:t>
      </w:r>
      <w:proofErr w:type="spellEnd"/>
      <w:r w:rsidRPr="00384A91">
        <w:rPr>
          <w:rFonts w:asciiTheme="majorHAnsi" w:eastAsia="Times New Roman" w:hAnsiTheme="majorHAnsi" w:cstheme="majorHAnsi"/>
          <w:spacing w:val="12"/>
          <w:lang w:eastAsia="en-GB"/>
        </w:rPr>
        <w:t xml:space="preserve"> to help, regardless of the cost, but must also give help to a </w:t>
      </w:r>
      <w:proofErr w:type="spellStart"/>
      <w:r w:rsidRPr="00384A91">
        <w:rPr>
          <w:rFonts w:asciiTheme="majorHAnsi" w:eastAsia="Times New Roman" w:hAnsiTheme="majorHAnsi" w:cstheme="majorHAnsi"/>
          <w:spacing w:val="12"/>
          <w:lang w:eastAsia="en-GB"/>
        </w:rPr>
        <w:t>wantok</w:t>
      </w:r>
      <w:proofErr w:type="spellEnd"/>
      <w:r w:rsidRPr="00384A91">
        <w:rPr>
          <w:rFonts w:asciiTheme="majorHAnsi" w:eastAsia="Times New Roman" w:hAnsiTheme="majorHAnsi" w:cstheme="majorHAnsi"/>
          <w:spacing w:val="12"/>
          <w:lang w:eastAsia="en-GB"/>
        </w:rPr>
        <w:t xml:space="preserve"> when it is asked for.  A </w:t>
      </w:r>
      <w:proofErr w:type="spellStart"/>
      <w:r w:rsidRPr="00384A91">
        <w:rPr>
          <w:rFonts w:asciiTheme="majorHAnsi" w:eastAsia="Times New Roman" w:hAnsiTheme="majorHAnsi" w:cstheme="majorHAnsi"/>
          <w:spacing w:val="12"/>
          <w:lang w:eastAsia="en-GB"/>
        </w:rPr>
        <w:t>wantok</w:t>
      </w:r>
      <w:proofErr w:type="spellEnd"/>
      <w:r w:rsidRPr="00384A91">
        <w:rPr>
          <w:rFonts w:asciiTheme="majorHAnsi" w:eastAsia="Times New Roman" w:hAnsiTheme="majorHAnsi" w:cstheme="majorHAnsi"/>
          <w:spacing w:val="12"/>
          <w:lang w:eastAsia="en-GB"/>
        </w:rPr>
        <w:t xml:space="preserve"> is not chosen, as a friend might be, but is automatically connected with us by language and place of origin, just as families are.</w:t>
      </w:r>
    </w:p>
    <w:p w14:paraId="5B63D913" w14:textId="7777777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p>
    <w:p w14:paraId="45381554" w14:textId="25426F79" w:rsidR="003D0E70" w:rsidRPr="00384A91" w:rsidRDefault="00F37448" w:rsidP="003D0E70">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hAnsiTheme="majorHAnsi" w:cstheme="majorHAnsi"/>
          <w:noProof/>
        </w:rPr>
        <mc:AlternateContent>
          <mc:Choice Requires="wps">
            <w:drawing>
              <wp:anchor distT="0" distB="0" distL="114300" distR="114300" simplePos="0" relativeHeight="251658247" behindDoc="0" locked="0" layoutInCell="1" allowOverlap="1" wp14:anchorId="00BB30AE" wp14:editId="61EBB5C1">
                <wp:simplePos x="0" y="0"/>
                <wp:positionH relativeFrom="column">
                  <wp:posOffset>2560320</wp:posOffset>
                </wp:positionH>
                <wp:positionV relativeFrom="paragraph">
                  <wp:posOffset>3134995</wp:posOffset>
                </wp:positionV>
                <wp:extent cx="3147060" cy="635"/>
                <wp:effectExtent l="0" t="0" r="2540" b="12065"/>
                <wp:wrapSquare wrapText="bothSides"/>
                <wp:docPr id="150178481" name="Text Box 150178481"/>
                <wp:cNvGraphicFramePr/>
                <a:graphic xmlns:a="http://schemas.openxmlformats.org/drawingml/2006/main">
                  <a:graphicData uri="http://schemas.microsoft.com/office/word/2010/wordprocessingShape">
                    <wps:wsp>
                      <wps:cNvSpPr txBox="1"/>
                      <wps:spPr>
                        <a:xfrm>
                          <a:off x="0" y="0"/>
                          <a:ext cx="3147060" cy="635"/>
                        </a:xfrm>
                        <a:prstGeom prst="rect">
                          <a:avLst/>
                        </a:prstGeom>
                        <a:solidFill>
                          <a:prstClr val="white"/>
                        </a:solidFill>
                        <a:ln>
                          <a:noFill/>
                        </a:ln>
                      </wps:spPr>
                      <wps:txbx>
                        <w:txbxContent>
                          <w:p w14:paraId="268A5DEF" w14:textId="28AC585C" w:rsidR="00F37448" w:rsidRPr="009C7ABC" w:rsidRDefault="00F37448" w:rsidP="00F37448">
                            <w:pPr>
                              <w:pStyle w:val="Caption"/>
                              <w:rPr>
                                <w:rFonts w:eastAsia="Times New Roman" w:cstheme="minorHAnsi"/>
                                <w:noProof/>
                                <w:spacing w:val="12"/>
                              </w:rPr>
                            </w:pPr>
                            <w:r>
                              <w:t xml:space="preserve">Figure </w:t>
                            </w:r>
                            <w:r w:rsidR="007A6AD9">
                              <w:fldChar w:fldCharType="begin"/>
                            </w:r>
                            <w:r w:rsidR="007A6AD9">
                              <w:instrText xml:space="preserve"> SEQ Figure \* ARABIC </w:instrText>
                            </w:r>
                            <w:r w:rsidR="007A6AD9">
                              <w:fldChar w:fldCharType="separate"/>
                            </w:r>
                            <w:r>
                              <w:rPr>
                                <w:noProof/>
                              </w:rPr>
                              <w:t>4</w:t>
                            </w:r>
                            <w:r w:rsidR="007A6AD9">
                              <w:rPr>
                                <w:noProof/>
                              </w:rPr>
                              <w:fldChar w:fldCharType="end"/>
                            </w:r>
                            <w:r>
                              <w:t xml:space="preserve"> An ordinand and his family in their 'wind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BB30AE" id="Text Box 150178481" o:spid="_x0000_s1029" type="#_x0000_t202" style="position:absolute;left:0;text-align:left;margin-left:201.6pt;margin-top:246.85pt;width:247.8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" stroked="f">
                <v:textbox style="mso-fit-shape-to-text:t" inset="0,0,0,0">
                  <w:txbxContent>
                    <w:p w14:paraId="268A5DEF" w14:textId="28AC585C" w:rsidR="00F37448" w:rsidRPr="009C7ABC" w:rsidRDefault="00F37448" w:rsidP="00F37448">
                      <w:pPr>
                        <w:pStyle w:val="Caption"/>
                        <w:rPr>
                          <w:rFonts w:eastAsia="Times New Roman" w:cstheme="minorHAnsi"/>
                          <w:noProof/>
                          <w:spacing w:val="12"/>
                        </w:rPr>
                      </w:pPr>
                      <w:r>
                        <w:t xml:space="preserve">Figure </w:t>
                      </w:r>
                      <w:fldSimple w:instr=" SEQ Figure \* ARABIC ">
                        <w:r>
                          <w:rPr>
                            <w:noProof/>
                          </w:rPr>
                          <w:t>4</w:t>
                        </w:r>
                      </w:fldSimple>
                      <w:r>
                        <w:t xml:space="preserve"> An ordinand and his family in their 'wind house'</w:t>
                      </w:r>
                    </w:p>
                  </w:txbxContent>
                </v:textbox>
                <w10:wrap type="square"/>
              </v:shape>
            </w:pict>
          </mc:Fallback>
        </mc:AlternateContent>
      </w:r>
      <w:r w:rsidRPr="00384A91">
        <w:rPr>
          <w:rFonts w:asciiTheme="majorHAnsi" w:eastAsia="Times New Roman" w:hAnsiTheme="majorHAnsi" w:cstheme="majorHAnsi"/>
          <w:noProof/>
          <w:spacing w:val="12"/>
          <w:lang w:eastAsia="en-GB"/>
        </w:rPr>
        <w:drawing>
          <wp:anchor distT="0" distB="0" distL="114300" distR="114300" simplePos="0" relativeHeight="251658245" behindDoc="0" locked="0" layoutInCell="1" allowOverlap="1" wp14:anchorId="5695EC05" wp14:editId="2AD49416">
            <wp:simplePos x="0" y="0"/>
            <wp:positionH relativeFrom="column">
              <wp:posOffset>2560320</wp:posOffset>
            </wp:positionH>
            <wp:positionV relativeFrom="paragraph">
              <wp:posOffset>958215</wp:posOffset>
            </wp:positionV>
            <wp:extent cx="3147060" cy="2360469"/>
            <wp:effectExtent l="0" t="0" r="2540" b="1905"/>
            <wp:wrapSquare wrapText="bothSides"/>
            <wp:docPr id="1195561771" name="Picture 1195561771" descr="A group of people sitting on a wooden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61771" name="Picture 1" descr="A group of people sitting on a wooden porc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7060" cy="2360469"/>
                    </a:xfrm>
                    <a:prstGeom prst="rect">
                      <a:avLst/>
                    </a:prstGeom>
                  </pic:spPr>
                </pic:pic>
              </a:graphicData>
            </a:graphic>
            <wp14:sizeRelH relativeFrom="page">
              <wp14:pctWidth>0</wp14:pctWidth>
            </wp14:sizeRelH>
            <wp14:sizeRelV relativeFrom="page">
              <wp14:pctHeight>0</wp14:pctHeight>
            </wp14:sizeRelV>
          </wp:anchor>
        </w:drawing>
      </w:r>
      <w:r w:rsidR="003D0E70" w:rsidRPr="00384A91">
        <w:rPr>
          <w:rFonts w:asciiTheme="majorHAnsi" w:eastAsia="Times New Roman" w:hAnsiTheme="majorHAnsi" w:cstheme="majorHAnsi"/>
          <w:spacing w:val="12"/>
          <w:lang w:eastAsia="en-GB"/>
        </w:rPr>
        <w:t xml:space="preserve">If we have made a friend, we may promote them to the status of </w:t>
      </w:r>
      <w:proofErr w:type="spellStart"/>
      <w:r w:rsidR="003D0E70" w:rsidRPr="00384A91">
        <w:rPr>
          <w:rFonts w:asciiTheme="majorHAnsi" w:eastAsia="Times New Roman" w:hAnsiTheme="majorHAnsi" w:cstheme="majorHAnsi"/>
          <w:spacing w:val="12"/>
          <w:lang w:eastAsia="en-GB"/>
        </w:rPr>
        <w:t>wantok</w:t>
      </w:r>
      <w:proofErr w:type="spellEnd"/>
      <w:r w:rsidR="003D0E70" w:rsidRPr="00384A91">
        <w:rPr>
          <w:rFonts w:asciiTheme="majorHAnsi" w:eastAsia="Times New Roman" w:hAnsiTheme="majorHAnsi" w:cstheme="majorHAnsi"/>
          <w:spacing w:val="12"/>
          <w:lang w:eastAsia="en-GB"/>
        </w:rPr>
        <w:t>.  Even when that person was not from the same place, we may choose to treat them AS IF they were.  This is a great gift to confer because it means that friend has become someone who has the right to demand our help and the responsibility to give it when asked.  When a foreigner is called “</w:t>
      </w:r>
      <w:proofErr w:type="spellStart"/>
      <w:r w:rsidR="003D0E70" w:rsidRPr="00384A91">
        <w:rPr>
          <w:rFonts w:asciiTheme="majorHAnsi" w:eastAsia="Times New Roman" w:hAnsiTheme="majorHAnsi" w:cstheme="majorHAnsi"/>
          <w:spacing w:val="12"/>
          <w:lang w:eastAsia="en-GB"/>
        </w:rPr>
        <w:t>wantok</w:t>
      </w:r>
      <w:proofErr w:type="spellEnd"/>
      <w:r w:rsidR="003D0E70" w:rsidRPr="00384A91">
        <w:rPr>
          <w:rFonts w:asciiTheme="majorHAnsi" w:eastAsia="Times New Roman" w:hAnsiTheme="majorHAnsi" w:cstheme="majorHAnsi"/>
          <w:spacing w:val="12"/>
          <w:lang w:eastAsia="en-GB"/>
        </w:rPr>
        <w:t>” it is a great honour because it means that he or she has been accepted as more than just a friend.  Some missionaries have been given that privilege.</w:t>
      </w:r>
    </w:p>
    <w:p w14:paraId="5169E697" w14:textId="100F09DC" w:rsidR="00EB2700" w:rsidRPr="00384A91" w:rsidRDefault="00EB2700" w:rsidP="003D0E70">
      <w:pPr>
        <w:shd w:val="clear" w:color="auto" w:fill="FFFFFF"/>
        <w:spacing w:after="0" w:line="240" w:lineRule="auto"/>
        <w:jc w:val="both"/>
        <w:rPr>
          <w:rFonts w:asciiTheme="majorHAnsi" w:eastAsia="Times New Roman" w:hAnsiTheme="majorHAnsi" w:cstheme="majorHAnsi"/>
          <w:spacing w:val="12"/>
          <w:lang w:eastAsia="en-GB"/>
        </w:rPr>
      </w:pPr>
    </w:p>
    <w:p w14:paraId="13971EC5" w14:textId="334C0924"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 xml:space="preserve">When a Papua New Guinean is far from </w:t>
      </w:r>
      <w:proofErr w:type="gramStart"/>
      <w:r w:rsidRPr="00384A91">
        <w:rPr>
          <w:rFonts w:asciiTheme="majorHAnsi" w:eastAsia="Times New Roman" w:hAnsiTheme="majorHAnsi" w:cstheme="majorHAnsi"/>
          <w:spacing w:val="12"/>
          <w:lang w:eastAsia="en-GB"/>
        </w:rPr>
        <w:t>home</w:t>
      </w:r>
      <w:proofErr w:type="gramEnd"/>
      <w:r w:rsidRPr="00384A91">
        <w:rPr>
          <w:rFonts w:asciiTheme="majorHAnsi" w:eastAsia="Times New Roman" w:hAnsiTheme="majorHAnsi" w:cstheme="majorHAnsi"/>
          <w:spacing w:val="12"/>
          <w:lang w:eastAsia="en-GB"/>
        </w:rPr>
        <w:t xml:space="preserve"> they will look for their “</w:t>
      </w:r>
      <w:proofErr w:type="spellStart"/>
      <w:r w:rsidRPr="00384A91">
        <w:rPr>
          <w:rFonts w:asciiTheme="majorHAnsi" w:eastAsia="Times New Roman" w:hAnsiTheme="majorHAnsi" w:cstheme="majorHAnsi"/>
          <w:spacing w:val="12"/>
          <w:lang w:eastAsia="en-GB"/>
        </w:rPr>
        <w:t>wantoks</w:t>
      </w:r>
      <w:proofErr w:type="spellEnd"/>
      <w:r w:rsidRPr="00384A91">
        <w:rPr>
          <w:rFonts w:asciiTheme="majorHAnsi" w:eastAsia="Times New Roman" w:hAnsiTheme="majorHAnsi" w:cstheme="majorHAnsi"/>
          <w:spacing w:val="12"/>
          <w:lang w:eastAsia="en-GB"/>
        </w:rPr>
        <w:t>”, and for Christians the local Church Community will become the main “</w:t>
      </w:r>
      <w:proofErr w:type="spellStart"/>
      <w:r w:rsidRPr="00384A91">
        <w:rPr>
          <w:rFonts w:asciiTheme="majorHAnsi" w:eastAsia="Times New Roman" w:hAnsiTheme="majorHAnsi" w:cstheme="majorHAnsi"/>
          <w:spacing w:val="12"/>
          <w:lang w:eastAsia="en-GB"/>
        </w:rPr>
        <w:t>wantok</w:t>
      </w:r>
      <w:proofErr w:type="spellEnd"/>
      <w:r w:rsidRPr="00384A91">
        <w:rPr>
          <w:rFonts w:asciiTheme="majorHAnsi" w:eastAsia="Times New Roman" w:hAnsiTheme="majorHAnsi" w:cstheme="majorHAnsi"/>
          <w:spacing w:val="12"/>
          <w:lang w:eastAsia="en-GB"/>
        </w:rPr>
        <w:t xml:space="preserve"> group” regardless of differences of language and place.  One will sometimes hear it said, “Oh, you are an Anglican.  So am I.  Where are you sleeping?  Have you eaten?”</w:t>
      </w:r>
    </w:p>
    <w:p w14:paraId="4C7253F6" w14:textId="77777777" w:rsidR="00F37448" w:rsidRPr="00384A91" w:rsidRDefault="00F37448" w:rsidP="003D0E70">
      <w:pPr>
        <w:shd w:val="clear" w:color="auto" w:fill="FFFFFF"/>
        <w:spacing w:after="0" w:line="240" w:lineRule="auto"/>
        <w:jc w:val="both"/>
        <w:rPr>
          <w:rFonts w:asciiTheme="majorHAnsi" w:eastAsia="Times New Roman" w:hAnsiTheme="majorHAnsi" w:cstheme="majorHAnsi"/>
          <w:spacing w:val="12"/>
          <w:lang w:eastAsia="en-GB"/>
        </w:rPr>
      </w:pPr>
    </w:p>
    <w:p w14:paraId="2AD14196" w14:textId="77777777" w:rsidR="003D0E70" w:rsidRPr="00384A91" w:rsidRDefault="003D0E70" w:rsidP="003D0E70">
      <w:p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 xml:space="preserve">Think about the different groups with whom we need to communicate the Gospel, e.g., Young and Old, Male and Female, Church and Secular Society, Believer and Non-believer, </w:t>
      </w:r>
      <w:proofErr w:type="gramStart"/>
      <w:r w:rsidRPr="00384A91">
        <w:rPr>
          <w:rFonts w:asciiTheme="majorHAnsi" w:eastAsia="Times New Roman" w:hAnsiTheme="majorHAnsi" w:cstheme="majorHAnsi"/>
          <w:spacing w:val="12"/>
          <w:lang w:eastAsia="en-GB"/>
        </w:rPr>
        <w:t>Christians</w:t>
      </w:r>
      <w:proofErr w:type="gramEnd"/>
      <w:r w:rsidRPr="00384A91">
        <w:rPr>
          <w:rFonts w:asciiTheme="majorHAnsi" w:eastAsia="Times New Roman" w:hAnsiTheme="majorHAnsi" w:cstheme="majorHAnsi"/>
          <w:spacing w:val="12"/>
          <w:lang w:eastAsia="en-GB"/>
        </w:rPr>
        <w:t xml:space="preserve"> and Other Faiths.</w:t>
      </w:r>
    </w:p>
    <w:p w14:paraId="31C518FA" w14:textId="77777777" w:rsidR="00EB2700" w:rsidRPr="00384A91" w:rsidRDefault="00EB2700" w:rsidP="003D0E70">
      <w:pPr>
        <w:shd w:val="clear" w:color="auto" w:fill="FFFFFF"/>
        <w:spacing w:after="0" w:line="240" w:lineRule="auto"/>
        <w:jc w:val="both"/>
        <w:rPr>
          <w:rFonts w:asciiTheme="majorHAnsi" w:eastAsia="Times New Roman" w:hAnsiTheme="majorHAnsi" w:cstheme="majorHAnsi"/>
          <w:spacing w:val="12"/>
          <w:lang w:eastAsia="en-GB"/>
        </w:rPr>
      </w:pPr>
    </w:p>
    <w:p w14:paraId="38CDD5C2" w14:textId="77777777" w:rsidR="003D0E70" w:rsidRPr="00384A91" w:rsidRDefault="003D0E70" w:rsidP="003D0E70">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How do we speak to people different from ourselves?</w:t>
      </w:r>
    </w:p>
    <w:p w14:paraId="4B8E4B24" w14:textId="5DE22BEA" w:rsidR="003D0E70" w:rsidRPr="00384A91" w:rsidRDefault="003D0E70" w:rsidP="003D0E70">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How do we learn the right language to use?</w:t>
      </w:r>
    </w:p>
    <w:p w14:paraId="2CE591D9" w14:textId="77777777" w:rsidR="003D0E70" w:rsidRPr="00384A91" w:rsidRDefault="003D0E70" w:rsidP="003D0E70">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 xml:space="preserve">What problems do we have </w:t>
      </w:r>
      <w:proofErr w:type="gramStart"/>
      <w:r w:rsidRPr="00384A91">
        <w:rPr>
          <w:rFonts w:asciiTheme="majorHAnsi" w:eastAsia="Times New Roman" w:hAnsiTheme="majorHAnsi" w:cstheme="majorHAnsi"/>
          <w:spacing w:val="12"/>
          <w:lang w:eastAsia="en-GB"/>
        </w:rPr>
        <w:t>translating</w:t>
      </w:r>
      <w:proofErr w:type="gramEnd"/>
      <w:r w:rsidRPr="00384A91">
        <w:rPr>
          <w:rFonts w:asciiTheme="majorHAnsi" w:eastAsia="Times New Roman" w:hAnsiTheme="majorHAnsi" w:cstheme="majorHAnsi"/>
          <w:spacing w:val="12"/>
          <w:lang w:eastAsia="en-GB"/>
        </w:rPr>
        <w:t xml:space="preserve"> the Gospel for our own time and place?</w:t>
      </w:r>
    </w:p>
    <w:p w14:paraId="7E190FA4" w14:textId="77777777" w:rsidR="003D0E70" w:rsidRPr="00384A91" w:rsidRDefault="003D0E70" w:rsidP="003D0E70">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384A91">
        <w:rPr>
          <w:rFonts w:asciiTheme="majorHAnsi" w:eastAsia="Times New Roman" w:hAnsiTheme="majorHAnsi" w:cstheme="majorHAnsi"/>
          <w:spacing w:val="12"/>
          <w:lang w:eastAsia="en-GB"/>
        </w:rPr>
        <w:t xml:space="preserve">How did Jesus communicate with other people, e.g., the poor, the outcast, the religious, the tax collectors, </w:t>
      </w:r>
      <w:proofErr w:type="gramStart"/>
      <w:r w:rsidRPr="00384A91">
        <w:rPr>
          <w:rFonts w:asciiTheme="majorHAnsi" w:eastAsia="Times New Roman" w:hAnsiTheme="majorHAnsi" w:cstheme="majorHAnsi"/>
          <w:spacing w:val="12"/>
          <w:lang w:eastAsia="en-GB"/>
        </w:rPr>
        <w:t>prostitutes</w:t>
      </w:r>
      <w:proofErr w:type="gramEnd"/>
      <w:r w:rsidRPr="00384A91">
        <w:rPr>
          <w:rFonts w:asciiTheme="majorHAnsi" w:eastAsia="Times New Roman" w:hAnsiTheme="majorHAnsi" w:cstheme="majorHAnsi"/>
          <w:spacing w:val="12"/>
          <w:lang w:eastAsia="en-GB"/>
        </w:rPr>
        <w:t xml:space="preserve"> and fishermen?</w:t>
      </w:r>
    </w:p>
    <w:p w14:paraId="52800A06" w14:textId="77777777" w:rsidR="00311EB9" w:rsidRDefault="00311EB9">
      <w:pPr>
        <w:jc w:val="both"/>
        <w:rPr>
          <w:rFonts w:asciiTheme="majorHAnsi" w:hAnsiTheme="majorHAnsi" w:cstheme="majorHAnsi"/>
        </w:rPr>
      </w:pPr>
    </w:p>
    <w:p w14:paraId="31F43DEA" w14:textId="77777777" w:rsidR="00183FE8" w:rsidRPr="00311EB9" w:rsidRDefault="00183FE8" w:rsidP="00183FE8">
      <w:pPr>
        <w:shd w:val="clear" w:color="auto" w:fill="FFFFFF"/>
        <w:spacing w:after="0" w:line="240" w:lineRule="auto"/>
        <w:jc w:val="center"/>
        <w:rPr>
          <w:rFonts w:eastAsia="Times New Roman" w:cstheme="minorHAnsi"/>
          <w:b/>
          <w:color w:val="212121"/>
          <w:spacing w:val="12"/>
          <w:sz w:val="36"/>
          <w:szCs w:val="28"/>
          <w:lang w:eastAsia="en-GB"/>
        </w:rPr>
      </w:pPr>
    </w:p>
    <w:p w14:paraId="3207F464" w14:textId="29E18EB2" w:rsidR="00183FE8" w:rsidRPr="0095531F" w:rsidRDefault="00183FE8" w:rsidP="0095531F">
      <w:pPr>
        <w:jc w:val="center"/>
        <w:rPr>
          <w:rFonts w:asciiTheme="majorHAnsi" w:eastAsia="Times New Roman" w:hAnsiTheme="majorHAnsi" w:cstheme="majorHAnsi"/>
          <w:b/>
          <w:color w:val="212121"/>
          <w:spacing w:val="12"/>
          <w:sz w:val="24"/>
          <w:szCs w:val="24"/>
          <w:lang w:eastAsia="en-GB"/>
        </w:rPr>
      </w:pPr>
      <w:r>
        <w:rPr>
          <w:rFonts w:eastAsia="Times New Roman" w:cstheme="minorHAnsi"/>
          <w:b/>
          <w:color w:val="212121"/>
          <w:spacing w:val="12"/>
          <w:sz w:val="36"/>
          <w:szCs w:val="28"/>
          <w:lang w:eastAsia="en-GB"/>
        </w:rPr>
        <w:br w:type="page"/>
      </w:r>
      <w:r w:rsidRPr="0095531F">
        <w:rPr>
          <w:rFonts w:asciiTheme="majorHAnsi" w:eastAsia="Times New Roman" w:hAnsiTheme="majorHAnsi" w:cstheme="majorHAnsi"/>
          <w:b/>
          <w:color w:val="212121"/>
          <w:spacing w:val="12"/>
          <w:sz w:val="24"/>
          <w:szCs w:val="24"/>
          <w:lang w:eastAsia="en-GB"/>
        </w:rPr>
        <w:lastRenderedPageBreak/>
        <w:t>Session 2) Water Use in PNG</w:t>
      </w:r>
      <w:r w:rsidR="0095531F">
        <w:rPr>
          <w:rFonts w:asciiTheme="majorHAnsi" w:eastAsia="Times New Roman" w:hAnsiTheme="majorHAnsi" w:cstheme="majorHAnsi"/>
          <w:b/>
          <w:color w:val="212121"/>
          <w:spacing w:val="12"/>
          <w:sz w:val="24"/>
          <w:szCs w:val="24"/>
          <w:lang w:eastAsia="en-GB"/>
        </w:rPr>
        <w:br/>
        <w:t>b</w:t>
      </w:r>
      <w:r w:rsidRPr="0095531F">
        <w:rPr>
          <w:rFonts w:asciiTheme="majorHAnsi" w:eastAsia="Times New Roman" w:hAnsiTheme="majorHAnsi" w:cstheme="majorHAnsi"/>
          <w:b/>
          <w:color w:val="212121"/>
          <w:spacing w:val="12"/>
          <w:sz w:val="24"/>
          <w:szCs w:val="24"/>
          <w:lang w:eastAsia="en-GB"/>
        </w:rPr>
        <w:t xml:space="preserve">y </w:t>
      </w:r>
      <w:r w:rsidR="0095531F">
        <w:rPr>
          <w:rFonts w:asciiTheme="majorHAnsi" w:eastAsia="Times New Roman" w:hAnsiTheme="majorHAnsi" w:cstheme="majorHAnsi"/>
          <w:b/>
          <w:color w:val="212121"/>
          <w:spacing w:val="12"/>
          <w:sz w:val="24"/>
          <w:szCs w:val="24"/>
          <w:lang w:eastAsia="en-GB"/>
        </w:rPr>
        <w:t xml:space="preserve">the Revd </w:t>
      </w:r>
      <w:r w:rsidRPr="0095531F">
        <w:rPr>
          <w:rFonts w:asciiTheme="majorHAnsi" w:eastAsia="Times New Roman" w:hAnsiTheme="majorHAnsi" w:cstheme="majorHAnsi"/>
          <w:b/>
          <w:color w:val="212121"/>
          <w:spacing w:val="12"/>
          <w:sz w:val="24"/>
          <w:szCs w:val="24"/>
          <w:lang w:eastAsia="en-GB"/>
        </w:rPr>
        <w:t>Canon Sally Theakston</w:t>
      </w:r>
    </w:p>
    <w:p w14:paraId="46F81095" w14:textId="77777777" w:rsidR="00183FE8" w:rsidRPr="0095531F" w:rsidRDefault="00183FE8" w:rsidP="0095531F">
      <w:pPr>
        <w:shd w:val="clear" w:color="auto" w:fill="FFFFFF"/>
        <w:spacing w:after="0" w:line="240" w:lineRule="auto"/>
        <w:rPr>
          <w:rFonts w:asciiTheme="majorHAnsi" w:eastAsia="Times New Roman" w:hAnsiTheme="majorHAnsi" w:cstheme="majorHAnsi"/>
          <w:bCs/>
          <w:color w:val="212121"/>
          <w:spacing w:val="12"/>
          <w:sz w:val="24"/>
          <w:szCs w:val="24"/>
          <w:lang w:eastAsia="en-GB"/>
        </w:rPr>
      </w:pPr>
    </w:p>
    <w:p w14:paraId="35A0F0C8" w14:textId="77777777" w:rsidR="00183FE8" w:rsidRPr="009E72DD" w:rsidRDefault="00183FE8" w:rsidP="00183FE8">
      <w:pPr>
        <w:spacing w:after="0" w:line="240" w:lineRule="auto"/>
        <w:rPr>
          <w:rFonts w:asciiTheme="majorHAnsi" w:eastAsia="Times New Roman" w:hAnsiTheme="majorHAnsi" w:cstheme="majorHAnsi"/>
          <w:bCs/>
          <w:color w:val="333333"/>
          <w:lang w:eastAsia="en-GB"/>
        </w:rPr>
      </w:pPr>
      <w:r w:rsidRPr="009E72DD">
        <w:rPr>
          <w:rFonts w:asciiTheme="majorHAnsi" w:eastAsia="Times New Roman" w:hAnsiTheme="majorHAnsi" w:cstheme="majorHAnsi"/>
          <w:bCs/>
          <w:color w:val="212121"/>
          <w:spacing w:val="12"/>
          <w:lang w:eastAsia="en-GB"/>
        </w:rPr>
        <w:t xml:space="preserve">There are over </w:t>
      </w:r>
      <w:r w:rsidRPr="009E72DD">
        <w:rPr>
          <w:rFonts w:asciiTheme="majorHAnsi" w:eastAsia="Times New Roman" w:hAnsiTheme="majorHAnsi" w:cstheme="majorHAnsi"/>
          <w:bCs/>
          <w:color w:val="333333"/>
          <w:lang w:eastAsia="en-GB"/>
        </w:rPr>
        <w:t>300 references to water in the Bible.</w:t>
      </w:r>
    </w:p>
    <w:p w14:paraId="6C17BBB9" w14:textId="77777777" w:rsidR="009E72DD" w:rsidRPr="009E72DD" w:rsidRDefault="009E72DD" w:rsidP="00183FE8">
      <w:pPr>
        <w:spacing w:after="0" w:line="240" w:lineRule="auto"/>
        <w:rPr>
          <w:rFonts w:asciiTheme="majorHAnsi" w:eastAsia="Times New Roman" w:hAnsiTheme="majorHAnsi" w:cstheme="majorHAnsi"/>
          <w:bCs/>
          <w:color w:val="333333"/>
          <w:lang w:eastAsia="en-GB"/>
        </w:rPr>
      </w:pPr>
    </w:p>
    <w:p w14:paraId="7A41FB86" w14:textId="77777777" w:rsidR="00183FE8" w:rsidRPr="009E72DD" w:rsidRDefault="00183FE8" w:rsidP="00183FE8">
      <w:pPr>
        <w:pStyle w:val="ListParagraph"/>
        <w:numPr>
          <w:ilvl w:val="0"/>
          <w:numId w:val="5"/>
        </w:numPr>
        <w:spacing w:after="100" w:afterAutospacing="1" w:line="240" w:lineRule="auto"/>
        <w:rPr>
          <w:rFonts w:asciiTheme="majorHAnsi" w:eastAsia="Times New Roman" w:hAnsiTheme="majorHAnsi" w:cstheme="majorHAnsi"/>
          <w:bCs/>
          <w:i/>
          <w:iCs/>
          <w:color w:val="333333"/>
          <w:lang w:eastAsia="en-GB"/>
        </w:rPr>
      </w:pPr>
      <w:r w:rsidRPr="009E72DD">
        <w:rPr>
          <w:rFonts w:asciiTheme="majorHAnsi" w:eastAsia="Times New Roman" w:hAnsiTheme="majorHAnsi" w:cstheme="majorHAnsi"/>
          <w:bCs/>
          <w:i/>
          <w:iCs/>
          <w:color w:val="333333"/>
          <w:lang w:eastAsia="en-GB"/>
        </w:rPr>
        <w:t>Each person is invited to share the biblical mention of water which comes first to their mind.</w:t>
      </w:r>
    </w:p>
    <w:p w14:paraId="505B3FD6" w14:textId="77777777" w:rsidR="00183FE8" w:rsidRPr="009E72DD" w:rsidRDefault="00183FE8" w:rsidP="00183FE8">
      <w:pPr>
        <w:spacing w:before="100" w:beforeAutospacing="1" w:after="0" w:line="240" w:lineRule="auto"/>
        <w:rPr>
          <w:rFonts w:asciiTheme="majorHAnsi" w:eastAsia="Times New Roman" w:hAnsiTheme="majorHAnsi" w:cstheme="majorHAnsi"/>
          <w:color w:val="333333"/>
          <w:lang w:eastAsia="en-GB"/>
        </w:rPr>
      </w:pPr>
      <w:r w:rsidRPr="009E72DD">
        <w:rPr>
          <w:rFonts w:asciiTheme="majorHAnsi" w:eastAsia="Times New Roman" w:hAnsiTheme="majorHAnsi" w:cstheme="majorHAnsi"/>
          <w:color w:val="333333"/>
          <w:lang w:eastAsia="en-GB"/>
        </w:rPr>
        <w:t xml:space="preserve">Within the Bible water is seen in </w:t>
      </w:r>
      <w:proofErr w:type="gramStart"/>
      <w:r w:rsidRPr="009E72DD">
        <w:rPr>
          <w:rFonts w:asciiTheme="majorHAnsi" w:eastAsia="Times New Roman" w:hAnsiTheme="majorHAnsi" w:cstheme="majorHAnsi"/>
          <w:color w:val="333333"/>
          <w:lang w:eastAsia="en-GB"/>
        </w:rPr>
        <w:t>many different ways</w:t>
      </w:r>
      <w:proofErr w:type="gramEnd"/>
      <w:r w:rsidRPr="009E72DD">
        <w:rPr>
          <w:rFonts w:asciiTheme="majorHAnsi" w:eastAsia="Times New Roman" w:hAnsiTheme="majorHAnsi" w:cstheme="majorHAnsi"/>
          <w:color w:val="333333"/>
          <w:lang w:eastAsia="en-GB"/>
        </w:rPr>
        <w:t>, including as the cause of destruction, as an agent of cleansing or as a symbol of spiritual thirst.</w:t>
      </w:r>
    </w:p>
    <w:p w14:paraId="57ACCDD5" w14:textId="77777777" w:rsidR="00183FE8" w:rsidRPr="009E72DD" w:rsidRDefault="00183FE8" w:rsidP="00183FE8">
      <w:pPr>
        <w:pStyle w:val="ListParagraph"/>
        <w:numPr>
          <w:ilvl w:val="0"/>
          <w:numId w:val="5"/>
        </w:numPr>
        <w:spacing w:after="100" w:afterAutospacing="1" w:line="240" w:lineRule="auto"/>
        <w:rPr>
          <w:rFonts w:asciiTheme="majorHAnsi" w:eastAsia="Times New Roman" w:hAnsiTheme="majorHAnsi" w:cstheme="majorHAnsi"/>
          <w:i/>
          <w:iCs/>
          <w:color w:val="333333"/>
          <w:lang w:eastAsia="en-GB"/>
        </w:rPr>
      </w:pPr>
      <w:r w:rsidRPr="009E72DD">
        <w:rPr>
          <w:rFonts w:asciiTheme="majorHAnsi" w:eastAsia="Times New Roman" w:hAnsiTheme="majorHAnsi" w:cstheme="majorHAnsi"/>
          <w:i/>
          <w:iCs/>
          <w:color w:val="333333"/>
          <w:lang w:eastAsia="en-GB"/>
        </w:rPr>
        <w:t>Think of verses which demonstrate the different ways in which water is portrayed.</w:t>
      </w:r>
    </w:p>
    <w:p w14:paraId="1B613D19" w14:textId="77777777" w:rsidR="00183FE8" w:rsidRPr="009E72DD" w:rsidRDefault="00183FE8" w:rsidP="00183FE8">
      <w:pPr>
        <w:shd w:val="clear" w:color="auto" w:fill="FFFFFF"/>
        <w:spacing w:after="0" w:line="240" w:lineRule="auto"/>
        <w:jc w:val="both"/>
        <w:rPr>
          <w:rFonts w:asciiTheme="majorHAnsi" w:eastAsia="Times New Roman" w:hAnsiTheme="majorHAnsi" w:cstheme="majorHAnsi"/>
          <w:b/>
          <w:color w:val="212121"/>
          <w:spacing w:val="12"/>
          <w:lang w:eastAsia="en-GB"/>
        </w:rPr>
      </w:pPr>
      <w:r w:rsidRPr="009E72DD">
        <w:rPr>
          <w:rFonts w:asciiTheme="majorHAnsi" w:eastAsia="Times New Roman" w:hAnsiTheme="majorHAnsi" w:cstheme="majorHAnsi"/>
          <w:b/>
          <w:color w:val="212121"/>
          <w:spacing w:val="12"/>
          <w:lang w:eastAsia="en-GB"/>
        </w:rPr>
        <w:t>Read Isaiah 35:1-7</w:t>
      </w:r>
    </w:p>
    <w:p w14:paraId="7C719DF4" w14:textId="77777777" w:rsidR="00183FE8" w:rsidRPr="009E72DD" w:rsidRDefault="00183FE8" w:rsidP="00183FE8">
      <w:pPr>
        <w:shd w:val="clear" w:color="auto" w:fill="FFFFFF"/>
        <w:spacing w:after="0" w:line="240" w:lineRule="auto"/>
        <w:jc w:val="both"/>
        <w:rPr>
          <w:rFonts w:asciiTheme="majorHAnsi" w:eastAsia="Times New Roman" w:hAnsiTheme="majorHAnsi" w:cstheme="majorHAnsi"/>
          <w:b/>
          <w:color w:val="212121"/>
          <w:spacing w:val="12"/>
          <w:lang w:eastAsia="en-GB"/>
        </w:rPr>
      </w:pPr>
    </w:p>
    <w:p w14:paraId="2DC58A7C" w14:textId="77777777" w:rsidR="00183FE8" w:rsidRPr="009E72DD" w:rsidRDefault="00183FE8" w:rsidP="00183FE8">
      <w:pPr>
        <w:pStyle w:val="line"/>
        <w:shd w:val="clear" w:color="auto" w:fill="FFFFFF"/>
        <w:spacing w:before="0" w:beforeAutospacing="0" w:after="0" w:afterAutospacing="0"/>
        <w:ind w:left="1134"/>
        <w:rPr>
          <w:rFonts w:asciiTheme="majorHAnsi" w:hAnsiTheme="majorHAnsi" w:cstheme="majorHAnsi"/>
          <w:color w:val="000000"/>
          <w:sz w:val="22"/>
          <w:szCs w:val="22"/>
        </w:rPr>
      </w:pPr>
      <w:r w:rsidRPr="009E72DD">
        <w:rPr>
          <w:rStyle w:val="text"/>
          <w:rFonts w:asciiTheme="majorHAnsi" w:hAnsiTheme="majorHAnsi" w:cstheme="majorHAnsi"/>
          <w:color w:val="000000"/>
          <w:sz w:val="22"/>
          <w:szCs w:val="22"/>
        </w:rPr>
        <w:t>The desert and the parched land will be glad;</w:t>
      </w:r>
      <w:r w:rsidRPr="009E72DD">
        <w:rPr>
          <w:rFonts w:asciiTheme="majorHAnsi" w:hAnsiTheme="majorHAnsi" w:cstheme="majorHAnsi"/>
          <w:color w:val="000000"/>
          <w:sz w:val="22"/>
          <w:szCs w:val="22"/>
        </w:rPr>
        <w:br/>
      </w:r>
      <w:r w:rsidRPr="009E72DD">
        <w:rPr>
          <w:rStyle w:val="indent-1-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the wilderness will rejoice and blossom.</w:t>
      </w:r>
      <w:r w:rsidRPr="009E72DD">
        <w:rPr>
          <w:rFonts w:asciiTheme="majorHAnsi" w:hAnsiTheme="majorHAnsi" w:cstheme="majorHAnsi"/>
          <w:color w:val="000000"/>
          <w:sz w:val="22"/>
          <w:szCs w:val="22"/>
        </w:rPr>
        <w:br/>
      </w:r>
      <w:r w:rsidRPr="009E72DD">
        <w:rPr>
          <w:rStyle w:val="text"/>
          <w:rFonts w:asciiTheme="majorHAnsi" w:hAnsiTheme="majorHAnsi" w:cstheme="majorHAnsi"/>
          <w:color w:val="000000"/>
          <w:sz w:val="22"/>
          <w:szCs w:val="22"/>
        </w:rPr>
        <w:t>Like the crocus,</w:t>
      </w:r>
      <w:r w:rsidRPr="009E72DD">
        <w:rPr>
          <w:rFonts w:asciiTheme="majorHAnsi" w:hAnsiTheme="majorHAnsi" w:cstheme="majorHAnsi"/>
          <w:color w:val="000000"/>
          <w:sz w:val="22"/>
          <w:szCs w:val="22"/>
        </w:rPr>
        <w:t> </w:t>
      </w:r>
      <w:r w:rsidRPr="009E72DD">
        <w:rPr>
          <w:rStyle w:val="text"/>
          <w:rFonts w:asciiTheme="majorHAnsi" w:hAnsiTheme="majorHAnsi" w:cstheme="majorHAnsi"/>
          <w:b/>
          <w:bCs/>
          <w:color w:val="000000"/>
          <w:sz w:val="22"/>
          <w:szCs w:val="22"/>
          <w:vertAlign w:val="superscript"/>
        </w:rPr>
        <w:t>2 </w:t>
      </w:r>
      <w:r w:rsidRPr="009E72DD">
        <w:rPr>
          <w:rStyle w:val="text"/>
          <w:rFonts w:asciiTheme="majorHAnsi" w:hAnsiTheme="majorHAnsi" w:cstheme="majorHAnsi"/>
          <w:color w:val="000000"/>
          <w:sz w:val="22"/>
          <w:szCs w:val="22"/>
        </w:rPr>
        <w:t>it will burst into bloom;</w:t>
      </w:r>
      <w:r w:rsidRPr="009E72DD">
        <w:rPr>
          <w:rFonts w:asciiTheme="majorHAnsi" w:hAnsiTheme="majorHAnsi" w:cstheme="majorHAnsi"/>
          <w:color w:val="000000"/>
          <w:sz w:val="22"/>
          <w:szCs w:val="22"/>
        </w:rPr>
        <w:br/>
      </w:r>
      <w:r w:rsidRPr="009E72DD">
        <w:rPr>
          <w:rStyle w:val="indent-1-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it will rejoice greatly and shout for joy.</w:t>
      </w:r>
      <w:r w:rsidRPr="009E72DD">
        <w:rPr>
          <w:rFonts w:asciiTheme="majorHAnsi" w:hAnsiTheme="majorHAnsi" w:cstheme="majorHAnsi"/>
          <w:color w:val="000000"/>
          <w:sz w:val="22"/>
          <w:szCs w:val="22"/>
        </w:rPr>
        <w:br/>
      </w:r>
      <w:r w:rsidRPr="009E72DD">
        <w:rPr>
          <w:rStyle w:val="text"/>
          <w:rFonts w:asciiTheme="majorHAnsi" w:hAnsiTheme="majorHAnsi" w:cstheme="majorHAnsi"/>
          <w:color w:val="000000"/>
          <w:sz w:val="22"/>
          <w:szCs w:val="22"/>
        </w:rPr>
        <w:t>The glory of Lebanon will be given to it,</w:t>
      </w:r>
      <w:r w:rsidRPr="009E72DD">
        <w:rPr>
          <w:rFonts w:asciiTheme="majorHAnsi" w:hAnsiTheme="majorHAnsi" w:cstheme="majorHAnsi"/>
          <w:color w:val="000000"/>
          <w:sz w:val="22"/>
          <w:szCs w:val="22"/>
        </w:rPr>
        <w:br/>
      </w:r>
      <w:r w:rsidRPr="009E72DD">
        <w:rPr>
          <w:rStyle w:val="indent-1-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the splendour of Carmel and Sharon;</w:t>
      </w:r>
      <w:r w:rsidRPr="009E72DD">
        <w:rPr>
          <w:rFonts w:asciiTheme="majorHAnsi" w:hAnsiTheme="majorHAnsi" w:cstheme="majorHAnsi"/>
          <w:color w:val="000000"/>
          <w:sz w:val="22"/>
          <w:szCs w:val="22"/>
        </w:rPr>
        <w:br/>
      </w:r>
      <w:r w:rsidRPr="009E72DD">
        <w:rPr>
          <w:rStyle w:val="text"/>
          <w:rFonts w:asciiTheme="majorHAnsi" w:hAnsiTheme="majorHAnsi" w:cstheme="majorHAnsi"/>
          <w:color w:val="000000"/>
          <w:sz w:val="22"/>
          <w:szCs w:val="22"/>
        </w:rPr>
        <w:t>they will see the glory of the </w:t>
      </w:r>
      <w:r w:rsidRPr="009E72DD">
        <w:rPr>
          <w:rStyle w:val="small-caps"/>
          <w:rFonts w:asciiTheme="majorHAnsi" w:hAnsiTheme="majorHAnsi" w:cstheme="majorHAnsi"/>
          <w:smallCaps/>
          <w:color w:val="000000"/>
          <w:sz w:val="22"/>
          <w:szCs w:val="22"/>
        </w:rPr>
        <w:t>Lord</w:t>
      </w:r>
      <w:r w:rsidRPr="009E72DD">
        <w:rPr>
          <w:rStyle w:val="text"/>
          <w:rFonts w:asciiTheme="majorHAnsi" w:hAnsiTheme="majorHAnsi" w:cstheme="majorHAnsi"/>
          <w:color w:val="000000"/>
          <w:sz w:val="22"/>
          <w:szCs w:val="22"/>
        </w:rPr>
        <w:t>,</w:t>
      </w:r>
      <w:r w:rsidRPr="009E72DD">
        <w:rPr>
          <w:rFonts w:asciiTheme="majorHAnsi" w:hAnsiTheme="majorHAnsi" w:cstheme="majorHAnsi"/>
          <w:color w:val="000000"/>
          <w:sz w:val="22"/>
          <w:szCs w:val="22"/>
        </w:rPr>
        <w:br/>
      </w:r>
      <w:r w:rsidRPr="009E72DD">
        <w:rPr>
          <w:rStyle w:val="indent-1-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the splendour of our God.</w:t>
      </w:r>
    </w:p>
    <w:p w14:paraId="0E5E7FCE" w14:textId="77777777" w:rsidR="00183FE8" w:rsidRPr="009E72DD" w:rsidRDefault="00183FE8" w:rsidP="00183FE8">
      <w:pPr>
        <w:pStyle w:val="line"/>
        <w:shd w:val="clear" w:color="auto" w:fill="FFFFFF"/>
        <w:spacing w:before="0" w:beforeAutospacing="0" w:after="0" w:afterAutospacing="0"/>
        <w:ind w:left="1134"/>
        <w:rPr>
          <w:rFonts w:asciiTheme="majorHAnsi" w:hAnsiTheme="majorHAnsi" w:cstheme="majorHAnsi"/>
          <w:color w:val="000000"/>
          <w:sz w:val="22"/>
          <w:szCs w:val="22"/>
        </w:rPr>
      </w:pPr>
      <w:r w:rsidRPr="009E72DD">
        <w:rPr>
          <w:rStyle w:val="text"/>
          <w:rFonts w:asciiTheme="majorHAnsi" w:hAnsiTheme="majorHAnsi" w:cstheme="majorHAnsi"/>
          <w:b/>
          <w:bCs/>
          <w:color w:val="000000"/>
          <w:sz w:val="22"/>
          <w:szCs w:val="22"/>
          <w:vertAlign w:val="superscript"/>
        </w:rPr>
        <w:t>3 </w:t>
      </w:r>
      <w:r w:rsidRPr="009E72DD">
        <w:rPr>
          <w:rStyle w:val="text"/>
          <w:rFonts w:asciiTheme="majorHAnsi" w:hAnsiTheme="majorHAnsi" w:cstheme="majorHAnsi"/>
          <w:color w:val="000000"/>
          <w:sz w:val="22"/>
          <w:szCs w:val="22"/>
        </w:rPr>
        <w:t>Strengthen the feeble hands,</w:t>
      </w:r>
      <w:r w:rsidRPr="009E72DD">
        <w:rPr>
          <w:rFonts w:asciiTheme="majorHAnsi" w:hAnsiTheme="majorHAnsi" w:cstheme="majorHAnsi"/>
          <w:color w:val="000000"/>
          <w:sz w:val="22"/>
          <w:szCs w:val="22"/>
        </w:rPr>
        <w:br/>
      </w:r>
      <w:r w:rsidRPr="009E72DD">
        <w:rPr>
          <w:rStyle w:val="indent-1-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steady the knees that give way;</w:t>
      </w:r>
      <w:r w:rsidRPr="009E72DD">
        <w:rPr>
          <w:rFonts w:asciiTheme="majorHAnsi" w:hAnsiTheme="majorHAnsi" w:cstheme="majorHAnsi"/>
          <w:color w:val="000000"/>
          <w:sz w:val="22"/>
          <w:szCs w:val="22"/>
        </w:rPr>
        <w:br/>
      </w:r>
      <w:r w:rsidRPr="009E72DD">
        <w:rPr>
          <w:rStyle w:val="text"/>
          <w:rFonts w:asciiTheme="majorHAnsi" w:hAnsiTheme="majorHAnsi" w:cstheme="majorHAnsi"/>
          <w:b/>
          <w:bCs/>
          <w:color w:val="000000"/>
          <w:sz w:val="22"/>
          <w:szCs w:val="22"/>
          <w:vertAlign w:val="superscript"/>
        </w:rPr>
        <w:t>4 </w:t>
      </w:r>
      <w:r w:rsidRPr="009E72DD">
        <w:rPr>
          <w:rStyle w:val="text"/>
          <w:rFonts w:asciiTheme="majorHAnsi" w:hAnsiTheme="majorHAnsi" w:cstheme="majorHAnsi"/>
          <w:color w:val="000000"/>
          <w:sz w:val="22"/>
          <w:szCs w:val="22"/>
        </w:rPr>
        <w:t>say to those with fearful hearts,</w:t>
      </w:r>
      <w:r w:rsidRPr="009E72DD">
        <w:rPr>
          <w:rFonts w:asciiTheme="majorHAnsi" w:hAnsiTheme="majorHAnsi" w:cstheme="majorHAnsi"/>
          <w:color w:val="000000"/>
          <w:sz w:val="22"/>
          <w:szCs w:val="22"/>
        </w:rPr>
        <w:br/>
      </w:r>
      <w:r w:rsidRPr="009E72DD">
        <w:rPr>
          <w:rStyle w:val="indent-1-breaks"/>
          <w:rFonts w:asciiTheme="majorHAnsi" w:hAnsiTheme="majorHAnsi" w:cstheme="majorHAnsi"/>
          <w:color w:val="000000"/>
          <w:sz w:val="22"/>
          <w:szCs w:val="22"/>
        </w:rPr>
        <w:t> </w:t>
      </w:r>
      <w:proofErr w:type="gramStart"/>
      <w:r w:rsidRPr="009E72DD">
        <w:rPr>
          <w:rStyle w:val="indent-1-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w:t>
      </w:r>
      <w:proofErr w:type="gramEnd"/>
      <w:r w:rsidRPr="009E72DD">
        <w:rPr>
          <w:rStyle w:val="text"/>
          <w:rFonts w:asciiTheme="majorHAnsi" w:hAnsiTheme="majorHAnsi" w:cstheme="majorHAnsi"/>
          <w:color w:val="000000"/>
          <w:sz w:val="22"/>
          <w:szCs w:val="22"/>
        </w:rPr>
        <w:t>Be strong, do not fear;</w:t>
      </w:r>
      <w:r w:rsidRPr="009E72DD">
        <w:rPr>
          <w:rFonts w:asciiTheme="majorHAnsi" w:hAnsiTheme="majorHAnsi" w:cstheme="majorHAnsi"/>
          <w:color w:val="000000"/>
          <w:sz w:val="22"/>
          <w:szCs w:val="22"/>
        </w:rPr>
        <w:br/>
      </w:r>
      <w:r w:rsidRPr="009E72DD">
        <w:rPr>
          <w:rStyle w:val="text"/>
          <w:rFonts w:asciiTheme="majorHAnsi" w:hAnsiTheme="majorHAnsi" w:cstheme="majorHAnsi"/>
          <w:color w:val="000000"/>
          <w:sz w:val="22"/>
          <w:szCs w:val="22"/>
        </w:rPr>
        <w:t>your God will come,</w:t>
      </w:r>
      <w:r w:rsidRPr="009E72DD">
        <w:rPr>
          <w:rFonts w:asciiTheme="majorHAnsi" w:hAnsiTheme="majorHAnsi" w:cstheme="majorHAnsi"/>
          <w:color w:val="000000"/>
          <w:sz w:val="22"/>
          <w:szCs w:val="22"/>
        </w:rPr>
        <w:br/>
      </w:r>
      <w:r w:rsidRPr="009E72DD">
        <w:rPr>
          <w:rStyle w:val="indent-1-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he will come with vengeance;</w:t>
      </w:r>
      <w:r w:rsidRPr="009E72DD">
        <w:rPr>
          <w:rFonts w:asciiTheme="majorHAnsi" w:hAnsiTheme="majorHAnsi" w:cstheme="majorHAnsi"/>
          <w:color w:val="000000"/>
          <w:sz w:val="22"/>
          <w:szCs w:val="22"/>
        </w:rPr>
        <w:br/>
      </w:r>
      <w:r w:rsidRPr="009E72DD">
        <w:rPr>
          <w:rStyle w:val="text"/>
          <w:rFonts w:asciiTheme="majorHAnsi" w:hAnsiTheme="majorHAnsi" w:cstheme="majorHAnsi"/>
          <w:color w:val="000000"/>
          <w:sz w:val="22"/>
          <w:szCs w:val="22"/>
        </w:rPr>
        <w:t>with divine retribution</w:t>
      </w:r>
      <w:r w:rsidRPr="009E72DD">
        <w:rPr>
          <w:rFonts w:asciiTheme="majorHAnsi" w:hAnsiTheme="majorHAnsi" w:cstheme="majorHAnsi"/>
          <w:color w:val="000000"/>
          <w:sz w:val="22"/>
          <w:szCs w:val="22"/>
        </w:rPr>
        <w:br/>
      </w:r>
      <w:r w:rsidRPr="009E72DD">
        <w:rPr>
          <w:rStyle w:val="indent-1-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he will come to save you.”</w:t>
      </w:r>
    </w:p>
    <w:p w14:paraId="5A59C39F" w14:textId="77777777" w:rsidR="00183FE8" w:rsidRPr="009E72DD" w:rsidRDefault="00183FE8" w:rsidP="00183FE8">
      <w:pPr>
        <w:pStyle w:val="line"/>
        <w:shd w:val="clear" w:color="auto" w:fill="FFFFFF"/>
        <w:spacing w:before="0" w:beforeAutospacing="0" w:after="0" w:afterAutospacing="0"/>
        <w:ind w:left="1134"/>
        <w:rPr>
          <w:rFonts w:asciiTheme="majorHAnsi" w:hAnsiTheme="majorHAnsi" w:cstheme="majorHAnsi"/>
          <w:color w:val="000000"/>
          <w:sz w:val="22"/>
          <w:szCs w:val="22"/>
        </w:rPr>
      </w:pPr>
      <w:r w:rsidRPr="009E72DD">
        <w:rPr>
          <w:rStyle w:val="text"/>
          <w:rFonts w:asciiTheme="majorHAnsi" w:hAnsiTheme="majorHAnsi" w:cstheme="majorHAnsi"/>
          <w:b/>
          <w:bCs/>
          <w:color w:val="000000"/>
          <w:sz w:val="22"/>
          <w:szCs w:val="22"/>
          <w:vertAlign w:val="superscript"/>
        </w:rPr>
        <w:t>5 </w:t>
      </w:r>
      <w:r w:rsidRPr="009E72DD">
        <w:rPr>
          <w:rStyle w:val="text"/>
          <w:rFonts w:asciiTheme="majorHAnsi" w:hAnsiTheme="majorHAnsi" w:cstheme="majorHAnsi"/>
          <w:color w:val="000000"/>
          <w:sz w:val="22"/>
          <w:szCs w:val="22"/>
        </w:rPr>
        <w:t>Then will the eyes of the blind be opened</w:t>
      </w:r>
      <w:r w:rsidRPr="009E72DD">
        <w:rPr>
          <w:rFonts w:asciiTheme="majorHAnsi" w:hAnsiTheme="majorHAnsi" w:cstheme="majorHAnsi"/>
          <w:color w:val="000000"/>
          <w:sz w:val="22"/>
          <w:szCs w:val="22"/>
        </w:rPr>
        <w:br/>
      </w:r>
      <w:r w:rsidRPr="009E72DD">
        <w:rPr>
          <w:rStyle w:val="indent-1-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and the ears of the deaf unstopped.</w:t>
      </w:r>
      <w:r w:rsidRPr="009E72DD">
        <w:rPr>
          <w:rFonts w:asciiTheme="majorHAnsi" w:hAnsiTheme="majorHAnsi" w:cstheme="majorHAnsi"/>
          <w:color w:val="000000"/>
          <w:sz w:val="22"/>
          <w:szCs w:val="22"/>
        </w:rPr>
        <w:br/>
      </w:r>
      <w:r w:rsidRPr="009E72DD">
        <w:rPr>
          <w:rStyle w:val="text"/>
          <w:rFonts w:asciiTheme="majorHAnsi" w:hAnsiTheme="majorHAnsi" w:cstheme="majorHAnsi"/>
          <w:b/>
          <w:bCs/>
          <w:color w:val="000000"/>
          <w:sz w:val="22"/>
          <w:szCs w:val="22"/>
          <w:vertAlign w:val="superscript"/>
        </w:rPr>
        <w:t>6 </w:t>
      </w:r>
      <w:r w:rsidRPr="009E72DD">
        <w:rPr>
          <w:rStyle w:val="text"/>
          <w:rFonts w:asciiTheme="majorHAnsi" w:hAnsiTheme="majorHAnsi" w:cstheme="majorHAnsi"/>
          <w:color w:val="000000"/>
          <w:sz w:val="22"/>
          <w:szCs w:val="22"/>
        </w:rPr>
        <w:t>Then will the lame leap like a deer,</w:t>
      </w:r>
      <w:r w:rsidRPr="009E72DD">
        <w:rPr>
          <w:rFonts w:asciiTheme="majorHAnsi" w:hAnsiTheme="majorHAnsi" w:cstheme="majorHAnsi"/>
          <w:color w:val="000000"/>
          <w:sz w:val="22"/>
          <w:szCs w:val="22"/>
        </w:rPr>
        <w:br/>
      </w:r>
      <w:r w:rsidRPr="009E72DD">
        <w:rPr>
          <w:rStyle w:val="indent-1-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and the mute tongue shout for joy.</w:t>
      </w:r>
      <w:r w:rsidRPr="009E72DD">
        <w:rPr>
          <w:rFonts w:asciiTheme="majorHAnsi" w:hAnsiTheme="majorHAnsi" w:cstheme="majorHAnsi"/>
          <w:color w:val="000000"/>
          <w:sz w:val="22"/>
          <w:szCs w:val="22"/>
        </w:rPr>
        <w:br/>
      </w:r>
      <w:r w:rsidRPr="009E72DD">
        <w:rPr>
          <w:rStyle w:val="text"/>
          <w:rFonts w:asciiTheme="majorHAnsi" w:hAnsiTheme="majorHAnsi" w:cstheme="majorHAnsi"/>
          <w:color w:val="000000"/>
          <w:sz w:val="22"/>
          <w:szCs w:val="22"/>
        </w:rPr>
        <w:t>Water will gush forth in the wilderness</w:t>
      </w:r>
      <w:r w:rsidRPr="009E72DD">
        <w:rPr>
          <w:rFonts w:asciiTheme="majorHAnsi" w:hAnsiTheme="majorHAnsi" w:cstheme="majorHAnsi"/>
          <w:color w:val="000000"/>
          <w:sz w:val="22"/>
          <w:szCs w:val="22"/>
        </w:rPr>
        <w:br/>
      </w:r>
      <w:r w:rsidRPr="009E72DD">
        <w:rPr>
          <w:rStyle w:val="indent-1-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and streams in the desert.</w:t>
      </w:r>
      <w:r w:rsidRPr="009E72DD">
        <w:rPr>
          <w:rFonts w:asciiTheme="majorHAnsi" w:hAnsiTheme="majorHAnsi" w:cstheme="majorHAnsi"/>
          <w:color w:val="000000"/>
          <w:sz w:val="22"/>
          <w:szCs w:val="22"/>
        </w:rPr>
        <w:br/>
      </w:r>
      <w:r w:rsidRPr="009E72DD">
        <w:rPr>
          <w:rStyle w:val="text"/>
          <w:rFonts w:asciiTheme="majorHAnsi" w:hAnsiTheme="majorHAnsi" w:cstheme="majorHAnsi"/>
          <w:b/>
          <w:bCs/>
          <w:color w:val="000000"/>
          <w:sz w:val="22"/>
          <w:szCs w:val="22"/>
          <w:vertAlign w:val="superscript"/>
        </w:rPr>
        <w:t>7 </w:t>
      </w:r>
      <w:r w:rsidRPr="009E72DD">
        <w:rPr>
          <w:rStyle w:val="text"/>
          <w:rFonts w:asciiTheme="majorHAnsi" w:hAnsiTheme="majorHAnsi" w:cstheme="majorHAnsi"/>
          <w:color w:val="000000"/>
          <w:sz w:val="22"/>
          <w:szCs w:val="22"/>
        </w:rPr>
        <w:t>The burning sand will become a pool,</w:t>
      </w:r>
      <w:r w:rsidRPr="009E72DD">
        <w:rPr>
          <w:rFonts w:asciiTheme="majorHAnsi" w:hAnsiTheme="majorHAnsi" w:cstheme="majorHAnsi"/>
          <w:color w:val="000000"/>
          <w:sz w:val="22"/>
          <w:szCs w:val="22"/>
        </w:rPr>
        <w:br/>
      </w:r>
      <w:r w:rsidRPr="009E72DD">
        <w:rPr>
          <w:rStyle w:val="indent-1-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the thirsty ground bubbling springs.</w:t>
      </w:r>
      <w:r w:rsidRPr="009E72DD">
        <w:rPr>
          <w:rFonts w:asciiTheme="majorHAnsi" w:hAnsiTheme="majorHAnsi" w:cstheme="majorHAnsi"/>
          <w:color w:val="000000"/>
          <w:sz w:val="22"/>
          <w:szCs w:val="22"/>
        </w:rPr>
        <w:br/>
      </w:r>
      <w:r w:rsidRPr="009E72DD">
        <w:rPr>
          <w:rStyle w:val="text"/>
          <w:rFonts w:asciiTheme="majorHAnsi" w:hAnsiTheme="majorHAnsi" w:cstheme="majorHAnsi"/>
          <w:color w:val="000000"/>
          <w:sz w:val="22"/>
          <w:szCs w:val="22"/>
        </w:rPr>
        <w:t>In the haunts where jackals once lay,</w:t>
      </w:r>
      <w:r w:rsidRPr="009E72DD">
        <w:rPr>
          <w:rFonts w:asciiTheme="majorHAnsi" w:hAnsiTheme="majorHAnsi" w:cstheme="majorHAnsi"/>
          <w:color w:val="000000"/>
          <w:sz w:val="22"/>
          <w:szCs w:val="22"/>
        </w:rPr>
        <w:br/>
      </w:r>
      <w:r w:rsidRPr="009E72DD">
        <w:rPr>
          <w:rStyle w:val="indent-1-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grass and reeds and papyrus will grow.</w:t>
      </w:r>
    </w:p>
    <w:p w14:paraId="40B29709" w14:textId="77777777" w:rsidR="00183FE8" w:rsidRPr="009E72DD" w:rsidRDefault="00183FE8" w:rsidP="00183FE8">
      <w:pPr>
        <w:shd w:val="clear" w:color="auto" w:fill="FFFFFF"/>
        <w:spacing w:after="0" w:line="240" w:lineRule="auto"/>
        <w:jc w:val="both"/>
        <w:rPr>
          <w:rFonts w:asciiTheme="majorHAnsi" w:eastAsia="Times New Roman" w:hAnsiTheme="majorHAnsi" w:cstheme="majorHAnsi"/>
          <w:b/>
          <w:color w:val="212121"/>
          <w:spacing w:val="12"/>
          <w:lang w:eastAsia="en-GB"/>
        </w:rPr>
      </w:pPr>
    </w:p>
    <w:p w14:paraId="1E58F9CE" w14:textId="77777777" w:rsidR="00183FE8" w:rsidRPr="009E72DD" w:rsidRDefault="00183FE8" w:rsidP="00183FE8">
      <w:pPr>
        <w:shd w:val="clear" w:color="auto" w:fill="FFFFFF"/>
        <w:spacing w:after="0" w:line="240" w:lineRule="auto"/>
        <w:jc w:val="both"/>
        <w:rPr>
          <w:rFonts w:asciiTheme="majorHAnsi" w:eastAsia="Times New Roman" w:hAnsiTheme="majorHAnsi" w:cstheme="majorHAnsi"/>
          <w:b/>
          <w:color w:val="212121"/>
          <w:spacing w:val="12"/>
          <w:lang w:eastAsia="en-GB"/>
        </w:rPr>
      </w:pPr>
    </w:p>
    <w:p w14:paraId="56741CE4" w14:textId="77777777" w:rsidR="00183FE8" w:rsidRPr="009E72DD" w:rsidRDefault="00183FE8" w:rsidP="00183FE8">
      <w:pPr>
        <w:pStyle w:val="ListParagraph"/>
        <w:numPr>
          <w:ilvl w:val="0"/>
          <w:numId w:val="5"/>
        </w:numPr>
        <w:shd w:val="clear" w:color="auto" w:fill="FFFFFF"/>
        <w:spacing w:after="0" w:line="240" w:lineRule="auto"/>
        <w:rPr>
          <w:rFonts w:asciiTheme="majorHAnsi" w:eastAsia="Times New Roman" w:hAnsiTheme="majorHAnsi" w:cstheme="majorHAnsi"/>
          <w:bCs/>
          <w:i/>
          <w:iCs/>
          <w:color w:val="212121"/>
          <w:spacing w:val="12"/>
          <w:lang w:eastAsia="en-GB"/>
        </w:rPr>
      </w:pPr>
      <w:r w:rsidRPr="009E72DD">
        <w:rPr>
          <w:rFonts w:asciiTheme="majorHAnsi" w:eastAsia="Times New Roman" w:hAnsiTheme="majorHAnsi" w:cstheme="majorHAnsi"/>
          <w:bCs/>
          <w:i/>
          <w:iCs/>
          <w:color w:val="212121"/>
          <w:spacing w:val="12"/>
          <w:lang w:eastAsia="en-GB"/>
        </w:rPr>
        <w:t>Share any images you have of desert lands or your experience of travelling within a desert.</w:t>
      </w:r>
    </w:p>
    <w:p w14:paraId="3F85347D" w14:textId="77777777" w:rsidR="00183FE8" w:rsidRPr="009E72DD" w:rsidRDefault="00183FE8" w:rsidP="00183FE8">
      <w:pPr>
        <w:pStyle w:val="ListParagraph"/>
        <w:numPr>
          <w:ilvl w:val="0"/>
          <w:numId w:val="5"/>
        </w:numPr>
        <w:shd w:val="clear" w:color="auto" w:fill="FFFFFF"/>
        <w:spacing w:after="0" w:line="240" w:lineRule="auto"/>
        <w:rPr>
          <w:rFonts w:asciiTheme="majorHAnsi" w:eastAsia="Times New Roman" w:hAnsiTheme="majorHAnsi" w:cstheme="majorHAnsi"/>
          <w:bCs/>
          <w:i/>
          <w:iCs/>
          <w:color w:val="212121"/>
          <w:spacing w:val="12"/>
          <w:lang w:eastAsia="en-GB"/>
        </w:rPr>
      </w:pPr>
      <w:r w:rsidRPr="009E72DD">
        <w:rPr>
          <w:rFonts w:asciiTheme="majorHAnsi" w:eastAsia="Times New Roman" w:hAnsiTheme="majorHAnsi" w:cstheme="majorHAnsi"/>
          <w:bCs/>
          <w:i/>
          <w:iCs/>
          <w:color w:val="212121"/>
          <w:spacing w:val="12"/>
          <w:lang w:eastAsia="en-GB"/>
        </w:rPr>
        <w:t>What made the desert joyful in the Bible reading and how could this be observed.</w:t>
      </w:r>
    </w:p>
    <w:p w14:paraId="743B7B32" w14:textId="77777777" w:rsidR="00183FE8" w:rsidRPr="009E72DD" w:rsidRDefault="00183FE8" w:rsidP="00183FE8">
      <w:pPr>
        <w:shd w:val="clear" w:color="auto" w:fill="FFFFFF"/>
        <w:spacing w:after="0" w:line="240" w:lineRule="auto"/>
        <w:rPr>
          <w:rFonts w:asciiTheme="majorHAnsi" w:eastAsia="Times New Roman" w:hAnsiTheme="majorHAnsi" w:cstheme="majorHAnsi"/>
          <w:bCs/>
          <w:color w:val="212121"/>
          <w:spacing w:val="12"/>
          <w:lang w:eastAsia="en-GB"/>
        </w:rPr>
      </w:pPr>
    </w:p>
    <w:p w14:paraId="28F21A90" w14:textId="77777777" w:rsidR="00183FE8" w:rsidRPr="009E72DD" w:rsidRDefault="00183FE8" w:rsidP="00183FE8">
      <w:pPr>
        <w:shd w:val="clear" w:color="auto" w:fill="FFFFFF"/>
        <w:spacing w:after="0" w:line="240" w:lineRule="auto"/>
        <w:rPr>
          <w:rFonts w:asciiTheme="majorHAnsi" w:hAnsiTheme="majorHAnsi" w:cstheme="majorHAnsi"/>
          <w:color w:val="333333"/>
        </w:rPr>
      </w:pPr>
      <w:r w:rsidRPr="009E72DD">
        <w:rPr>
          <w:rFonts w:asciiTheme="majorHAnsi" w:eastAsia="Times New Roman" w:hAnsiTheme="majorHAnsi" w:cstheme="majorHAnsi"/>
          <w:bCs/>
          <w:color w:val="212121"/>
          <w:spacing w:val="12"/>
          <w:lang w:eastAsia="en-GB"/>
        </w:rPr>
        <w:t>Unlike the lands of the Bible, Papua New Guinea has one of the wettest climates in the world.  Annual rainfall in many areas exceeds 2,500mm with the heaviest events occurring in the highlands.  Nevertheless,</w:t>
      </w:r>
      <w:r w:rsidRPr="009E72DD">
        <w:rPr>
          <w:rFonts w:asciiTheme="majorHAnsi" w:hAnsiTheme="majorHAnsi" w:cstheme="majorHAnsi"/>
          <w:color w:val="333333"/>
          <w:shd w:val="clear" w:color="auto" w:fill="F4F8FB"/>
        </w:rPr>
        <w:t xml:space="preserve"> </w:t>
      </w:r>
      <w:r w:rsidRPr="009E72DD">
        <w:rPr>
          <w:rFonts w:asciiTheme="majorHAnsi" w:hAnsiTheme="majorHAnsi" w:cstheme="majorHAnsi"/>
          <w:color w:val="333333"/>
        </w:rPr>
        <w:t>PNG faces extremely high vulnerabilities concerning water.</w:t>
      </w:r>
    </w:p>
    <w:p w14:paraId="6AF1C147" w14:textId="77777777" w:rsidR="00183FE8" w:rsidRPr="009E72DD" w:rsidRDefault="00183FE8" w:rsidP="00183FE8">
      <w:pPr>
        <w:shd w:val="clear" w:color="auto" w:fill="FFFFFF"/>
        <w:spacing w:after="0" w:line="240" w:lineRule="auto"/>
        <w:rPr>
          <w:rFonts w:asciiTheme="majorHAnsi" w:hAnsiTheme="majorHAnsi" w:cstheme="majorHAnsi"/>
          <w:color w:val="333333"/>
        </w:rPr>
      </w:pPr>
    </w:p>
    <w:p w14:paraId="5790BF1F" w14:textId="0E85BA2F" w:rsidR="00183FE8" w:rsidRPr="009E72DD" w:rsidRDefault="00183FE8" w:rsidP="00183FE8">
      <w:pPr>
        <w:shd w:val="clear" w:color="auto" w:fill="FFFFFF"/>
        <w:spacing w:after="270" w:line="240" w:lineRule="auto"/>
        <w:rPr>
          <w:rFonts w:asciiTheme="majorHAnsi" w:hAnsiTheme="majorHAnsi" w:cstheme="majorHAnsi"/>
          <w:color w:val="333333"/>
          <w:shd w:val="clear" w:color="auto" w:fill="FFFFFF"/>
        </w:rPr>
      </w:pPr>
      <w:r w:rsidRPr="009E72DD">
        <w:rPr>
          <w:rFonts w:asciiTheme="majorHAnsi" w:hAnsiTheme="majorHAnsi" w:cstheme="majorHAnsi"/>
          <w:color w:val="333333"/>
          <w:shd w:val="clear" w:color="auto" w:fill="FFFFFF"/>
        </w:rPr>
        <w:t xml:space="preserve">Much of the rural population lives in remote communities struggling with lack of clean water and sanitation, and many have difficulty maintaining basic hygiene practices.  The Government’s WASH Policy 2015-2030 (Water, Sanitation and Hygiene) indicated that 89 per cent of people in urban areas </w:t>
      </w:r>
      <w:r w:rsidRPr="009E72DD">
        <w:rPr>
          <w:rFonts w:asciiTheme="majorHAnsi" w:hAnsiTheme="majorHAnsi" w:cstheme="majorHAnsi"/>
          <w:color w:val="333333"/>
          <w:shd w:val="clear" w:color="auto" w:fill="FFFFFF"/>
        </w:rPr>
        <w:lastRenderedPageBreak/>
        <w:t>and just 33 percent in rural areas had access to safe water.  Only 57 percent of urban dwellers and 13 percent of the rural population had access to basic sanitation.</w:t>
      </w:r>
      <w:r w:rsidR="00565CAD" w:rsidRPr="00565CAD">
        <w:rPr>
          <w:rFonts w:asciiTheme="majorHAnsi" w:hAnsiTheme="majorHAnsi" w:cstheme="majorHAnsi"/>
          <w:noProof/>
          <w:color w:val="333333"/>
        </w:rPr>
        <w:t xml:space="preserve"> </w:t>
      </w:r>
      <w:r w:rsidR="00565CAD">
        <w:rPr>
          <w:rFonts w:asciiTheme="majorHAnsi" w:hAnsiTheme="majorHAnsi" w:cstheme="majorHAnsi"/>
          <w:noProof/>
          <w:color w:val="333333"/>
        </w:rPr>
        <w:drawing>
          <wp:inline distT="0" distB="0" distL="0" distR="0" wp14:anchorId="766D6491" wp14:editId="5DB804B0">
            <wp:extent cx="2530597" cy="1898650"/>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7842" cy="1904086"/>
                    </a:xfrm>
                    <a:prstGeom prst="rect">
                      <a:avLst/>
                    </a:prstGeom>
                    <a:noFill/>
                    <a:ln>
                      <a:noFill/>
                    </a:ln>
                  </pic:spPr>
                </pic:pic>
              </a:graphicData>
            </a:graphic>
          </wp:inline>
        </w:drawing>
      </w:r>
      <w:r w:rsidR="00565CAD">
        <w:rPr>
          <w:rFonts w:asciiTheme="majorHAnsi" w:hAnsiTheme="majorHAnsi" w:cstheme="majorHAnsi"/>
          <w:noProof/>
          <w:color w:val="333333"/>
        </w:rPr>
        <w:t xml:space="preserve">         </w:t>
      </w:r>
      <w:r w:rsidR="00565CAD">
        <w:rPr>
          <w:rFonts w:asciiTheme="majorHAnsi" w:hAnsiTheme="majorHAnsi" w:cstheme="majorHAnsi"/>
          <w:noProof/>
          <w:color w:val="333333"/>
          <w:shd w:val="clear" w:color="auto" w:fill="FFFFFF"/>
        </w:rPr>
        <w:drawing>
          <wp:inline distT="0" distB="0" distL="0" distR="0" wp14:anchorId="6980C8D3" wp14:editId="6E2090F5">
            <wp:extent cx="2534826" cy="190182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8238" cy="1926891"/>
                    </a:xfrm>
                    <a:prstGeom prst="rect">
                      <a:avLst/>
                    </a:prstGeom>
                    <a:noFill/>
                    <a:ln>
                      <a:noFill/>
                    </a:ln>
                  </pic:spPr>
                </pic:pic>
              </a:graphicData>
            </a:graphic>
          </wp:inline>
        </w:drawing>
      </w:r>
    </w:p>
    <w:p w14:paraId="2DE39282" w14:textId="77777777" w:rsidR="00565CAD" w:rsidRDefault="00183FE8" w:rsidP="00183FE8">
      <w:pPr>
        <w:shd w:val="clear" w:color="auto" w:fill="FFFFFF"/>
        <w:spacing w:after="270" w:line="240" w:lineRule="auto"/>
        <w:rPr>
          <w:rFonts w:asciiTheme="majorHAnsi" w:hAnsiTheme="majorHAnsi" w:cstheme="majorHAnsi"/>
          <w:noProof/>
          <w:color w:val="333333"/>
          <w:shd w:val="clear" w:color="auto" w:fill="FFFFFF"/>
        </w:rPr>
      </w:pPr>
      <w:r w:rsidRPr="009E72DD">
        <w:rPr>
          <w:rFonts w:asciiTheme="majorHAnsi" w:hAnsiTheme="majorHAnsi" w:cstheme="majorHAnsi"/>
          <w:color w:val="333333"/>
          <w:shd w:val="clear" w:color="auto" w:fill="FFFFFF"/>
        </w:rPr>
        <w:t xml:space="preserve">PNG is one of the most disaster-prone countries in the region, with frequent cyclones and flooding events that damage and destroy infrastructure and crops.  </w:t>
      </w:r>
      <w:r w:rsidRPr="009E72DD">
        <w:rPr>
          <w:rFonts w:asciiTheme="majorHAnsi" w:hAnsiTheme="majorHAnsi" w:cstheme="majorHAnsi"/>
          <w:color w:val="333333"/>
        </w:rPr>
        <w:t xml:space="preserve">Waterborne diseases are rampant because </w:t>
      </w:r>
      <w:proofErr w:type="gramStart"/>
      <w:r w:rsidRPr="009E72DD">
        <w:rPr>
          <w:rFonts w:asciiTheme="majorHAnsi" w:hAnsiTheme="majorHAnsi" w:cstheme="majorHAnsi"/>
          <w:color w:val="333333"/>
        </w:rPr>
        <w:t>the majority of</w:t>
      </w:r>
      <w:proofErr w:type="gramEnd"/>
      <w:r w:rsidRPr="009E72DD">
        <w:rPr>
          <w:rFonts w:asciiTheme="majorHAnsi" w:hAnsiTheme="majorHAnsi" w:cstheme="majorHAnsi"/>
          <w:color w:val="333333"/>
        </w:rPr>
        <w:t xml:space="preserve"> the country’s rural population has drinking unsafe water.  UNICEF reports that whilst PNG has made progress in improving access to clean water and sanitation facilities, there is still much work to be done.  The population of around 8.5 million people are amongst those with the least access to a safe water supply in the world.</w:t>
      </w:r>
      <w:r w:rsidR="00565CAD" w:rsidRPr="00565CAD">
        <w:rPr>
          <w:rFonts w:asciiTheme="majorHAnsi" w:hAnsiTheme="majorHAnsi" w:cstheme="majorHAnsi"/>
          <w:noProof/>
          <w:color w:val="333333"/>
          <w:shd w:val="clear" w:color="auto" w:fill="FFFFFF"/>
        </w:rPr>
        <w:t xml:space="preserve"> </w:t>
      </w:r>
    </w:p>
    <w:p w14:paraId="6700EBB1" w14:textId="138C835A" w:rsidR="00183FE8" w:rsidRPr="009E72DD" w:rsidRDefault="00565CAD" w:rsidP="00183FE8">
      <w:pPr>
        <w:shd w:val="clear" w:color="auto" w:fill="FFFFFF"/>
        <w:spacing w:after="270" w:line="240" w:lineRule="auto"/>
        <w:rPr>
          <w:rFonts w:asciiTheme="majorHAnsi" w:hAnsiTheme="majorHAnsi" w:cstheme="majorHAnsi"/>
          <w:color w:val="333333"/>
        </w:rPr>
      </w:pPr>
      <w:r>
        <w:rPr>
          <w:rFonts w:asciiTheme="majorHAnsi" w:hAnsiTheme="majorHAnsi" w:cstheme="majorHAnsi"/>
          <w:noProof/>
          <w:color w:val="333333"/>
          <w:shd w:val="clear" w:color="auto" w:fill="FFFFFF"/>
        </w:rPr>
        <w:drawing>
          <wp:inline distT="0" distB="0" distL="0" distR="0" wp14:anchorId="7DCC6B68" wp14:editId="26418253">
            <wp:extent cx="2292350" cy="17198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3265" cy="1728088"/>
                    </a:xfrm>
                    <a:prstGeom prst="rect">
                      <a:avLst/>
                    </a:prstGeom>
                    <a:noFill/>
                    <a:ln>
                      <a:noFill/>
                    </a:ln>
                  </pic:spPr>
                </pic:pic>
              </a:graphicData>
            </a:graphic>
          </wp:inline>
        </w:drawing>
      </w:r>
      <w:r w:rsidR="009058A3">
        <w:rPr>
          <w:rFonts w:asciiTheme="majorHAnsi" w:hAnsiTheme="majorHAnsi" w:cstheme="majorHAnsi"/>
          <w:color w:val="333333"/>
        </w:rPr>
        <w:t xml:space="preserve">          </w:t>
      </w:r>
      <w:r w:rsidR="009058A3">
        <w:rPr>
          <w:rFonts w:asciiTheme="majorHAnsi" w:hAnsiTheme="majorHAnsi" w:cstheme="majorHAnsi"/>
          <w:noProof/>
          <w:color w:val="333333"/>
        </w:rPr>
        <w:drawing>
          <wp:inline distT="0" distB="0" distL="0" distR="0" wp14:anchorId="0F32016A" wp14:editId="433D9ACE">
            <wp:extent cx="2063750" cy="206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750" cy="2063750"/>
                    </a:xfrm>
                    <a:prstGeom prst="rect">
                      <a:avLst/>
                    </a:prstGeom>
                    <a:noFill/>
                    <a:ln>
                      <a:noFill/>
                    </a:ln>
                  </pic:spPr>
                </pic:pic>
              </a:graphicData>
            </a:graphic>
          </wp:inline>
        </w:drawing>
      </w:r>
    </w:p>
    <w:p w14:paraId="295EC091" w14:textId="77777777" w:rsidR="00183FE8" w:rsidRPr="009E72DD" w:rsidRDefault="00183FE8" w:rsidP="00183FE8">
      <w:pPr>
        <w:pStyle w:val="NormalWeb"/>
        <w:shd w:val="clear" w:color="auto" w:fill="FFFFFF"/>
        <w:spacing w:before="0" w:beforeAutospacing="0" w:after="0" w:afterAutospacing="0"/>
        <w:textAlignment w:val="baseline"/>
        <w:rPr>
          <w:rFonts w:asciiTheme="majorHAnsi" w:hAnsiTheme="majorHAnsi" w:cstheme="majorHAnsi"/>
          <w:b/>
          <w:bCs/>
          <w:sz w:val="22"/>
          <w:szCs w:val="22"/>
        </w:rPr>
      </w:pPr>
      <w:r w:rsidRPr="009E72DD">
        <w:rPr>
          <w:rFonts w:asciiTheme="majorHAnsi" w:hAnsiTheme="majorHAnsi" w:cstheme="majorHAnsi"/>
          <w:b/>
          <w:bCs/>
          <w:sz w:val="22"/>
          <w:szCs w:val="22"/>
        </w:rPr>
        <w:t>Read Exodus 17:1-4</w:t>
      </w:r>
    </w:p>
    <w:p w14:paraId="330E374B" w14:textId="77777777" w:rsidR="00183FE8" w:rsidRPr="009E72DD" w:rsidRDefault="00183FE8" w:rsidP="00183FE8">
      <w:pPr>
        <w:pStyle w:val="chapter-2"/>
        <w:shd w:val="clear" w:color="auto" w:fill="FFFFFF"/>
        <w:spacing w:after="0" w:afterAutospacing="0"/>
        <w:ind w:left="567"/>
        <w:rPr>
          <w:rStyle w:val="text"/>
          <w:rFonts w:asciiTheme="majorHAnsi" w:hAnsiTheme="majorHAnsi" w:cstheme="majorHAnsi"/>
          <w:color w:val="000000"/>
          <w:sz w:val="22"/>
          <w:szCs w:val="22"/>
        </w:rPr>
      </w:pPr>
      <w:r w:rsidRPr="009E72DD">
        <w:rPr>
          <w:rStyle w:val="text"/>
          <w:rFonts w:asciiTheme="majorHAnsi" w:hAnsiTheme="majorHAnsi" w:cstheme="majorHAnsi"/>
          <w:color w:val="000000"/>
          <w:sz w:val="22"/>
          <w:szCs w:val="22"/>
        </w:rPr>
        <w:t>The whole Israelite community set out from the Desert of Sin, traveling from place to place as the </w:t>
      </w:r>
      <w:r w:rsidRPr="009E72DD">
        <w:rPr>
          <w:rStyle w:val="small-caps"/>
          <w:rFonts w:asciiTheme="majorHAnsi" w:hAnsiTheme="majorHAnsi" w:cstheme="majorHAnsi"/>
          <w:smallCaps/>
          <w:color w:val="000000"/>
          <w:sz w:val="22"/>
          <w:szCs w:val="22"/>
        </w:rPr>
        <w:t>Lord</w:t>
      </w:r>
      <w:r w:rsidRPr="009E72DD">
        <w:rPr>
          <w:rStyle w:val="text"/>
          <w:rFonts w:asciiTheme="majorHAnsi" w:hAnsiTheme="majorHAnsi" w:cstheme="majorHAnsi"/>
          <w:color w:val="000000"/>
          <w:sz w:val="22"/>
          <w:szCs w:val="22"/>
        </w:rPr>
        <w:t> commanded. They camped at Rephidim, but there was no water for the people to drink.</w:t>
      </w:r>
      <w:r w:rsidRPr="009E72DD">
        <w:rPr>
          <w:rFonts w:asciiTheme="majorHAnsi" w:hAnsiTheme="majorHAnsi" w:cstheme="majorHAnsi"/>
          <w:color w:val="000000"/>
          <w:sz w:val="22"/>
          <w:szCs w:val="22"/>
        </w:rPr>
        <w:t> </w:t>
      </w:r>
      <w:r w:rsidRPr="009E72DD">
        <w:rPr>
          <w:rStyle w:val="text"/>
          <w:rFonts w:asciiTheme="majorHAnsi" w:hAnsiTheme="majorHAnsi" w:cstheme="majorHAnsi"/>
          <w:b/>
          <w:bCs/>
          <w:color w:val="000000"/>
          <w:sz w:val="22"/>
          <w:szCs w:val="22"/>
          <w:vertAlign w:val="superscript"/>
        </w:rPr>
        <w:t>2 </w:t>
      </w:r>
      <w:r w:rsidRPr="009E72DD">
        <w:rPr>
          <w:rStyle w:val="text"/>
          <w:rFonts w:asciiTheme="majorHAnsi" w:hAnsiTheme="majorHAnsi" w:cstheme="majorHAnsi"/>
          <w:color w:val="000000"/>
          <w:sz w:val="22"/>
          <w:szCs w:val="22"/>
        </w:rPr>
        <w:t>So they quarrelled with Moses and said, “Give us water to drink.”</w:t>
      </w:r>
    </w:p>
    <w:p w14:paraId="436C1010" w14:textId="77777777" w:rsidR="00183FE8" w:rsidRPr="009E72DD" w:rsidRDefault="00183FE8" w:rsidP="00183FE8">
      <w:pPr>
        <w:pStyle w:val="chapter-2"/>
        <w:shd w:val="clear" w:color="auto" w:fill="FFFFFF"/>
        <w:spacing w:before="0" w:beforeAutospacing="0" w:after="0" w:afterAutospacing="0"/>
        <w:ind w:left="567"/>
        <w:rPr>
          <w:rFonts w:asciiTheme="majorHAnsi" w:hAnsiTheme="majorHAnsi" w:cstheme="majorHAnsi"/>
          <w:color w:val="000000"/>
          <w:sz w:val="22"/>
          <w:szCs w:val="22"/>
        </w:rPr>
      </w:pPr>
      <w:r w:rsidRPr="009E72DD">
        <w:rPr>
          <w:rStyle w:val="text"/>
          <w:rFonts w:asciiTheme="majorHAnsi" w:hAnsiTheme="majorHAnsi" w:cstheme="majorHAnsi"/>
          <w:color w:val="000000"/>
          <w:sz w:val="22"/>
          <w:szCs w:val="22"/>
        </w:rPr>
        <w:t>Moses replied, “Why do you quarrel with me? Why do you put the </w:t>
      </w:r>
      <w:r w:rsidRPr="009E72DD">
        <w:rPr>
          <w:rStyle w:val="small-caps"/>
          <w:rFonts w:asciiTheme="majorHAnsi" w:hAnsiTheme="majorHAnsi" w:cstheme="majorHAnsi"/>
          <w:smallCaps/>
          <w:color w:val="000000"/>
          <w:sz w:val="22"/>
          <w:szCs w:val="22"/>
        </w:rPr>
        <w:t>Lord</w:t>
      </w:r>
      <w:r w:rsidRPr="009E72DD">
        <w:rPr>
          <w:rStyle w:val="text"/>
          <w:rFonts w:asciiTheme="majorHAnsi" w:hAnsiTheme="majorHAnsi" w:cstheme="majorHAnsi"/>
          <w:color w:val="000000"/>
          <w:sz w:val="22"/>
          <w:szCs w:val="22"/>
        </w:rPr>
        <w:t> to the test?”</w:t>
      </w:r>
    </w:p>
    <w:p w14:paraId="23B10B28" w14:textId="77777777" w:rsidR="00183FE8" w:rsidRPr="009E72DD" w:rsidRDefault="00183FE8" w:rsidP="00183FE8">
      <w:pPr>
        <w:pStyle w:val="NormalWeb"/>
        <w:shd w:val="clear" w:color="auto" w:fill="FFFFFF"/>
        <w:spacing w:before="0" w:beforeAutospacing="0" w:after="0" w:afterAutospacing="0"/>
        <w:ind w:left="567"/>
        <w:rPr>
          <w:rFonts w:asciiTheme="majorHAnsi" w:hAnsiTheme="majorHAnsi" w:cstheme="majorHAnsi"/>
          <w:color w:val="000000"/>
          <w:sz w:val="22"/>
          <w:szCs w:val="22"/>
        </w:rPr>
      </w:pPr>
      <w:r w:rsidRPr="009E72DD">
        <w:rPr>
          <w:rStyle w:val="text"/>
          <w:rFonts w:asciiTheme="majorHAnsi" w:hAnsiTheme="majorHAnsi" w:cstheme="majorHAnsi"/>
          <w:b/>
          <w:bCs/>
          <w:color w:val="000000"/>
          <w:sz w:val="22"/>
          <w:szCs w:val="22"/>
          <w:vertAlign w:val="superscript"/>
        </w:rPr>
        <w:t>3 </w:t>
      </w:r>
      <w:r w:rsidRPr="009E72DD">
        <w:rPr>
          <w:rStyle w:val="text"/>
          <w:rFonts w:asciiTheme="majorHAnsi" w:hAnsiTheme="majorHAnsi" w:cstheme="majorHAnsi"/>
          <w:color w:val="000000"/>
          <w:sz w:val="22"/>
          <w:szCs w:val="22"/>
        </w:rPr>
        <w:t>But the people were thirsty for water there, and they grumbled against Moses. They said, “Why did you bring us up out of Egypt to make us and our children and livestock die of thirst?”</w:t>
      </w:r>
    </w:p>
    <w:p w14:paraId="5A05D319" w14:textId="77777777" w:rsidR="00183FE8" w:rsidRPr="009E72DD" w:rsidRDefault="00183FE8" w:rsidP="00183FE8">
      <w:pPr>
        <w:pStyle w:val="NormalWeb"/>
        <w:shd w:val="clear" w:color="auto" w:fill="FFFFFF"/>
        <w:spacing w:before="0" w:beforeAutospacing="0" w:after="0" w:afterAutospacing="0"/>
        <w:ind w:left="567"/>
        <w:rPr>
          <w:rStyle w:val="text"/>
          <w:rFonts w:asciiTheme="majorHAnsi" w:hAnsiTheme="majorHAnsi" w:cstheme="majorHAnsi"/>
          <w:color w:val="000000"/>
          <w:sz w:val="22"/>
          <w:szCs w:val="22"/>
        </w:rPr>
      </w:pPr>
      <w:r w:rsidRPr="009E72DD">
        <w:rPr>
          <w:rStyle w:val="text"/>
          <w:rFonts w:asciiTheme="majorHAnsi" w:hAnsiTheme="majorHAnsi" w:cstheme="majorHAnsi"/>
          <w:b/>
          <w:bCs/>
          <w:color w:val="000000"/>
          <w:sz w:val="22"/>
          <w:szCs w:val="22"/>
          <w:vertAlign w:val="superscript"/>
        </w:rPr>
        <w:t>4 </w:t>
      </w:r>
      <w:r w:rsidRPr="009E72DD">
        <w:rPr>
          <w:rStyle w:val="text"/>
          <w:rFonts w:asciiTheme="majorHAnsi" w:hAnsiTheme="majorHAnsi" w:cstheme="majorHAnsi"/>
          <w:color w:val="000000"/>
          <w:sz w:val="22"/>
          <w:szCs w:val="22"/>
        </w:rPr>
        <w:t>Then Moses cried out to the </w:t>
      </w:r>
      <w:r w:rsidRPr="009E72DD">
        <w:rPr>
          <w:rStyle w:val="small-caps"/>
          <w:rFonts w:asciiTheme="majorHAnsi" w:hAnsiTheme="majorHAnsi" w:cstheme="majorHAnsi"/>
          <w:smallCaps/>
          <w:color w:val="000000"/>
          <w:sz w:val="22"/>
          <w:szCs w:val="22"/>
        </w:rPr>
        <w:t>Lord</w:t>
      </w:r>
      <w:r w:rsidRPr="009E72DD">
        <w:rPr>
          <w:rStyle w:val="text"/>
          <w:rFonts w:asciiTheme="majorHAnsi" w:hAnsiTheme="majorHAnsi" w:cstheme="majorHAnsi"/>
          <w:color w:val="000000"/>
          <w:sz w:val="22"/>
          <w:szCs w:val="22"/>
        </w:rPr>
        <w:t>, “What am I to do with these people? They are almost ready to stone me.”</w:t>
      </w:r>
    </w:p>
    <w:p w14:paraId="2C80508F" w14:textId="77777777" w:rsidR="00183FE8" w:rsidRPr="009E72DD" w:rsidRDefault="00183FE8" w:rsidP="00183FE8">
      <w:pPr>
        <w:pStyle w:val="NormalWeb"/>
        <w:shd w:val="clear" w:color="auto" w:fill="FFFFFF"/>
        <w:spacing w:before="0" w:beforeAutospacing="0" w:after="0" w:afterAutospacing="0"/>
        <w:rPr>
          <w:rFonts w:asciiTheme="majorHAnsi" w:hAnsiTheme="majorHAnsi" w:cstheme="majorHAnsi"/>
          <w:color w:val="000000"/>
          <w:sz w:val="22"/>
          <w:szCs w:val="22"/>
        </w:rPr>
      </w:pPr>
    </w:p>
    <w:p w14:paraId="519F35B2" w14:textId="77777777" w:rsidR="00183FE8" w:rsidRPr="009E72DD" w:rsidRDefault="00183FE8" w:rsidP="00183FE8">
      <w:pPr>
        <w:pStyle w:val="NormalWeb"/>
        <w:numPr>
          <w:ilvl w:val="0"/>
          <w:numId w:val="5"/>
        </w:numPr>
        <w:shd w:val="clear" w:color="auto" w:fill="FFFFFF"/>
        <w:spacing w:before="0" w:beforeAutospacing="0" w:after="0" w:afterAutospacing="0"/>
        <w:rPr>
          <w:rStyle w:val="text"/>
          <w:rFonts w:asciiTheme="majorHAnsi" w:hAnsiTheme="majorHAnsi" w:cstheme="majorHAnsi"/>
          <w:i/>
          <w:iCs/>
          <w:sz w:val="22"/>
          <w:szCs w:val="22"/>
        </w:rPr>
      </w:pPr>
      <w:r w:rsidRPr="009E72DD">
        <w:rPr>
          <w:rStyle w:val="text"/>
          <w:rFonts w:asciiTheme="majorHAnsi" w:hAnsiTheme="majorHAnsi" w:cstheme="majorHAnsi"/>
          <w:i/>
          <w:iCs/>
          <w:sz w:val="22"/>
          <w:szCs w:val="22"/>
        </w:rPr>
        <w:t>What word or phrase most caught your attention in the passage and why?</w:t>
      </w:r>
    </w:p>
    <w:p w14:paraId="63DBCCE5" w14:textId="77777777" w:rsidR="00183FE8" w:rsidRPr="009E72DD" w:rsidRDefault="00183FE8" w:rsidP="00183FE8">
      <w:pPr>
        <w:pStyle w:val="NormalWeb"/>
        <w:numPr>
          <w:ilvl w:val="0"/>
          <w:numId w:val="5"/>
        </w:numPr>
        <w:shd w:val="clear" w:color="auto" w:fill="FFFFFF"/>
        <w:spacing w:before="0" w:beforeAutospacing="0"/>
        <w:rPr>
          <w:rFonts w:asciiTheme="majorHAnsi" w:hAnsiTheme="majorHAnsi" w:cstheme="majorHAnsi"/>
          <w:i/>
          <w:iCs/>
          <w:sz w:val="22"/>
          <w:szCs w:val="22"/>
        </w:rPr>
      </w:pPr>
      <w:r w:rsidRPr="009E72DD">
        <w:rPr>
          <w:rStyle w:val="text"/>
          <w:rFonts w:asciiTheme="majorHAnsi" w:hAnsiTheme="majorHAnsi" w:cstheme="majorHAnsi"/>
          <w:i/>
          <w:iCs/>
          <w:sz w:val="22"/>
          <w:szCs w:val="22"/>
        </w:rPr>
        <w:t>Can you think of occasions when our church communities behave in a similar way?</w:t>
      </w:r>
    </w:p>
    <w:p w14:paraId="0250683A" w14:textId="77777777" w:rsidR="00183FE8" w:rsidRPr="009E72DD" w:rsidRDefault="00183FE8" w:rsidP="00183FE8">
      <w:pPr>
        <w:pStyle w:val="NormalWeb"/>
        <w:shd w:val="clear" w:color="auto" w:fill="FFFFFF"/>
        <w:spacing w:before="0" w:beforeAutospacing="0" w:after="0" w:afterAutospacing="0"/>
        <w:textAlignment w:val="baseline"/>
        <w:rPr>
          <w:rFonts w:asciiTheme="majorHAnsi" w:hAnsiTheme="majorHAnsi" w:cstheme="majorHAnsi"/>
          <w:color w:val="333333"/>
          <w:sz w:val="22"/>
          <w:szCs w:val="22"/>
        </w:rPr>
      </w:pPr>
      <w:r w:rsidRPr="009E72DD">
        <w:rPr>
          <w:rFonts w:asciiTheme="majorHAnsi" w:hAnsiTheme="majorHAnsi" w:cstheme="majorHAnsi"/>
          <w:color w:val="333333"/>
          <w:sz w:val="22"/>
          <w:szCs w:val="22"/>
        </w:rPr>
        <w:t xml:space="preserve">This year the Bishop’s Lent Appeal is focussed on </w:t>
      </w:r>
      <w:r w:rsidRPr="009E72DD">
        <w:rPr>
          <w:rFonts w:asciiTheme="majorHAnsi" w:hAnsiTheme="majorHAnsi" w:cstheme="majorHAnsi"/>
          <w:spacing w:val="12"/>
          <w:sz w:val="22"/>
          <w:szCs w:val="22"/>
        </w:rPr>
        <w:t xml:space="preserve">providing students training for ordination at Newton College, together with their families, with a supply of clean water from rainwater tanks and adequate sanitation by reconnecting toilets to septic tanks.  In the UK, </w:t>
      </w:r>
      <w:r w:rsidRPr="009E72DD">
        <w:rPr>
          <w:rFonts w:asciiTheme="majorHAnsi" w:hAnsiTheme="majorHAnsi" w:cstheme="majorHAnsi"/>
          <w:color w:val="333333"/>
          <w:sz w:val="22"/>
          <w:szCs w:val="22"/>
          <w:shd w:val="clear" w:color="auto" w:fill="FFFFFF"/>
        </w:rPr>
        <w:t>we are among the 2 out of 3 people on the planet who have access to safe clean water.</w:t>
      </w:r>
    </w:p>
    <w:p w14:paraId="61BB3649" w14:textId="77777777" w:rsidR="00183FE8" w:rsidRPr="009E72DD" w:rsidRDefault="00183FE8" w:rsidP="00183FE8">
      <w:pPr>
        <w:shd w:val="clear" w:color="auto" w:fill="FFFFFF"/>
        <w:spacing w:after="0" w:line="240" w:lineRule="auto"/>
        <w:rPr>
          <w:rFonts w:asciiTheme="majorHAnsi" w:eastAsia="Times New Roman" w:hAnsiTheme="majorHAnsi" w:cstheme="majorHAnsi"/>
          <w:spacing w:val="12"/>
          <w:lang w:eastAsia="en-GB"/>
        </w:rPr>
      </w:pPr>
    </w:p>
    <w:p w14:paraId="661E77B8" w14:textId="77777777" w:rsidR="00183FE8" w:rsidRPr="009E72DD" w:rsidRDefault="00183FE8" w:rsidP="00183FE8">
      <w:pPr>
        <w:shd w:val="clear" w:color="auto" w:fill="FFFFFF"/>
        <w:spacing w:after="0" w:line="240" w:lineRule="auto"/>
        <w:rPr>
          <w:rFonts w:asciiTheme="majorHAnsi" w:hAnsiTheme="majorHAnsi" w:cstheme="majorHAnsi"/>
          <w:color w:val="333333"/>
          <w:shd w:val="clear" w:color="auto" w:fill="FFFFFF"/>
        </w:rPr>
      </w:pPr>
      <w:r w:rsidRPr="009E72DD">
        <w:rPr>
          <w:rFonts w:asciiTheme="majorHAnsi" w:hAnsiTheme="majorHAnsi" w:cstheme="majorHAnsi"/>
          <w:color w:val="333333"/>
          <w:shd w:val="clear" w:color="auto" w:fill="FFFFFF"/>
        </w:rPr>
        <w:lastRenderedPageBreak/>
        <w:t>Think about the significance of water in your own life:</w:t>
      </w:r>
    </w:p>
    <w:p w14:paraId="39E3BF96" w14:textId="77777777" w:rsidR="00183FE8" w:rsidRPr="009E72DD" w:rsidRDefault="00183FE8" w:rsidP="00183FE8">
      <w:pPr>
        <w:pStyle w:val="ListParagraph"/>
        <w:numPr>
          <w:ilvl w:val="0"/>
          <w:numId w:val="5"/>
        </w:numPr>
        <w:shd w:val="clear" w:color="auto" w:fill="FFFFFF"/>
        <w:spacing w:after="0" w:line="240" w:lineRule="auto"/>
        <w:rPr>
          <w:rFonts w:asciiTheme="majorHAnsi" w:hAnsiTheme="majorHAnsi" w:cstheme="majorHAnsi"/>
          <w:i/>
          <w:iCs/>
          <w:color w:val="333333"/>
        </w:rPr>
      </w:pPr>
      <w:r w:rsidRPr="009E72DD">
        <w:rPr>
          <w:rFonts w:asciiTheme="majorHAnsi" w:hAnsiTheme="majorHAnsi" w:cstheme="majorHAnsi"/>
          <w:i/>
          <w:iCs/>
          <w:color w:val="5D6167"/>
        </w:rPr>
        <w:t>Talk about when were you the last thirsty and what this felt like.</w:t>
      </w:r>
    </w:p>
    <w:p w14:paraId="7139ACFD" w14:textId="77777777" w:rsidR="00183FE8" w:rsidRPr="009E72DD" w:rsidRDefault="00183FE8" w:rsidP="00183FE8">
      <w:pPr>
        <w:pStyle w:val="NormalWeb"/>
        <w:numPr>
          <w:ilvl w:val="0"/>
          <w:numId w:val="5"/>
        </w:numPr>
        <w:shd w:val="clear" w:color="auto" w:fill="FFFFFF"/>
        <w:spacing w:before="0" w:beforeAutospacing="0" w:after="0" w:afterAutospacing="0"/>
        <w:textAlignment w:val="baseline"/>
        <w:rPr>
          <w:rFonts w:asciiTheme="majorHAnsi" w:hAnsiTheme="majorHAnsi" w:cstheme="majorHAnsi"/>
          <w:i/>
          <w:iCs/>
          <w:color w:val="5D6167"/>
          <w:sz w:val="22"/>
          <w:szCs w:val="22"/>
        </w:rPr>
      </w:pPr>
      <w:r w:rsidRPr="009E72DD">
        <w:rPr>
          <w:rFonts w:asciiTheme="majorHAnsi" w:hAnsiTheme="majorHAnsi" w:cstheme="majorHAnsi"/>
          <w:i/>
          <w:iCs/>
          <w:color w:val="5D6167"/>
          <w:sz w:val="22"/>
          <w:szCs w:val="22"/>
        </w:rPr>
        <w:t>In what ways have you used water over the past week.</w:t>
      </w:r>
    </w:p>
    <w:p w14:paraId="4CAE5B66" w14:textId="77777777" w:rsidR="00183FE8" w:rsidRPr="009E72DD" w:rsidRDefault="00183FE8" w:rsidP="00183FE8">
      <w:pPr>
        <w:pStyle w:val="NormalWeb"/>
        <w:shd w:val="clear" w:color="auto" w:fill="FFFFFF"/>
        <w:spacing w:before="0" w:beforeAutospacing="0" w:after="0" w:afterAutospacing="0"/>
        <w:ind w:left="720"/>
        <w:textAlignment w:val="baseline"/>
        <w:rPr>
          <w:rFonts w:asciiTheme="majorHAnsi" w:hAnsiTheme="majorHAnsi" w:cstheme="majorHAnsi"/>
          <w:i/>
          <w:iCs/>
          <w:color w:val="5D6167"/>
          <w:sz w:val="22"/>
          <w:szCs w:val="22"/>
        </w:rPr>
      </w:pPr>
      <w:r w:rsidRPr="009E72DD">
        <w:rPr>
          <w:rFonts w:asciiTheme="majorHAnsi" w:hAnsiTheme="majorHAnsi" w:cstheme="majorHAnsi"/>
          <w:i/>
          <w:iCs/>
          <w:color w:val="5D6167"/>
          <w:sz w:val="22"/>
          <w:szCs w:val="22"/>
        </w:rPr>
        <w:t>What could you do to cut down on your use of water.</w:t>
      </w:r>
    </w:p>
    <w:p w14:paraId="57F52AB3" w14:textId="77777777" w:rsidR="00183FE8" w:rsidRPr="009E72DD" w:rsidRDefault="00183FE8" w:rsidP="00183FE8">
      <w:pPr>
        <w:pStyle w:val="NormalWeb"/>
        <w:shd w:val="clear" w:color="auto" w:fill="FFFFFF"/>
        <w:spacing w:before="0" w:beforeAutospacing="0" w:after="0" w:afterAutospacing="0"/>
        <w:ind w:left="720"/>
        <w:textAlignment w:val="baseline"/>
        <w:rPr>
          <w:rFonts w:asciiTheme="majorHAnsi" w:hAnsiTheme="majorHAnsi" w:cstheme="majorHAnsi"/>
          <w:i/>
          <w:iCs/>
          <w:color w:val="5D6167"/>
          <w:sz w:val="22"/>
          <w:szCs w:val="22"/>
        </w:rPr>
      </w:pPr>
    </w:p>
    <w:p w14:paraId="7373FC47" w14:textId="335CB7E4" w:rsidR="00183FE8" w:rsidRPr="009E72DD" w:rsidRDefault="00183FE8" w:rsidP="00183FE8">
      <w:pPr>
        <w:pStyle w:val="NormalWeb"/>
        <w:shd w:val="clear" w:color="auto" w:fill="FFFFFF"/>
        <w:spacing w:before="0" w:beforeAutospacing="0" w:after="0" w:afterAutospacing="0"/>
        <w:textAlignment w:val="baseline"/>
        <w:rPr>
          <w:rFonts w:asciiTheme="majorHAnsi" w:hAnsiTheme="majorHAnsi" w:cstheme="majorHAnsi"/>
          <w:color w:val="444444"/>
          <w:sz w:val="22"/>
          <w:szCs w:val="22"/>
          <w:shd w:val="clear" w:color="auto" w:fill="FFFFFF"/>
        </w:rPr>
      </w:pPr>
      <w:r w:rsidRPr="009E72DD">
        <w:rPr>
          <w:rFonts w:asciiTheme="majorHAnsi" w:hAnsiTheme="majorHAnsi" w:cstheme="majorHAnsi"/>
          <w:color w:val="444444"/>
          <w:sz w:val="22"/>
          <w:szCs w:val="22"/>
          <w:shd w:val="clear" w:color="auto" w:fill="FFFFFF"/>
        </w:rPr>
        <w:t>Jesus says, “Everyone who drinks of this water will be thirsty again, but whoever drinks of the water that I will give will never be thirsty again.”</w:t>
      </w:r>
    </w:p>
    <w:p w14:paraId="581BF2A0" w14:textId="20781596" w:rsidR="009E72DD" w:rsidRPr="0004139C" w:rsidRDefault="00183FE8" w:rsidP="0004139C">
      <w:pPr>
        <w:pStyle w:val="NormalWeb"/>
        <w:numPr>
          <w:ilvl w:val="0"/>
          <w:numId w:val="5"/>
        </w:numPr>
        <w:shd w:val="clear" w:color="auto" w:fill="FFFFFF"/>
        <w:spacing w:before="0" w:beforeAutospacing="0" w:after="0" w:afterAutospacing="0"/>
        <w:textAlignment w:val="baseline"/>
        <w:rPr>
          <w:rFonts w:asciiTheme="majorHAnsi" w:hAnsiTheme="majorHAnsi" w:cstheme="majorHAnsi"/>
          <w:i/>
          <w:iCs/>
          <w:color w:val="5D6167"/>
          <w:sz w:val="22"/>
          <w:szCs w:val="22"/>
        </w:rPr>
      </w:pPr>
      <w:r w:rsidRPr="009E72DD">
        <w:rPr>
          <w:rFonts w:asciiTheme="majorHAnsi" w:hAnsiTheme="majorHAnsi" w:cstheme="majorHAnsi"/>
          <w:i/>
          <w:iCs/>
          <w:color w:val="5D6167"/>
          <w:sz w:val="22"/>
          <w:szCs w:val="22"/>
        </w:rPr>
        <w:t xml:space="preserve">Commit yourself to praying for the life and work of Newton College, its </w:t>
      </w:r>
      <w:proofErr w:type="gramStart"/>
      <w:r w:rsidRPr="009E72DD">
        <w:rPr>
          <w:rFonts w:asciiTheme="majorHAnsi" w:hAnsiTheme="majorHAnsi" w:cstheme="majorHAnsi"/>
          <w:i/>
          <w:iCs/>
          <w:color w:val="5D6167"/>
          <w:sz w:val="22"/>
          <w:szCs w:val="22"/>
        </w:rPr>
        <w:t>students</w:t>
      </w:r>
      <w:proofErr w:type="gramEnd"/>
      <w:r w:rsidRPr="009E72DD">
        <w:rPr>
          <w:rFonts w:asciiTheme="majorHAnsi" w:hAnsiTheme="majorHAnsi" w:cstheme="majorHAnsi"/>
          <w:i/>
          <w:iCs/>
          <w:color w:val="5D6167"/>
          <w:sz w:val="22"/>
          <w:szCs w:val="22"/>
        </w:rPr>
        <w:t xml:space="preserve"> and their families.</w:t>
      </w:r>
    </w:p>
    <w:p w14:paraId="7110771B" w14:textId="2D68B46B" w:rsidR="00373B74" w:rsidRDefault="00373B74" w:rsidP="00EB03A3">
      <w:pPr>
        <w:shd w:val="clear" w:color="auto" w:fill="FFFFFF"/>
        <w:spacing w:after="0" w:line="240" w:lineRule="auto"/>
        <w:jc w:val="center"/>
        <w:rPr>
          <w:rFonts w:asciiTheme="majorHAnsi" w:eastAsia="Times New Roman" w:hAnsiTheme="majorHAnsi" w:cstheme="majorHAnsi"/>
          <w:b/>
          <w:color w:val="212121"/>
          <w:spacing w:val="12"/>
          <w:sz w:val="24"/>
          <w:szCs w:val="24"/>
          <w:lang w:eastAsia="en-GB"/>
        </w:rPr>
      </w:pPr>
    </w:p>
    <w:p w14:paraId="2617C1DF" w14:textId="6D7BD36D" w:rsidR="009058A3" w:rsidRDefault="0004139C">
      <w:pPr>
        <w:rPr>
          <w:rFonts w:asciiTheme="majorHAnsi" w:eastAsia="Times New Roman" w:hAnsiTheme="majorHAnsi" w:cstheme="majorHAnsi"/>
          <w:b/>
          <w:color w:val="212121"/>
          <w:spacing w:val="12"/>
          <w:sz w:val="24"/>
          <w:szCs w:val="24"/>
          <w:lang w:eastAsia="en-GB"/>
        </w:rPr>
      </w:pPr>
      <w:r>
        <w:rPr>
          <w:rFonts w:asciiTheme="majorHAnsi" w:eastAsia="Times New Roman" w:hAnsiTheme="majorHAnsi" w:cstheme="majorHAnsi"/>
          <w:b/>
          <w:noProof/>
          <w:color w:val="212121"/>
          <w:spacing w:val="12"/>
          <w:sz w:val="24"/>
          <w:szCs w:val="24"/>
          <w:lang w:eastAsia="en-GB"/>
        </w:rPr>
        <w:drawing>
          <wp:inline distT="0" distB="0" distL="0" distR="0" wp14:anchorId="426ADE01" wp14:editId="3DD93DD5">
            <wp:extent cx="3529965" cy="39075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7041" cy="3915342"/>
                    </a:xfrm>
                    <a:prstGeom prst="rect">
                      <a:avLst/>
                    </a:prstGeom>
                    <a:noFill/>
                    <a:ln>
                      <a:noFill/>
                    </a:ln>
                  </pic:spPr>
                </pic:pic>
              </a:graphicData>
            </a:graphic>
          </wp:inline>
        </w:drawing>
      </w:r>
      <w:r w:rsidR="009058A3">
        <w:rPr>
          <w:rFonts w:asciiTheme="majorHAnsi" w:eastAsia="Times New Roman" w:hAnsiTheme="majorHAnsi" w:cstheme="majorHAnsi"/>
          <w:b/>
          <w:color w:val="212121"/>
          <w:spacing w:val="12"/>
          <w:sz w:val="24"/>
          <w:szCs w:val="24"/>
          <w:lang w:eastAsia="en-GB"/>
        </w:rPr>
        <w:br w:type="page"/>
      </w:r>
    </w:p>
    <w:p w14:paraId="7A3425D7" w14:textId="6F6FC3FE" w:rsidR="00B51FA3" w:rsidRDefault="00B51FA3" w:rsidP="00EB03A3">
      <w:pPr>
        <w:shd w:val="clear" w:color="auto" w:fill="FFFFFF"/>
        <w:spacing w:after="0" w:line="240" w:lineRule="auto"/>
        <w:jc w:val="center"/>
        <w:rPr>
          <w:rFonts w:asciiTheme="majorHAnsi" w:eastAsia="Times New Roman" w:hAnsiTheme="majorHAnsi" w:cstheme="majorHAnsi"/>
          <w:b/>
          <w:color w:val="212121"/>
          <w:spacing w:val="12"/>
          <w:sz w:val="24"/>
          <w:szCs w:val="24"/>
          <w:lang w:eastAsia="en-GB"/>
        </w:rPr>
      </w:pPr>
    </w:p>
    <w:p w14:paraId="4EC0C01A" w14:textId="3EB9D52E" w:rsidR="00EB03A3" w:rsidRPr="00373B74" w:rsidRDefault="00EB03A3" w:rsidP="00EB03A3">
      <w:pPr>
        <w:shd w:val="clear" w:color="auto" w:fill="FFFFFF"/>
        <w:spacing w:after="0" w:line="240" w:lineRule="auto"/>
        <w:jc w:val="center"/>
        <w:rPr>
          <w:rFonts w:asciiTheme="majorHAnsi" w:eastAsia="Times New Roman" w:hAnsiTheme="majorHAnsi" w:cstheme="majorHAnsi"/>
          <w:b/>
          <w:color w:val="212121"/>
          <w:spacing w:val="12"/>
          <w:sz w:val="24"/>
          <w:szCs w:val="24"/>
          <w:lang w:eastAsia="en-GB"/>
        </w:rPr>
      </w:pPr>
      <w:r w:rsidRPr="00373B74">
        <w:rPr>
          <w:rFonts w:asciiTheme="majorHAnsi" w:eastAsia="Times New Roman" w:hAnsiTheme="majorHAnsi" w:cstheme="majorHAnsi"/>
          <w:b/>
          <w:color w:val="212121"/>
          <w:spacing w:val="12"/>
          <w:sz w:val="24"/>
          <w:szCs w:val="24"/>
          <w:lang w:eastAsia="en-GB"/>
        </w:rPr>
        <w:t xml:space="preserve">Session 3) </w:t>
      </w:r>
      <w:proofErr w:type="spellStart"/>
      <w:r w:rsidRPr="00373B74">
        <w:rPr>
          <w:rFonts w:asciiTheme="majorHAnsi" w:eastAsia="Times New Roman" w:hAnsiTheme="majorHAnsi" w:cstheme="majorHAnsi"/>
          <w:b/>
          <w:color w:val="212121"/>
          <w:spacing w:val="12"/>
          <w:sz w:val="24"/>
          <w:szCs w:val="24"/>
          <w:lang w:eastAsia="en-GB"/>
        </w:rPr>
        <w:t>Laip</w:t>
      </w:r>
      <w:proofErr w:type="spellEnd"/>
      <w:r w:rsidRPr="00373B74">
        <w:rPr>
          <w:rFonts w:asciiTheme="majorHAnsi" w:eastAsia="Times New Roman" w:hAnsiTheme="majorHAnsi" w:cstheme="majorHAnsi"/>
          <w:b/>
          <w:color w:val="212121"/>
          <w:spacing w:val="12"/>
          <w:sz w:val="24"/>
          <w:szCs w:val="24"/>
          <w:lang w:eastAsia="en-GB"/>
        </w:rPr>
        <w:t xml:space="preserve"> </w:t>
      </w:r>
      <w:proofErr w:type="spellStart"/>
      <w:r w:rsidRPr="00373B74">
        <w:rPr>
          <w:rFonts w:asciiTheme="majorHAnsi" w:eastAsia="Times New Roman" w:hAnsiTheme="majorHAnsi" w:cstheme="majorHAnsi"/>
          <w:b/>
          <w:color w:val="212121"/>
          <w:spacing w:val="12"/>
          <w:sz w:val="24"/>
          <w:szCs w:val="24"/>
          <w:lang w:eastAsia="en-GB"/>
        </w:rPr>
        <w:t>Bilong</w:t>
      </w:r>
      <w:proofErr w:type="spellEnd"/>
      <w:r w:rsidRPr="00373B74">
        <w:rPr>
          <w:rFonts w:asciiTheme="majorHAnsi" w:eastAsia="Times New Roman" w:hAnsiTheme="majorHAnsi" w:cstheme="majorHAnsi"/>
          <w:b/>
          <w:color w:val="212121"/>
          <w:spacing w:val="12"/>
          <w:sz w:val="24"/>
          <w:szCs w:val="24"/>
          <w:lang w:eastAsia="en-GB"/>
        </w:rPr>
        <w:t xml:space="preserve"> Meri</w:t>
      </w:r>
      <w:r w:rsidR="009E72DD" w:rsidRPr="00373B74">
        <w:rPr>
          <w:rFonts w:asciiTheme="majorHAnsi" w:eastAsia="Times New Roman" w:hAnsiTheme="majorHAnsi" w:cstheme="majorHAnsi"/>
          <w:b/>
          <w:color w:val="212121"/>
          <w:spacing w:val="12"/>
          <w:sz w:val="24"/>
          <w:szCs w:val="24"/>
          <w:lang w:eastAsia="en-GB"/>
        </w:rPr>
        <w:t xml:space="preserve"> - </w:t>
      </w:r>
      <w:r w:rsidRPr="00373B74">
        <w:rPr>
          <w:rFonts w:asciiTheme="majorHAnsi" w:eastAsia="Times New Roman" w:hAnsiTheme="majorHAnsi" w:cstheme="majorHAnsi"/>
          <w:b/>
          <w:color w:val="212121"/>
          <w:spacing w:val="12"/>
          <w:sz w:val="24"/>
          <w:szCs w:val="24"/>
          <w:lang w:eastAsia="en-GB"/>
        </w:rPr>
        <w:t>Women’s’ roles in PNG</w:t>
      </w:r>
    </w:p>
    <w:p w14:paraId="53967E02" w14:textId="7EA19B1B" w:rsidR="00EB03A3" w:rsidRPr="00373B74" w:rsidRDefault="00EB03A3" w:rsidP="00EB03A3">
      <w:pPr>
        <w:shd w:val="clear" w:color="auto" w:fill="FFFFFF"/>
        <w:spacing w:after="0" w:line="240" w:lineRule="auto"/>
        <w:jc w:val="center"/>
        <w:rPr>
          <w:rFonts w:asciiTheme="majorHAnsi" w:eastAsia="Times New Roman" w:hAnsiTheme="majorHAnsi" w:cstheme="majorHAnsi"/>
          <w:b/>
          <w:color w:val="212121"/>
          <w:spacing w:val="12"/>
          <w:sz w:val="24"/>
          <w:szCs w:val="24"/>
          <w:lang w:eastAsia="en-GB"/>
        </w:rPr>
      </w:pPr>
      <w:r w:rsidRPr="00373B74">
        <w:rPr>
          <w:rFonts w:asciiTheme="majorHAnsi" w:eastAsia="Times New Roman" w:hAnsiTheme="majorHAnsi" w:cstheme="majorHAnsi"/>
          <w:b/>
          <w:color w:val="212121"/>
          <w:spacing w:val="12"/>
          <w:sz w:val="24"/>
          <w:szCs w:val="24"/>
          <w:lang w:eastAsia="en-GB"/>
        </w:rPr>
        <w:t xml:space="preserve">By </w:t>
      </w:r>
      <w:r w:rsidR="00063807">
        <w:rPr>
          <w:rFonts w:asciiTheme="majorHAnsi" w:eastAsia="Times New Roman" w:hAnsiTheme="majorHAnsi" w:cstheme="majorHAnsi"/>
          <w:b/>
          <w:color w:val="212121"/>
          <w:spacing w:val="12"/>
          <w:sz w:val="24"/>
          <w:szCs w:val="24"/>
          <w:lang w:eastAsia="en-GB"/>
        </w:rPr>
        <w:t xml:space="preserve">the Revd </w:t>
      </w:r>
      <w:r w:rsidRPr="00373B74">
        <w:rPr>
          <w:rFonts w:asciiTheme="majorHAnsi" w:eastAsia="Times New Roman" w:hAnsiTheme="majorHAnsi" w:cstheme="majorHAnsi"/>
          <w:b/>
          <w:color w:val="212121"/>
          <w:spacing w:val="12"/>
          <w:sz w:val="24"/>
          <w:szCs w:val="24"/>
          <w:lang w:eastAsia="en-GB"/>
        </w:rPr>
        <w:t>Lynn Fry</w:t>
      </w:r>
    </w:p>
    <w:p w14:paraId="4F6D0764" w14:textId="77777777" w:rsidR="00EB03A3" w:rsidRDefault="00EB03A3" w:rsidP="00EB03A3">
      <w:pPr>
        <w:shd w:val="clear" w:color="auto" w:fill="FFFFFF"/>
        <w:spacing w:after="0" w:line="240" w:lineRule="auto"/>
        <w:jc w:val="both"/>
        <w:rPr>
          <w:rFonts w:eastAsia="Times New Roman" w:cstheme="minorHAnsi"/>
          <w:color w:val="212121"/>
          <w:spacing w:val="12"/>
          <w:sz w:val="24"/>
          <w:szCs w:val="24"/>
          <w:lang w:eastAsia="en-GB"/>
        </w:rPr>
      </w:pPr>
    </w:p>
    <w:p w14:paraId="24C15A0D" w14:textId="4F57D8F7" w:rsidR="00EB03A3" w:rsidRPr="009E72DD" w:rsidRDefault="00EB03A3" w:rsidP="00EB03A3">
      <w:pPr>
        <w:shd w:val="clear" w:color="auto" w:fill="FFFFFF"/>
        <w:spacing w:after="0" w:line="240" w:lineRule="auto"/>
        <w:jc w:val="both"/>
        <w:rPr>
          <w:rFonts w:asciiTheme="majorHAnsi" w:eastAsia="Times New Roman" w:hAnsiTheme="majorHAnsi" w:cstheme="majorHAnsi"/>
          <w:b/>
          <w:color w:val="212121"/>
          <w:spacing w:val="12"/>
          <w:lang w:eastAsia="en-GB"/>
        </w:rPr>
      </w:pPr>
      <w:r w:rsidRPr="009E72DD">
        <w:rPr>
          <w:rFonts w:asciiTheme="majorHAnsi" w:eastAsia="Times New Roman" w:hAnsiTheme="majorHAnsi" w:cstheme="majorHAnsi"/>
          <w:b/>
          <w:color w:val="212121"/>
          <w:spacing w:val="12"/>
          <w:lang w:eastAsia="en-GB"/>
        </w:rPr>
        <w:t>Read Galatians 3:26-29</w:t>
      </w:r>
    </w:p>
    <w:p w14:paraId="027DDA2F"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color w:val="212121"/>
          <w:spacing w:val="12"/>
          <w:lang w:eastAsia="en-GB"/>
        </w:rPr>
      </w:pPr>
    </w:p>
    <w:p w14:paraId="28A86C95" w14:textId="385C8CB3" w:rsidR="00EB03A3" w:rsidRPr="009E72DD" w:rsidRDefault="00EB03A3" w:rsidP="00945A26">
      <w:pPr>
        <w:shd w:val="clear" w:color="auto" w:fill="FFFFFF"/>
        <w:spacing w:after="0" w:line="240" w:lineRule="auto"/>
        <w:rPr>
          <w:rFonts w:asciiTheme="majorHAnsi" w:eastAsia="Times New Roman" w:hAnsiTheme="majorHAnsi" w:cstheme="majorHAnsi"/>
          <w:spacing w:val="12"/>
          <w:lang w:eastAsia="en-GB"/>
        </w:rPr>
      </w:pPr>
      <w:r w:rsidRPr="009E72DD">
        <w:rPr>
          <w:rFonts w:asciiTheme="majorHAnsi" w:hAnsiTheme="majorHAnsi" w:cstheme="majorHAnsi"/>
          <w:noProof/>
          <w:lang w:eastAsia="en-GB"/>
        </w:rPr>
        <w:drawing>
          <wp:anchor distT="0" distB="0" distL="114300" distR="114300" simplePos="0" relativeHeight="251658250" behindDoc="1" locked="0" layoutInCell="1" allowOverlap="1" wp14:anchorId="2548A670" wp14:editId="41FB6592">
            <wp:simplePos x="0" y="0"/>
            <wp:positionH relativeFrom="column">
              <wp:posOffset>2948305</wp:posOffset>
            </wp:positionH>
            <wp:positionV relativeFrom="paragraph">
              <wp:posOffset>46990</wp:posOffset>
            </wp:positionV>
            <wp:extent cx="2564765" cy="1924050"/>
            <wp:effectExtent l="0" t="0" r="6985" b="0"/>
            <wp:wrapTight wrapText="bothSides">
              <wp:wrapPolygon edited="0">
                <wp:start x="0" y="0"/>
                <wp:lineTo x="0" y="21386"/>
                <wp:lineTo x="21498" y="21386"/>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4765" cy="1924050"/>
                    </a:xfrm>
                    <a:prstGeom prst="rect">
                      <a:avLst/>
                    </a:prstGeom>
                  </pic:spPr>
                </pic:pic>
              </a:graphicData>
            </a:graphic>
            <wp14:sizeRelH relativeFrom="margin">
              <wp14:pctWidth>0</wp14:pctWidth>
            </wp14:sizeRelH>
            <wp14:sizeRelV relativeFrom="margin">
              <wp14:pctHeight>0</wp14:pctHeight>
            </wp14:sizeRelV>
          </wp:anchor>
        </w:drawing>
      </w:r>
      <w:r w:rsidRPr="009E72DD">
        <w:rPr>
          <w:rFonts w:asciiTheme="majorHAnsi" w:eastAsia="Times New Roman" w:hAnsiTheme="majorHAnsi" w:cstheme="majorHAnsi"/>
          <w:spacing w:val="12"/>
          <w:lang w:eastAsia="en-GB"/>
        </w:rPr>
        <w:t>Papua New Guinea has a wonderfully rich cultural life based around the values of the tribe and the family.  No-one is left out.  When you arrive in a village, you are treated as one of the family.  There is a ‘Melanesian’ way. In the Highlands, we experienced traditional gender roles. Women run households.  They do all the cooking but not when a pig is involved – on feast days the men slaughter and cook the pig – a bit like the men on the barbecue at home!  While holding on to the strength of their traditional cultures, there is an acknowledgement that they need to change and adapt.</w:t>
      </w:r>
    </w:p>
    <w:p w14:paraId="605A4B05"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p>
    <w:p w14:paraId="3D7D03C0" w14:textId="2EC9C6EA" w:rsidR="00EB03A3" w:rsidRPr="009E72DD" w:rsidRDefault="00EB03A3" w:rsidP="00945A26">
      <w:pPr>
        <w:shd w:val="clear" w:color="auto" w:fill="FFFFFF"/>
        <w:spacing w:after="0" w:line="240" w:lineRule="auto"/>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What you see and experience is played out in statistics on equality.  On the United Nations Gender Equality Index PNG is 143</w:t>
      </w:r>
      <w:r w:rsidRPr="009E72DD">
        <w:rPr>
          <w:rFonts w:asciiTheme="majorHAnsi" w:eastAsia="Times New Roman" w:hAnsiTheme="majorHAnsi" w:cstheme="majorHAnsi"/>
          <w:spacing w:val="12"/>
          <w:vertAlign w:val="superscript"/>
          <w:lang w:eastAsia="en-GB"/>
        </w:rPr>
        <w:t>rd</w:t>
      </w:r>
      <w:r w:rsidRPr="009E72DD">
        <w:rPr>
          <w:rFonts w:asciiTheme="majorHAnsi" w:eastAsia="Times New Roman" w:hAnsiTheme="majorHAnsi" w:cstheme="majorHAnsi"/>
          <w:spacing w:val="12"/>
          <w:lang w:eastAsia="en-GB"/>
        </w:rPr>
        <w:t xml:space="preserve"> out of 162 countries.  B</w:t>
      </w:r>
      <w:r w:rsidRPr="009E72DD">
        <w:rPr>
          <w:rFonts w:asciiTheme="majorHAnsi" w:hAnsiTheme="majorHAnsi" w:cstheme="majorHAnsi"/>
          <w:shd w:val="clear" w:color="auto" w:fill="FFFFFF"/>
        </w:rPr>
        <w:t xml:space="preserve">ride-price is still used in many parts of the country where compensation is paid to the wife’s family for the loss of a family member in their household.  Perceptions of bride-price are used to commodify marriage supporting the idea that a man buys a wife.  </w:t>
      </w:r>
      <w:r w:rsidR="00945A26">
        <w:rPr>
          <w:rFonts w:asciiTheme="majorHAnsi" w:hAnsiTheme="majorHAnsi" w:cstheme="majorHAnsi"/>
          <w:shd w:val="clear" w:color="auto" w:fill="FFFFFF"/>
        </w:rPr>
        <w:br/>
      </w:r>
    </w:p>
    <w:p w14:paraId="0005A9B5" w14:textId="6CE5DB7D" w:rsidR="00EB03A3" w:rsidRPr="009E72DD" w:rsidRDefault="00EB03A3" w:rsidP="00945A26">
      <w:pPr>
        <w:shd w:val="clear" w:color="auto" w:fill="FFFFFF"/>
        <w:spacing w:after="0" w:line="240" w:lineRule="auto"/>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There are law and order issues in PNG affecting everyone. UNICEF data states that 43% of women between the ages of 15 to 19 in PNG have experienced physical or sexual violence.  Human Rights Watch found that police rarely investigate or pursue criminal charges against perpetrators.</w:t>
      </w:r>
    </w:p>
    <w:p w14:paraId="744C3DC5" w14:textId="77777777" w:rsidR="00EB03A3" w:rsidRPr="009E72DD" w:rsidRDefault="00EB03A3" w:rsidP="00945A26">
      <w:pPr>
        <w:shd w:val="clear" w:color="auto" w:fill="FFFFFF"/>
        <w:spacing w:after="0" w:line="240" w:lineRule="auto"/>
        <w:rPr>
          <w:rFonts w:asciiTheme="majorHAnsi" w:eastAsia="Times New Roman" w:hAnsiTheme="majorHAnsi" w:cstheme="majorHAnsi"/>
          <w:spacing w:val="12"/>
          <w:lang w:eastAsia="en-GB"/>
        </w:rPr>
      </w:pPr>
    </w:p>
    <w:p w14:paraId="2BEAB78A" w14:textId="43DA37AE" w:rsidR="00EB03A3" w:rsidRPr="009E72DD" w:rsidRDefault="00EB03A3" w:rsidP="00945A26">
      <w:pPr>
        <w:shd w:val="clear" w:color="auto" w:fill="FFFFFF"/>
        <w:spacing w:after="0" w:line="240" w:lineRule="auto"/>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It is also a dangerous place to have a child. In the UK the maternal mortality rate is around 9 women per 100,00 births. In Papua New Guinea it is 215.</w:t>
      </w:r>
    </w:p>
    <w:p w14:paraId="668FEC0B" w14:textId="77777777" w:rsidR="00EB03A3" w:rsidRPr="009E72DD" w:rsidRDefault="00EB03A3" w:rsidP="00945A26">
      <w:pPr>
        <w:shd w:val="clear" w:color="auto" w:fill="FFFFFF"/>
        <w:spacing w:after="0" w:line="240" w:lineRule="auto"/>
        <w:rPr>
          <w:rFonts w:asciiTheme="majorHAnsi" w:eastAsia="Times New Roman" w:hAnsiTheme="majorHAnsi" w:cstheme="majorHAnsi"/>
          <w:spacing w:val="12"/>
          <w:lang w:eastAsia="en-GB"/>
        </w:rPr>
      </w:pPr>
    </w:p>
    <w:p w14:paraId="3A5F43B4" w14:textId="26F8476D" w:rsidR="00EB03A3" w:rsidRPr="009E72DD" w:rsidRDefault="00EB03A3" w:rsidP="00945A26">
      <w:pPr>
        <w:shd w:val="clear" w:color="auto" w:fill="FFFFFF"/>
        <w:spacing w:after="0" w:line="240" w:lineRule="auto"/>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 xml:space="preserve">Gender-based violence (GBV) is still a major issue for the world. There is GBV in the Bible </w:t>
      </w:r>
      <w:proofErr w:type="gramStart"/>
      <w:r w:rsidRPr="009E72DD">
        <w:rPr>
          <w:rFonts w:asciiTheme="majorHAnsi" w:eastAsia="Times New Roman" w:hAnsiTheme="majorHAnsi" w:cstheme="majorHAnsi"/>
          <w:spacing w:val="12"/>
          <w:lang w:eastAsia="en-GB"/>
        </w:rPr>
        <w:t>too</w:t>
      </w:r>
      <w:proofErr w:type="gramEnd"/>
      <w:r w:rsidRPr="009E72DD">
        <w:rPr>
          <w:rFonts w:asciiTheme="majorHAnsi" w:eastAsia="Times New Roman" w:hAnsiTheme="majorHAnsi" w:cstheme="majorHAnsi"/>
          <w:spacing w:val="12"/>
          <w:lang w:eastAsia="en-GB"/>
        </w:rPr>
        <w:t xml:space="preserve"> but we don’t hear about it in church.  The rapes of Dinah, Tamar and the Levite’s concubine are, not surprisingly, not in our Sunday lectionary. But there are other stories of violence that are.</w:t>
      </w:r>
    </w:p>
    <w:p w14:paraId="73B524D5" w14:textId="77777777" w:rsidR="00EB03A3" w:rsidRPr="009E72DD" w:rsidRDefault="00EB03A3" w:rsidP="00EB03A3">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What do you do with Bible passages that make you feel uncomfortable? Should they be read in church?</w:t>
      </w:r>
    </w:p>
    <w:p w14:paraId="0752F46C" w14:textId="77777777" w:rsidR="00EB03A3" w:rsidRPr="009E72DD" w:rsidRDefault="00EB03A3" w:rsidP="00EB03A3">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 xml:space="preserve">Have you listened to young people in your own communities about </w:t>
      </w:r>
      <w:proofErr w:type="gramStart"/>
      <w:r w:rsidRPr="009E72DD">
        <w:rPr>
          <w:rFonts w:asciiTheme="majorHAnsi" w:eastAsia="Times New Roman" w:hAnsiTheme="majorHAnsi" w:cstheme="majorHAnsi"/>
          <w:spacing w:val="12"/>
          <w:lang w:eastAsia="en-GB"/>
        </w:rPr>
        <w:t>gender based</w:t>
      </w:r>
      <w:proofErr w:type="gramEnd"/>
      <w:r w:rsidRPr="009E72DD">
        <w:rPr>
          <w:rFonts w:asciiTheme="majorHAnsi" w:eastAsia="Times New Roman" w:hAnsiTheme="majorHAnsi" w:cstheme="majorHAnsi"/>
          <w:spacing w:val="12"/>
          <w:lang w:eastAsia="en-GB"/>
        </w:rPr>
        <w:t xml:space="preserve"> violence?  Do you think your church is a safe and open space?  How can this be enhanced?</w:t>
      </w:r>
    </w:p>
    <w:p w14:paraId="14777C39"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p>
    <w:p w14:paraId="46E557E5"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 xml:space="preserve">I found it delightful to be in a community of women – walking to the river and washing together was a highlight.  Strong, compassionate, </w:t>
      </w:r>
      <w:proofErr w:type="gramStart"/>
      <w:r w:rsidRPr="009E72DD">
        <w:rPr>
          <w:rFonts w:asciiTheme="majorHAnsi" w:eastAsia="Times New Roman" w:hAnsiTheme="majorHAnsi" w:cstheme="majorHAnsi"/>
          <w:spacing w:val="12"/>
          <w:lang w:eastAsia="en-GB"/>
        </w:rPr>
        <w:t>inclusive</w:t>
      </w:r>
      <w:proofErr w:type="gramEnd"/>
      <w:r w:rsidRPr="009E72DD">
        <w:rPr>
          <w:rFonts w:asciiTheme="majorHAnsi" w:eastAsia="Times New Roman" w:hAnsiTheme="majorHAnsi" w:cstheme="majorHAnsi"/>
          <w:spacing w:val="12"/>
          <w:lang w:eastAsia="en-GB"/>
        </w:rPr>
        <w:t xml:space="preserve"> and inquisitive.  We shared experiences of our life together.  While they envied my freedom in the UK, I flourished in their sisterhood.</w:t>
      </w:r>
    </w:p>
    <w:p w14:paraId="6769C714"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p>
    <w:p w14:paraId="600730C4"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 xml:space="preserve">Many of the women longed for education.  Funding from the Norwich Link helped us to buy equipment to set up a training kitchen and a café.  It became a training base for women who walked for hours each day to come to class.  When we started the Business Studies </w:t>
      </w:r>
      <w:r w:rsidRPr="009E72DD">
        <w:rPr>
          <w:rFonts w:asciiTheme="majorHAnsi" w:eastAsia="Times New Roman" w:hAnsiTheme="majorHAnsi" w:cstheme="majorHAnsi"/>
          <w:spacing w:val="12"/>
          <w:lang w:eastAsia="en-GB"/>
        </w:rPr>
        <w:lastRenderedPageBreak/>
        <w:t>course, several women joined the class much to the amusement of the men.  But respect was built as they proved themselves capable students.</w:t>
      </w:r>
    </w:p>
    <w:p w14:paraId="0EE6BBA1"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hAnsiTheme="majorHAnsi" w:cstheme="majorHAnsi"/>
          <w:noProof/>
          <w:lang w:eastAsia="en-GB"/>
        </w:rPr>
        <w:drawing>
          <wp:anchor distT="0" distB="0" distL="114300" distR="114300" simplePos="0" relativeHeight="251658249" behindDoc="1" locked="0" layoutInCell="1" allowOverlap="1" wp14:anchorId="1B7574A5" wp14:editId="04088C2D">
            <wp:simplePos x="0" y="0"/>
            <wp:positionH relativeFrom="column">
              <wp:posOffset>2838450</wp:posOffset>
            </wp:positionH>
            <wp:positionV relativeFrom="paragraph">
              <wp:posOffset>208280</wp:posOffset>
            </wp:positionV>
            <wp:extent cx="2642870" cy="1981200"/>
            <wp:effectExtent l="0" t="0" r="5080" b="0"/>
            <wp:wrapTight wrapText="bothSides">
              <wp:wrapPolygon edited="0">
                <wp:start x="0" y="0"/>
                <wp:lineTo x="0" y="21392"/>
                <wp:lineTo x="21486" y="21392"/>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2870" cy="1981200"/>
                    </a:xfrm>
                    <a:prstGeom prst="rect">
                      <a:avLst/>
                    </a:prstGeom>
                  </pic:spPr>
                </pic:pic>
              </a:graphicData>
            </a:graphic>
            <wp14:sizeRelH relativeFrom="margin">
              <wp14:pctWidth>0</wp14:pctWidth>
            </wp14:sizeRelH>
            <wp14:sizeRelV relativeFrom="margin">
              <wp14:pctHeight>0</wp14:pctHeight>
            </wp14:sizeRelV>
          </wp:anchor>
        </w:drawing>
      </w:r>
      <w:r w:rsidRPr="009E72DD">
        <w:rPr>
          <w:rFonts w:asciiTheme="majorHAnsi" w:eastAsia="Times New Roman" w:hAnsiTheme="majorHAnsi" w:cstheme="majorHAnsi"/>
          <w:spacing w:val="12"/>
          <w:lang w:eastAsia="en-GB"/>
        </w:rPr>
        <w:t xml:space="preserve">    </w:t>
      </w:r>
      <w:r w:rsidRPr="009E72DD">
        <w:rPr>
          <w:rFonts w:asciiTheme="majorHAnsi" w:hAnsiTheme="majorHAnsi" w:cstheme="majorHAnsi"/>
          <w:noProof/>
          <w:lang w:eastAsia="en-GB"/>
        </w:rPr>
        <w:drawing>
          <wp:inline distT="0" distB="0" distL="0" distR="0" wp14:anchorId="56F65098" wp14:editId="427EC48A">
            <wp:extent cx="2667000" cy="20003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56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3251" cy="2027567"/>
                    </a:xfrm>
                    <a:prstGeom prst="rect">
                      <a:avLst/>
                    </a:prstGeom>
                  </pic:spPr>
                </pic:pic>
              </a:graphicData>
            </a:graphic>
          </wp:inline>
        </w:drawing>
      </w:r>
    </w:p>
    <w:p w14:paraId="44B8BC98"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 xml:space="preserve">The </w:t>
      </w:r>
      <w:proofErr w:type="gramStart"/>
      <w:r w:rsidRPr="009E72DD">
        <w:rPr>
          <w:rFonts w:asciiTheme="majorHAnsi" w:eastAsia="Times New Roman" w:hAnsiTheme="majorHAnsi" w:cstheme="majorHAnsi"/>
          <w:spacing w:val="12"/>
          <w:lang w:eastAsia="en-GB"/>
        </w:rPr>
        <w:t>Mothers</w:t>
      </w:r>
      <w:proofErr w:type="gramEnd"/>
      <w:r w:rsidRPr="009E72DD">
        <w:rPr>
          <w:rFonts w:asciiTheme="majorHAnsi" w:eastAsia="Times New Roman" w:hAnsiTheme="majorHAnsi" w:cstheme="majorHAnsi"/>
          <w:spacing w:val="12"/>
          <w:lang w:eastAsia="en-GB"/>
        </w:rPr>
        <w:t xml:space="preserve"> Union is a powerful institution in PNG, with influence, where women can flourish.  Together they implement programs in literacy and numeracy, health education and supporting small business development.</w:t>
      </w:r>
    </w:p>
    <w:p w14:paraId="7E27FA64"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p>
    <w:p w14:paraId="5EBDD319"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As Newton Theological College develops to become a training institution for theology, teaching and nursing, it will become a place that has an equal number of male and female students.  While women cannot be trained for ordination, the ordinands’ wives are encouraged to attend as many classes as they wish and receive certificates for their work.</w:t>
      </w:r>
    </w:p>
    <w:p w14:paraId="33586131"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p>
    <w:p w14:paraId="609558FC"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It takes courage to step out of traditionally assigned roles.  There are stories in the Bible that can help.  Abigail (1 Samuel 25) saved her family from a rash decision of her husband.  The Hebrew midwives (Exodus 1:15-19) disobeyed the law to kill all Hebrew boys.  Mary stopped working in the kitchen so that she could listen to Jesus (Luke 10:38-42).</w:t>
      </w:r>
    </w:p>
    <w:p w14:paraId="5C83A0A0" w14:textId="77777777" w:rsidR="00EB03A3" w:rsidRPr="009E72DD" w:rsidRDefault="00EB03A3" w:rsidP="00EB03A3">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 xml:space="preserve">Which less </w:t>
      </w:r>
      <w:proofErr w:type="gramStart"/>
      <w:r w:rsidRPr="009E72DD">
        <w:rPr>
          <w:rFonts w:asciiTheme="majorHAnsi" w:eastAsia="Times New Roman" w:hAnsiTheme="majorHAnsi" w:cstheme="majorHAnsi"/>
          <w:spacing w:val="12"/>
          <w:lang w:eastAsia="en-GB"/>
        </w:rPr>
        <w:t>well known</w:t>
      </w:r>
      <w:proofErr w:type="gramEnd"/>
      <w:r w:rsidRPr="009E72DD">
        <w:rPr>
          <w:rFonts w:asciiTheme="majorHAnsi" w:eastAsia="Times New Roman" w:hAnsiTheme="majorHAnsi" w:cstheme="majorHAnsi"/>
          <w:spacing w:val="12"/>
          <w:lang w:eastAsia="en-GB"/>
        </w:rPr>
        <w:t xml:space="preserve"> women in the Bible inspire or resource you?</w:t>
      </w:r>
    </w:p>
    <w:p w14:paraId="40B5F53D" w14:textId="77777777" w:rsidR="00EB03A3" w:rsidRPr="009E72DD" w:rsidRDefault="00EB03A3" w:rsidP="00EB03A3">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Can you hear the voice of women in the Bible?</w:t>
      </w:r>
    </w:p>
    <w:p w14:paraId="1F8DFA35" w14:textId="77777777" w:rsidR="00EB03A3" w:rsidRPr="009E72DD" w:rsidRDefault="00EB03A3" w:rsidP="00EB03A3">
      <w:pPr>
        <w:pStyle w:val="ListParagraph"/>
        <w:numPr>
          <w:ilvl w:val="0"/>
          <w:numId w:val="1"/>
        </w:num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 xml:space="preserve"> Jesus challenged and questioned cultural norms.  How does this inspire us?</w:t>
      </w:r>
    </w:p>
    <w:p w14:paraId="24C47CF3"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p>
    <w:p w14:paraId="20FA4AE0"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The kingdom of God is an inclusive place.  In it, we rise above all that separates us.</w:t>
      </w:r>
    </w:p>
    <w:p w14:paraId="3D1729A0" w14:textId="77777777" w:rsidR="00EB03A3" w:rsidRPr="009E72DD" w:rsidRDefault="00EB03A3" w:rsidP="00EB03A3">
      <w:pPr>
        <w:pStyle w:val="ListParagraph"/>
        <w:numPr>
          <w:ilvl w:val="0"/>
          <w:numId w:val="2"/>
        </w:num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How can we become more inclusive communities?</w:t>
      </w:r>
    </w:p>
    <w:p w14:paraId="3CA4A615" w14:textId="77777777" w:rsidR="00EB03A3" w:rsidRPr="009E72DD" w:rsidRDefault="00EB03A3" w:rsidP="00EB03A3">
      <w:pPr>
        <w:pStyle w:val="ListParagraph"/>
        <w:numPr>
          <w:ilvl w:val="0"/>
          <w:numId w:val="2"/>
        </w:num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Do we recognise how we exclude others?</w:t>
      </w:r>
    </w:p>
    <w:p w14:paraId="13844DFF" w14:textId="77777777" w:rsidR="00EB03A3" w:rsidRPr="009E72DD" w:rsidRDefault="00EB03A3" w:rsidP="00EB03A3">
      <w:pPr>
        <w:pStyle w:val="ListParagraph"/>
        <w:numPr>
          <w:ilvl w:val="0"/>
          <w:numId w:val="2"/>
        </w:num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How can we nurture and encourage the gifts of others?</w:t>
      </w:r>
    </w:p>
    <w:p w14:paraId="55B0E55C"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p>
    <w:p w14:paraId="7E5BDD53" w14:textId="300F5050"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The Magnificat promises a different kind of community. Read it slowly, phrase by phrase (The Voice)</w:t>
      </w:r>
    </w:p>
    <w:p w14:paraId="2546B05D" w14:textId="77777777" w:rsidR="00EB03A3" w:rsidRPr="009E72DD" w:rsidRDefault="00EB03A3" w:rsidP="00EB03A3">
      <w:pPr>
        <w:shd w:val="clear" w:color="auto" w:fill="FFFFFF"/>
        <w:spacing w:after="0" w:line="240" w:lineRule="auto"/>
        <w:jc w:val="both"/>
        <w:rPr>
          <w:rFonts w:asciiTheme="majorHAnsi" w:eastAsia="Times New Roman" w:hAnsiTheme="majorHAnsi" w:cstheme="majorHAnsi"/>
          <w:spacing w:val="12"/>
          <w:lang w:eastAsia="en-GB"/>
        </w:rPr>
      </w:pPr>
    </w:p>
    <w:p w14:paraId="23E8B954" w14:textId="77777777" w:rsidR="00EB03A3" w:rsidRPr="009E72DD" w:rsidRDefault="00EB03A3" w:rsidP="00EB03A3">
      <w:pPr>
        <w:pStyle w:val="line"/>
        <w:shd w:val="clear" w:color="auto" w:fill="FFFFFF"/>
        <w:spacing w:before="0" w:beforeAutospacing="0" w:after="0" w:afterAutospacing="0"/>
        <w:rPr>
          <w:rStyle w:val="text"/>
          <w:rFonts w:asciiTheme="majorHAnsi" w:hAnsiTheme="majorHAnsi" w:cstheme="majorHAnsi"/>
          <w:b/>
          <w:bCs/>
          <w:color w:val="000000"/>
          <w:sz w:val="22"/>
          <w:szCs w:val="22"/>
          <w:vertAlign w:val="superscript"/>
        </w:rPr>
      </w:pPr>
      <w:r w:rsidRPr="009E72DD">
        <w:rPr>
          <w:rStyle w:val="text"/>
          <w:rFonts w:asciiTheme="majorHAnsi" w:hAnsiTheme="majorHAnsi" w:cstheme="majorHAnsi"/>
          <w:color w:val="000000"/>
          <w:sz w:val="22"/>
          <w:szCs w:val="22"/>
        </w:rPr>
        <w:t xml:space="preserve">My soul </w:t>
      </w:r>
      <w:proofErr w:type="gramStart"/>
      <w:r w:rsidRPr="009E72DD">
        <w:rPr>
          <w:rStyle w:val="text"/>
          <w:rFonts w:asciiTheme="majorHAnsi" w:hAnsiTheme="majorHAnsi" w:cstheme="majorHAnsi"/>
          <w:color w:val="000000"/>
          <w:sz w:val="22"/>
          <w:szCs w:val="22"/>
        </w:rPr>
        <w:t>lifts up</w:t>
      </w:r>
      <w:proofErr w:type="gramEnd"/>
      <w:r w:rsidRPr="009E72DD">
        <w:rPr>
          <w:rStyle w:val="text"/>
          <w:rFonts w:asciiTheme="majorHAnsi" w:hAnsiTheme="majorHAnsi" w:cstheme="majorHAnsi"/>
          <w:color w:val="000000"/>
          <w:sz w:val="22"/>
          <w:szCs w:val="22"/>
        </w:rPr>
        <w:t xml:space="preserve"> the Lord!</w:t>
      </w:r>
      <w:r w:rsidRPr="009E72DD">
        <w:rPr>
          <w:rStyle w:val="text"/>
          <w:rFonts w:asciiTheme="majorHAnsi" w:hAnsiTheme="majorHAnsi" w:cstheme="majorHAnsi"/>
          <w:b/>
          <w:bCs/>
          <w:color w:val="000000"/>
          <w:sz w:val="22"/>
          <w:szCs w:val="22"/>
          <w:vertAlign w:val="superscript"/>
        </w:rPr>
        <w:t xml:space="preserve">  </w:t>
      </w:r>
      <w:r w:rsidRPr="009E72DD">
        <w:rPr>
          <w:rStyle w:val="text"/>
          <w:rFonts w:asciiTheme="majorHAnsi" w:hAnsiTheme="majorHAnsi" w:cstheme="majorHAnsi"/>
          <w:color w:val="000000"/>
          <w:sz w:val="22"/>
          <w:szCs w:val="22"/>
        </w:rPr>
        <w:t>My spirit celebrates God, my Liberator!</w:t>
      </w:r>
    </w:p>
    <w:p w14:paraId="321A8151" w14:textId="77777777" w:rsidR="00EB03A3" w:rsidRPr="009E72DD" w:rsidRDefault="00EB03A3" w:rsidP="00EB03A3">
      <w:pPr>
        <w:pStyle w:val="line"/>
        <w:shd w:val="clear" w:color="auto" w:fill="FFFFFF"/>
        <w:spacing w:before="0" w:beforeAutospacing="0" w:after="0" w:afterAutospacing="0"/>
        <w:rPr>
          <w:rStyle w:val="indent-1-breaks"/>
          <w:rFonts w:asciiTheme="majorHAnsi" w:hAnsiTheme="majorHAnsi" w:cstheme="majorHAnsi"/>
          <w:color w:val="000000"/>
          <w:sz w:val="22"/>
          <w:szCs w:val="22"/>
        </w:rPr>
      </w:pPr>
      <w:r w:rsidRPr="009E72DD">
        <w:rPr>
          <w:rStyle w:val="text"/>
          <w:rFonts w:asciiTheme="majorHAnsi" w:hAnsiTheme="majorHAnsi" w:cstheme="majorHAnsi"/>
          <w:color w:val="000000"/>
          <w:sz w:val="22"/>
          <w:szCs w:val="22"/>
        </w:rPr>
        <w:t>For though I am God’s humble servant,</w:t>
      </w:r>
      <w:r w:rsidRPr="009E72DD">
        <w:rPr>
          <w:rStyle w:val="indent-2-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God has noticed me.</w:t>
      </w:r>
      <w:r w:rsidRPr="009E72DD">
        <w:rPr>
          <w:rFonts w:asciiTheme="majorHAnsi" w:hAnsiTheme="majorHAnsi" w:cstheme="majorHAnsi"/>
          <w:color w:val="000000"/>
          <w:sz w:val="22"/>
          <w:szCs w:val="22"/>
        </w:rPr>
        <w:br/>
      </w:r>
      <w:r w:rsidRPr="009E72DD">
        <w:rPr>
          <w:rStyle w:val="text"/>
          <w:rFonts w:asciiTheme="majorHAnsi" w:hAnsiTheme="majorHAnsi" w:cstheme="majorHAnsi"/>
          <w:color w:val="000000"/>
          <w:sz w:val="22"/>
          <w:szCs w:val="22"/>
        </w:rPr>
        <w:t>Now and forever,</w:t>
      </w:r>
      <w:r w:rsidRPr="009E72DD">
        <w:rPr>
          <w:rStyle w:val="indent-2-breaks"/>
          <w:rFonts w:asciiTheme="majorHAnsi" w:hAnsiTheme="majorHAnsi" w:cstheme="majorHAnsi"/>
          <w:color w:val="000000"/>
          <w:sz w:val="22"/>
          <w:szCs w:val="22"/>
        </w:rPr>
        <w:t> </w:t>
      </w:r>
      <w:r w:rsidRPr="009E72DD">
        <w:rPr>
          <w:rStyle w:val="text"/>
          <w:rFonts w:asciiTheme="majorHAnsi" w:hAnsiTheme="majorHAnsi" w:cstheme="majorHAnsi"/>
          <w:color w:val="000000"/>
          <w:sz w:val="22"/>
          <w:szCs w:val="22"/>
        </w:rPr>
        <w:t>I will be considered blessed by all generations.</w:t>
      </w:r>
    </w:p>
    <w:p w14:paraId="3DDFC3F0" w14:textId="77777777" w:rsidR="00EB03A3" w:rsidRPr="009E72DD" w:rsidRDefault="00EB03A3" w:rsidP="00EB03A3">
      <w:pPr>
        <w:pStyle w:val="line"/>
        <w:shd w:val="clear" w:color="auto" w:fill="FFFFFF"/>
        <w:spacing w:before="0" w:beforeAutospacing="0" w:after="0" w:afterAutospacing="0"/>
        <w:rPr>
          <w:rStyle w:val="indent-1-breaks"/>
          <w:rFonts w:asciiTheme="majorHAnsi" w:hAnsiTheme="majorHAnsi" w:cstheme="majorHAnsi"/>
          <w:color w:val="000000"/>
          <w:sz w:val="22"/>
          <w:szCs w:val="22"/>
        </w:rPr>
      </w:pPr>
      <w:r w:rsidRPr="009E72DD">
        <w:rPr>
          <w:rStyle w:val="text"/>
          <w:rFonts w:asciiTheme="majorHAnsi" w:hAnsiTheme="majorHAnsi" w:cstheme="majorHAnsi"/>
          <w:color w:val="000000"/>
          <w:sz w:val="22"/>
          <w:szCs w:val="22"/>
        </w:rPr>
        <w:t>For the Mighty One has done great things for me;</w:t>
      </w:r>
      <w:r w:rsidRPr="009E72DD">
        <w:rPr>
          <w:rFonts w:asciiTheme="majorHAnsi" w:hAnsiTheme="majorHAnsi" w:cstheme="majorHAnsi"/>
          <w:color w:val="000000"/>
          <w:sz w:val="22"/>
          <w:szCs w:val="22"/>
        </w:rPr>
        <w:t xml:space="preserve"> </w:t>
      </w:r>
      <w:r w:rsidRPr="009E72DD">
        <w:rPr>
          <w:rStyle w:val="text"/>
          <w:rFonts w:asciiTheme="majorHAnsi" w:hAnsiTheme="majorHAnsi" w:cstheme="majorHAnsi"/>
          <w:color w:val="000000"/>
          <w:sz w:val="22"/>
          <w:szCs w:val="22"/>
        </w:rPr>
        <w:t>holy is God’s name!</w:t>
      </w:r>
    </w:p>
    <w:p w14:paraId="4C6C9AEA" w14:textId="77777777" w:rsidR="00EB03A3" w:rsidRPr="009E72DD" w:rsidRDefault="00EB03A3" w:rsidP="00EB03A3">
      <w:pPr>
        <w:pStyle w:val="line"/>
        <w:shd w:val="clear" w:color="auto" w:fill="FFFFFF"/>
        <w:spacing w:before="0" w:beforeAutospacing="0" w:after="0" w:afterAutospacing="0"/>
        <w:rPr>
          <w:rFonts w:asciiTheme="majorHAnsi" w:hAnsiTheme="majorHAnsi" w:cstheme="majorHAnsi"/>
          <w:color w:val="000000"/>
          <w:sz w:val="22"/>
          <w:szCs w:val="22"/>
        </w:rPr>
      </w:pPr>
      <w:r w:rsidRPr="009E72DD">
        <w:rPr>
          <w:rStyle w:val="text"/>
          <w:rFonts w:asciiTheme="majorHAnsi" w:hAnsiTheme="majorHAnsi" w:cstheme="majorHAnsi"/>
          <w:color w:val="000000"/>
          <w:sz w:val="22"/>
          <w:szCs w:val="22"/>
        </w:rPr>
        <w:t>From generation to generation,</w:t>
      </w:r>
      <w:r w:rsidRPr="009E72DD">
        <w:rPr>
          <w:rFonts w:asciiTheme="majorHAnsi" w:hAnsiTheme="majorHAnsi" w:cstheme="majorHAnsi"/>
          <w:color w:val="000000"/>
          <w:sz w:val="22"/>
          <w:szCs w:val="22"/>
        </w:rPr>
        <w:br/>
      </w:r>
      <w:r w:rsidRPr="009E72DD">
        <w:rPr>
          <w:rStyle w:val="text"/>
          <w:rFonts w:asciiTheme="majorHAnsi" w:hAnsiTheme="majorHAnsi" w:cstheme="majorHAnsi"/>
          <w:color w:val="000000"/>
          <w:sz w:val="22"/>
          <w:szCs w:val="22"/>
        </w:rPr>
        <w:t>God’s loving kindness endures</w:t>
      </w:r>
      <w:r w:rsidRPr="009E72DD">
        <w:rPr>
          <w:rFonts w:asciiTheme="majorHAnsi" w:hAnsiTheme="majorHAnsi" w:cstheme="majorHAnsi"/>
          <w:color w:val="000000"/>
          <w:sz w:val="22"/>
          <w:szCs w:val="22"/>
        </w:rPr>
        <w:br/>
      </w:r>
      <w:r w:rsidRPr="009E72DD">
        <w:rPr>
          <w:rStyle w:val="text"/>
          <w:rFonts w:asciiTheme="majorHAnsi" w:hAnsiTheme="majorHAnsi" w:cstheme="majorHAnsi"/>
          <w:color w:val="000000"/>
          <w:sz w:val="22"/>
          <w:szCs w:val="22"/>
        </w:rPr>
        <w:t>for those who revere Him.</w:t>
      </w:r>
    </w:p>
    <w:p w14:paraId="7D7FDCD8" w14:textId="77777777" w:rsidR="00EB03A3" w:rsidRPr="009E72DD" w:rsidRDefault="00EB03A3" w:rsidP="00EB03A3">
      <w:pPr>
        <w:pStyle w:val="line"/>
        <w:shd w:val="clear" w:color="auto" w:fill="FFFFFF"/>
        <w:spacing w:before="0" w:beforeAutospacing="0" w:after="0" w:afterAutospacing="0"/>
        <w:rPr>
          <w:rFonts w:asciiTheme="majorHAnsi" w:hAnsiTheme="majorHAnsi" w:cstheme="majorHAnsi"/>
          <w:color w:val="000000"/>
          <w:sz w:val="22"/>
          <w:szCs w:val="22"/>
        </w:rPr>
      </w:pPr>
      <w:r w:rsidRPr="009E72DD">
        <w:rPr>
          <w:rStyle w:val="text"/>
          <w:rFonts w:asciiTheme="majorHAnsi" w:hAnsiTheme="majorHAnsi" w:cstheme="majorHAnsi"/>
          <w:color w:val="000000"/>
          <w:sz w:val="22"/>
          <w:szCs w:val="22"/>
        </w:rPr>
        <w:t>God’s arm has accomplished mighty deeds.</w:t>
      </w:r>
    </w:p>
    <w:p w14:paraId="2D484281" w14:textId="77777777" w:rsidR="00EB03A3" w:rsidRPr="009E72DD" w:rsidRDefault="00EB03A3" w:rsidP="00EB03A3">
      <w:pPr>
        <w:pStyle w:val="line"/>
        <w:shd w:val="clear" w:color="auto" w:fill="FFFFFF"/>
        <w:spacing w:before="0" w:beforeAutospacing="0" w:after="0" w:afterAutospacing="0"/>
        <w:rPr>
          <w:rStyle w:val="text"/>
          <w:rFonts w:asciiTheme="majorHAnsi" w:hAnsiTheme="majorHAnsi" w:cstheme="majorHAnsi"/>
          <w:color w:val="000000"/>
          <w:sz w:val="22"/>
          <w:szCs w:val="22"/>
        </w:rPr>
      </w:pPr>
      <w:r w:rsidRPr="009E72DD">
        <w:rPr>
          <w:rStyle w:val="text"/>
          <w:rFonts w:asciiTheme="majorHAnsi" w:hAnsiTheme="majorHAnsi" w:cstheme="majorHAnsi"/>
          <w:color w:val="000000"/>
          <w:sz w:val="22"/>
          <w:szCs w:val="22"/>
        </w:rPr>
        <w:t>The proud in mind and heart God has sent away in disarray.</w:t>
      </w:r>
    </w:p>
    <w:p w14:paraId="482C2867" w14:textId="77777777" w:rsidR="00EB03A3" w:rsidRPr="009E72DD" w:rsidRDefault="00EB03A3" w:rsidP="00EB03A3">
      <w:pPr>
        <w:pStyle w:val="line"/>
        <w:shd w:val="clear" w:color="auto" w:fill="FFFFFF"/>
        <w:spacing w:before="0" w:beforeAutospacing="0" w:after="0" w:afterAutospacing="0"/>
        <w:rPr>
          <w:rStyle w:val="text"/>
          <w:rFonts w:asciiTheme="majorHAnsi" w:hAnsiTheme="majorHAnsi" w:cstheme="majorHAnsi"/>
          <w:color w:val="000000"/>
          <w:sz w:val="22"/>
          <w:szCs w:val="22"/>
        </w:rPr>
      </w:pPr>
      <w:r w:rsidRPr="009E72DD">
        <w:rPr>
          <w:rStyle w:val="text"/>
          <w:rFonts w:asciiTheme="majorHAnsi" w:hAnsiTheme="majorHAnsi" w:cstheme="majorHAnsi"/>
          <w:color w:val="000000"/>
          <w:sz w:val="22"/>
          <w:szCs w:val="22"/>
        </w:rPr>
        <w:t>The rulers from their high positions of power</w:t>
      </w:r>
    </w:p>
    <w:p w14:paraId="6116D394" w14:textId="77777777" w:rsidR="00EB03A3" w:rsidRPr="009E72DD" w:rsidRDefault="00EB03A3" w:rsidP="00EB03A3">
      <w:pPr>
        <w:pStyle w:val="line"/>
        <w:shd w:val="clear" w:color="auto" w:fill="FFFFFF"/>
        <w:spacing w:before="0" w:beforeAutospacing="0" w:after="0" w:afterAutospacing="0"/>
        <w:rPr>
          <w:rStyle w:val="indent-1-breaks"/>
          <w:rFonts w:asciiTheme="majorHAnsi" w:hAnsiTheme="majorHAnsi" w:cstheme="majorHAnsi"/>
          <w:color w:val="000000"/>
          <w:sz w:val="22"/>
          <w:szCs w:val="22"/>
        </w:rPr>
      </w:pPr>
      <w:r w:rsidRPr="009E72DD">
        <w:rPr>
          <w:rFonts w:asciiTheme="majorHAnsi" w:hAnsiTheme="majorHAnsi" w:cstheme="majorHAnsi"/>
          <w:noProof/>
          <w:sz w:val="22"/>
          <w:szCs w:val="22"/>
        </w:rPr>
        <w:lastRenderedPageBreak/>
        <w:drawing>
          <wp:anchor distT="0" distB="0" distL="114300" distR="114300" simplePos="0" relativeHeight="251658248" behindDoc="1" locked="0" layoutInCell="1" allowOverlap="1" wp14:anchorId="1446BC80" wp14:editId="78BA3038">
            <wp:simplePos x="0" y="0"/>
            <wp:positionH relativeFrom="column">
              <wp:posOffset>3520928</wp:posOffset>
            </wp:positionH>
            <wp:positionV relativeFrom="paragraph">
              <wp:posOffset>263</wp:posOffset>
            </wp:positionV>
            <wp:extent cx="2580005" cy="1934845"/>
            <wp:effectExtent l="0" t="0" r="0" b="8255"/>
            <wp:wrapTight wrapText="bothSides">
              <wp:wrapPolygon edited="0">
                <wp:start x="0" y="0"/>
                <wp:lineTo x="0" y="21479"/>
                <wp:lineTo x="21371" y="21479"/>
                <wp:lineTo x="213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0005" cy="1934845"/>
                    </a:xfrm>
                    <a:prstGeom prst="rect">
                      <a:avLst/>
                    </a:prstGeom>
                  </pic:spPr>
                </pic:pic>
              </a:graphicData>
            </a:graphic>
            <wp14:sizeRelH relativeFrom="margin">
              <wp14:pctWidth>0</wp14:pctWidth>
            </wp14:sizeRelH>
            <wp14:sizeRelV relativeFrom="margin">
              <wp14:pctHeight>0</wp14:pctHeight>
            </wp14:sizeRelV>
          </wp:anchor>
        </w:drawing>
      </w:r>
      <w:r w:rsidRPr="009E72DD">
        <w:rPr>
          <w:rStyle w:val="text"/>
          <w:rFonts w:asciiTheme="majorHAnsi" w:hAnsiTheme="majorHAnsi" w:cstheme="majorHAnsi"/>
          <w:color w:val="000000"/>
          <w:sz w:val="22"/>
          <w:szCs w:val="22"/>
        </w:rPr>
        <w:t>God has brought down low.</w:t>
      </w:r>
      <w:r w:rsidRPr="009E72DD">
        <w:rPr>
          <w:rFonts w:asciiTheme="majorHAnsi" w:hAnsiTheme="majorHAnsi" w:cstheme="majorHAnsi"/>
          <w:color w:val="000000"/>
          <w:sz w:val="22"/>
          <w:szCs w:val="22"/>
        </w:rPr>
        <w:br/>
      </w:r>
      <w:r w:rsidRPr="009E72DD">
        <w:rPr>
          <w:rStyle w:val="text"/>
          <w:rFonts w:asciiTheme="majorHAnsi" w:hAnsiTheme="majorHAnsi" w:cstheme="majorHAnsi"/>
          <w:color w:val="000000"/>
          <w:sz w:val="22"/>
          <w:szCs w:val="22"/>
        </w:rPr>
        <w:t>And those who were humble and lowly,</w:t>
      </w:r>
      <w:r w:rsidRPr="009E72DD">
        <w:rPr>
          <w:rFonts w:asciiTheme="majorHAnsi" w:hAnsiTheme="majorHAnsi" w:cstheme="majorHAnsi"/>
          <w:color w:val="000000"/>
          <w:sz w:val="22"/>
          <w:szCs w:val="22"/>
        </w:rPr>
        <w:br/>
      </w:r>
      <w:r w:rsidRPr="009E72DD">
        <w:rPr>
          <w:rStyle w:val="text"/>
          <w:rFonts w:asciiTheme="majorHAnsi" w:hAnsiTheme="majorHAnsi" w:cstheme="majorHAnsi"/>
          <w:color w:val="000000"/>
          <w:sz w:val="22"/>
          <w:szCs w:val="22"/>
        </w:rPr>
        <w:t>God has elevated with dignity.</w:t>
      </w:r>
    </w:p>
    <w:p w14:paraId="43BFBEA4" w14:textId="77777777" w:rsidR="00EB03A3" w:rsidRPr="009E72DD" w:rsidRDefault="00EB03A3" w:rsidP="00EB03A3">
      <w:pPr>
        <w:pStyle w:val="line"/>
        <w:shd w:val="clear" w:color="auto" w:fill="FFFFFF"/>
        <w:spacing w:before="0" w:beforeAutospacing="0" w:after="0" w:afterAutospacing="0"/>
        <w:rPr>
          <w:rStyle w:val="indent-1-breaks"/>
          <w:rFonts w:asciiTheme="majorHAnsi" w:hAnsiTheme="majorHAnsi" w:cstheme="majorHAnsi"/>
          <w:color w:val="000000"/>
          <w:sz w:val="22"/>
          <w:szCs w:val="22"/>
        </w:rPr>
      </w:pPr>
      <w:r w:rsidRPr="009E72DD">
        <w:rPr>
          <w:rStyle w:val="text"/>
          <w:rFonts w:asciiTheme="majorHAnsi" w:hAnsiTheme="majorHAnsi" w:cstheme="majorHAnsi"/>
          <w:color w:val="000000"/>
          <w:sz w:val="22"/>
          <w:szCs w:val="22"/>
        </w:rPr>
        <w:t>The hungry— God has filled with fine food.</w:t>
      </w:r>
      <w:r w:rsidRPr="009E72DD">
        <w:rPr>
          <w:rFonts w:asciiTheme="majorHAnsi" w:hAnsiTheme="majorHAnsi" w:cstheme="majorHAnsi"/>
          <w:color w:val="000000"/>
          <w:sz w:val="22"/>
          <w:szCs w:val="22"/>
        </w:rPr>
        <w:br/>
      </w:r>
      <w:r w:rsidRPr="009E72DD">
        <w:rPr>
          <w:rStyle w:val="text"/>
          <w:rFonts w:asciiTheme="majorHAnsi" w:hAnsiTheme="majorHAnsi" w:cstheme="majorHAnsi"/>
          <w:color w:val="000000"/>
          <w:sz w:val="22"/>
          <w:szCs w:val="22"/>
        </w:rPr>
        <w:t>The rich— God has dismissed with nothing in their hands.</w:t>
      </w:r>
    </w:p>
    <w:p w14:paraId="2E01664E" w14:textId="77777777" w:rsidR="00EB03A3" w:rsidRPr="009E72DD" w:rsidRDefault="00EB03A3" w:rsidP="00EB03A3">
      <w:pPr>
        <w:pStyle w:val="line"/>
        <w:shd w:val="clear" w:color="auto" w:fill="FFFFFF"/>
        <w:spacing w:before="0" w:beforeAutospacing="0" w:after="0" w:afterAutospacing="0"/>
        <w:rPr>
          <w:rStyle w:val="indent-1-breaks"/>
          <w:rFonts w:asciiTheme="majorHAnsi" w:hAnsiTheme="majorHAnsi" w:cstheme="majorHAnsi"/>
          <w:color w:val="000000"/>
          <w:sz w:val="22"/>
          <w:szCs w:val="22"/>
        </w:rPr>
      </w:pPr>
      <w:r w:rsidRPr="009E72DD">
        <w:rPr>
          <w:rStyle w:val="text"/>
          <w:rFonts w:asciiTheme="majorHAnsi" w:hAnsiTheme="majorHAnsi" w:cstheme="majorHAnsi"/>
          <w:color w:val="000000"/>
          <w:sz w:val="22"/>
          <w:szCs w:val="22"/>
        </w:rPr>
        <w:t>To Israel, God’s servant,</w:t>
      </w:r>
      <w:r w:rsidRPr="009E72DD">
        <w:rPr>
          <w:rFonts w:asciiTheme="majorHAnsi" w:hAnsiTheme="majorHAnsi" w:cstheme="majorHAnsi"/>
          <w:color w:val="000000"/>
          <w:sz w:val="22"/>
          <w:szCs w:val="22"/>
        </w:rPr>
        <w:t xml:space="preserve"> </w:t>
      </w:r>
      <w:r w:rsidRPr="009E72DD">
        <w:rPr>
          <w:rStyle w:val="text"/>
          <w:rFonts w:asciiTheme="majorHAnsi" w:hAnsiTheme="majorHAnsi" w:cstheme="majorHAnsi"/>
          <w:color w:val="000000"/>
          <w:sz w:val="22"/>
          <w:szCs w:val="22"/>
        </w:rPr>
        <w:t>God has given help,</w:t>
      </w:r>
    </w:p>
    <w:p w14:paraId="06BE982E" w14:textId="77777777" w:rsidR="00EB03A3" w:rsidRPr="009E72DD" w:rsidRDefault="00EB03A3" w:rsidP="00EB03A3">
      <w:pPr>
        <w:shd w:val="clear" w:color="auto" w:fill="FFFFFF"/>
        <w:spacing w:after="0" w:line="240" w:lineRule="auto"/>
        <w:rPr>
          <w:rStyle w:val="text"/>
          <w:rFonts w:asciiTheme="majorHAnsi" w:hAnsiTheme="majorHAnsi" w:cstheme="majorHAnsi"/>
          <w:color w:val="000000"/>
        </w:rPr>
      </w:pPr>
      <w:r w:rsidRPr="009E72DD">
        <w:rPr>
          <w:rStyle w:val="text"/>
          <w:rFonts w:asciiTheme="majorHAnsi" w:hAnsiTheme="majorHAnsi" w:cstheme="majorHAnsi"/>
          <w:color w:val="000000"/>
        </w:rPr>
        <w:t>As promised to our ancestors,</w:t>
      </w:r>
      <w:r w:rsidRPr="009E72DD">
        <w:rPr>
          <w:rFonts w:asciiTheme="majorHAnsi" w:hAnsiTheme="majorHAnsi" w:cstheme="majorHAnsi"/>
          <w:color w:val="000000"/>
        </w:rPr>
        <w:br/>
      </w:r>
      <w:r w:rsidRPr="009E72DD">
        <w:rPr>
          <w:rStyle w:val="text"/>
          <w:rFonts w:asciiTheme="majorHAnsi" w:hAnsiTheme="majorHAnsi" w:cstheme="majorHAnsi"/>
          <w:color w:val="000000"/>
        </w:rPr>
        <w:t>remembering Abraham and his descendants in mercy forever</w:t>
      </w:r>
    </w:p>
    <w:p w14:paraId="58E0C805" w14:textId="77777777" w:rsidR="00EB03A3" w:rsidRPr="009E72DD" w:rsidRDefault="00EB03A3" w:rsidP="00EB03A3">
      <w:pPr>
        <w:shd w:val="clear" w:color="auto" w:fill="FFFFFF"/>
        <w:spacing w:after="0" w:line="240" w:lineRule="auto"/>
        <w:jc w:val="both"/>
        <w:rPr>
          <w:rStyle w:val="text"/>
          <w:rFonts w:asciiTheme="majorHAnsi" w:hAnsiTheme="majorHAnsi" w:cstheme="majorHAnsi"/>
          <w:color w:val="000000"/>
        </w:rPr>
      </w:pPr>
    </w:p>
    <w:p w14:paraId="42664135" w14:textId="5D8F3F85" w:rsidR="00EB03A3" w:rsidRPr="009E72DD" w:rsidRDefault="00EB03A3" w:rsidP="00EB03A3">
      <w:pPr>
        <w:pStyle w:val="ListParagraph"/>
        <w:numPr>
          <w:ilvl w:val="0"/>
          <w:numId w:val="3"/>
        </w:numPr>
        <w:shd w:val="clear" w:color="auto" w:fill="FFFFFF"/>
        <w:spacing w:after="0" w:line="240" w:lineRule="auto"/>
        <w:jc w:val="both"/>
        <w:rPr>
          <w:rFonts w:asciiTheme="majorHAnsi" w:eastAsia="Times New Roman" w:hAnsiTheme="majorHAnsi" w:cstheme="majorHAnsi"/>
          <w:spacing w:val="12"/>
          <w:lang w:eastAsia="en-GB"/>
        </w:rPr>
      </w:pPr>
      <w:r w:rsidRPr="009E72DD">
        <w:rPr>
          <w:rFonts w:asciiTheme="majorHAnsi" w:eastAsia="Times New Roman" w:hAnsiTheme="majorHAnsi" w:cstheme="majorHAnsi"/>
          <w:spacing w:val="12"/>
          <w:lang w:eastAsia="en-GB"/>
        </w:rPr>
        <w:t>Which phrase resonated with you?  Ponder its meaning for you</w:t>
      </w:r>
      <w:r w:rsidR="004D6AD3" w:rsidRPr="009E72DD">
        <w:rPr>
          <w:rFonts w:asciiTheme="majorHAnsi" w:eastAsia="Times New Roman" w:hAnsiTheme="majorHAnsi" w:cstheme="majorHAnsi"/>
          <w:spacing w:val="12"/>
          <w:lang w:eastAsia="en-GB"/>
        </w:rPr>
        <w:t>.</w:t>
      </w:r>
    </w:p>
    <w:p w14:paraId="0EAF0C4A" w14:textId="77777777" w:rsidR="004D6AD3" w:rsidRPr="009E72DD" w:rsidRDefault="004D6AD3" w:rsidP="004D6AD3">
      <w:pPr>
        <w:shd w:val="clear" w:color="auto" w:fill="FFFFFF"/>
        <w:spacing w:after="0" w:line="240" w:lineRule="auto"/>
        <w:jc w:val="both"/>
        <w:rPr>
          <w:rFonts w:asciiTheme="majorHAnsi" w:eastAsia="Times New Roman" w:hAnsiTheme="majorHAnsi" w:cstheme="majorHAnsi"/>
          <w:spacing w:val="12"/>
          <w:lang w:eastAsia="en-GB"/>
        </w:rPr>
      </w:pPr>
    </w:p>
    <w:p w14:paraId="61950883" w14:textId="77777777" w:rsidR="004D6AD3" w:rsidRDefault="004D6AD3" w:rsidP="004D6AD3">
      <w:pPr>
        <w:shd w:val="clear" w:color="auto" w:fill="FFFFFF"/>
        <w:spacing w:after="0" w:line="240" w:lineRule="auto"/>
        <w:jc w:val="both"/>
        <w:rPr>
          <w:rFonts w:eastAsia="Times New Roman" w:cstheme="minorHAnsi"/>
          <w:spacing w:val="12"/>
          <w:sz w:val="24"/>
          <w:szCs w:val="24"/>
          <w:lang w:eastAsia="en-GB"/>
        </w:rPr>
      </w:pPr>
    </w:p>
    <w:p w14:paraId="67DA64D1" w14:textId="405A9558" w:rsidR="004D6AD3" w:rsidRDefault="004D6AD3">
      <w:pPr>
        <w:rPr>
          <w:rFonts w:eastAsia="Times New Roman" w:cstheme="minorHAnsi"/>
          <w:spacing w:val="12"/>
          <w:sz w:val="24"/>
          <w:szCs w:val="24"/>
          <w:lang w:eastAsia="en-GB"/>
        </w:rPr>
      </w:pPr>
      <w:r>
        <w:rPr>
          <w:rFonts w:eastAsia="Times New Roman" w:cstheme="minorHAnsi"/>
          <w:spacing w:val="12"/>
          <w:sz w:val="24"/>
          <w:szCs w:val="24"/>
          <w:lang w:eastAsia="en-GB"/>
        </w:rPr>
        <w:br w:type="page"/>
      </w:r>
    </w:p>
    <w:p w14:paraId="7BACADAE" w14:textId="77777777" w:rsidR="004D6AD3" w:rsidRDefault="004D6AD3" w:rsidP="004D6AD3">
      <w:pPr>
        <w:shd w:val="clear" w:color="auto" w:fill="FFFFFF"/>
        <w:spacing w:after="0" w:line="240" w:lineRule="auto"/>
        <w:jc w:val="both"/>
        <w:rPr>
          <w:rFonts w:eastAsia="Times New Roman" w:cstheme="minorHAnsi"/>
          <w:spacing w:val="12"/>
          <w:sz w:val="24"/>
          <w:szCs w:val="24"/>
          <w:lang w:eastAsia="en-GB"/>
        </w:rPr>
      </w:pPr>
    </w:p>
    <w:p w14:paraId="227E5D06" w14:textId="70F03690" w:rsidR="00E6140D" w:rsidRPr="00E6140D" w:rsidRDefault="00E6140D" w:rsidP="00E6140D">
      <w:pPr>
        <w:shd w:val="clear" w:color="auto" w:fill="FFFFFF"/>
        <w:spacing w:after="0" w:line="240" w:lineRule="auto"/>
        <w:jc w:val="center"/>
        <w:rPr>
          <w:rFonts w:asciiTheme="majorHAnsi" w:eastAsia="Times New Roman" w:hAnsiTheme="majorHAnsi" w:cstheme="majorHAnsi"/>
          <w:b/>
          <w:color w:val="212121"/>
          <w:spacing w:val="12"/>
          <w:sz w:val="24"/>
          <w:szCs w:val="24"/>
          <w:lang w:eastAsia="en-GB"/>
        </w:rPr>
      </w:pPr>
      <w:r w:rsidRPr="00E6140D">
        <w:rPr>
          <w:rFonts w:asciiTheme="majorHAnsi" w:eastAsia="Times New Roman" w:hAnsiTheme="majorHAnsi" w:cstheme="majorHAnsi"/>
          <w:b/>
          <w:color w:val="212121"/>
          <w:spacing w:val="12"/>
          <w:sz w:val="24"/>
          <w:szCs w:val="24"/>
          <w:lang w:eastAsia="en-GB"/>
        </w:rPr>
        <w:t xml:space="preserve">Session 4) </w:t>
      </w:r>
      <w:r w:rsidRPr="00E6140D">
        <w:rPr>
          <w:rFonts w:asciiTheme="majorHAnsi" w:eastAsia="Times New Roman" w:hAnsiTheme="majorHAnsi" w:cstheme="majorHAnsi"/>
          <w:b/>
          <w:i/>
          <w:iCs/>
          <w:color w:val="212121"/>
          <w:spacing w:val="12"/>
          <w:sz w:val="24"/>
          <w:szCs w:val="24"/>
          <w:lang w:eastAsia="en-GB"/>
        </w:rPr>
        <w:t>Children in PNG</w:t>
      </w:r>
      <w:r w:rsidR="00373B74" w:rsidRPr="00373B74">
        <w:rPr>
          <w:rFonts w:asciiTheme="majorHAnsi" w:eastAsia="Times New Roman" w:hAnsiTheme="majorHAnsi" w:cstheme="majorHAnsi"/>
          <w:b/>
          <w:i/>
          <w:iCs/>
          <w:color w:val="212121"/>
          <w:spacing w:val="12"/>
          <w:sz w:val="24"/>
          <w:szCs w:val="24"/>
          <w:lang w:eastAsia="en-GB"/>
        </w:rPr>
        <w:t xml:space="preserve"> - </w:t>
      </w:r>
      <w:r w:rsidRPr="00E6140D">
        <w:rPr>
          <w:rFonts w:asciiTheme="majorHAnsi" w:eastAsia="Times New Roman" w:hAnsiTheme="majorHAnsi" w:cstheme="majorHAnsi"/>
          <w:b/>
          <w:color w:val="212121"/>
          <w:spacing w:val="12"/>
          <w:sz w:val="24"/>
          <w:szCs w:val="24"/>
          <w:lang w:eastAsia="en-GB"/>
        </w:rPr>
        <w:t>The Future of PNG</w:t>
      </w:r>
    </w:p>
    <w:p w14:paraId="64C37456" w14:textId="2762CCA8" w:rsidR="00E6140D" w:rsidRPr="00E6140D" w:rsidRDefault="00E6140D" w:rsidP="00E6140D">
      <w:pPr>
        <w:shd w:val="clear" w:color="auto" w:fill="FFFFFF"/>
        <w:spacing w:after="0" w:line="240" w:lineRule="auto"/>
        <w:jc w:val="center"/>
        <w:rPr>
          <w:rFonts w:asciiTheme="majorHAnsi" w:eastAsia="Times New Roman" w:hAnsiTheme="majorHAnsi" w:cstheme="majorHAnsi"/>
          <w:b/>
          <w:color w:val="212121"/>
          <w:spacing w:val="12"/>
          <w:sz w:val="24"/>
          <w:szCs w:val="24"/>
          <w:lang w:eastAsia="en-GB"/>
        </w:rPr>
      </w:pPr>
      <w:r w:rsidRPr="00E6140D">
        <w:rPr>
          <w:rFonts w:asciiTheme="majorHAnsi" w:eastAsia="Times New Roman" w:hAnsiTheme="majorHAnsi" w:cstheme="majorHAnsi"/>
          <w:b/>
          <w:color w:val="212121"/>
          <w:spacing w:val="12"/>
          <w:sz w:val="24"/>
          <w:szCs w:val="24"/>
          <w:lang w:eastAsia="en-GB"/>
        </w:rPr>
        <w:t xml:space="preserve">By </w:t>
      </w:r>
      <w:r w:rsidRPr="00373B74">
        <w:rPr>
          <w:rFonts w:asciiTheme="majorHAnsi" w:eastAsia="Times New Roman" w:hAnsiTheme="majorHAnsi" w:cstheme="majorHAnsi"/>
          <w:b/>
          <w:color w:val="212121"/>
          <w:spacing w:val="12"/>
          <w:sz w:val="24"/>
          <w:szCs w:val="24"/>
          <w:lang w:eastAsia="en-GB"/>
        </w:rPr>
        <w:t xml:space="preserve">the </w:t>
      </w:r>
      <w:r w:rsidRPr="00E6140D">
        <w:rPr>
          <w:rFonts w:asciiTheme="majorHAnsi" w:eastAsia="Times New Roman" w:hAnsiTheme="majorHAnsi" w:cstheme="majorHAnsi"/>
          <w:b/>
          <w:color w:val="212121"/>
          <w:spacing w:val="12"/>
          <w:sz w:val="24"/>
          <w:szCs w:val="24"/>
          <w:lang w:eastAsia="en-GB"/>
        </w:rPr>
        <w:t>Revd Sue Martin</w:t>
      </w:r>
    </w:p>
    <w:p w14:paraId="3952FA2F"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sz w:val="24"/>
          <w:szCs w:val="24"/>
          <w:lang w:eastAsia="en-GB"/>
        </w:rPr>
      </w:pPr>
    </w:p>
    <w:p w14:paraId="2DE358BC" w14:textId="0DB18F67" w:rsidR="00E6140D" w:rsidRPr="00E6140D" w:rsidRDefault="00E6140D" w:rsidP="00E6140D">
      <w:pPr>
        <w:shd w:val="clear" w:color="auto" w:fill="FFFFFF"/>
        <w:spacing w:after="0" w:line="240" w:lineRule="auto"/>
        <w:jc w:val="both"/>
        <w:rPr>
          <w:rFonts w:asciiTheme="majorHAnsi" w:hAnsiTheme="majorHAnsi" w:cstheme="majorHAnsi"/>
          <w:noProof/>
          <w:lang w:eastAsia="en-GB"/>
        </w:rPr>
      </w:pPr>
      <w:r w:rsidRPr="00E6140D">
        <w:rPr>
          <w:rFonts w:asciiTheme="majorHAnsi" w:hAnsiTheme="majorHAnsi" w:cstheme="majorHAnsi"/>
          <w:noProof/>
          <w:lang w:eastAsia="en-GB"/>
        </w:rPr>
        <w:t>Children and young people are the life blood for any community in Papua New Guinea. They are the future of the country and of each individual tribe. They are valued and cherished by parents and the wider family.  In the rural areas, which still make up most of the people in Papua New Guinea, they are cared for as best as the local community can provide.</w:t>
      </w:r>
    </w:p>
    <w:p w14:paraId="05CFFCF1" w14:textId="77777777" w:rsidR="00E6140D" w:rsidRPr="00E6140D" w:rsidRDefault="00E6140D" w:rsidP="00E6140D">
      <w:pPr>
        <w:shd w:val="clear" w:color="auto" w:fill="FFFFFF"/>
        <w:spacing w:after="0" w:line="240" w:lineRule="auto"/>
        <w:jc w:val="both"/>
        <w:rPr>
          <w:rFonts w:asciiTheme="majorHAnsi" w:hAnsiTheme="majorHAnsi" w:cstheme="majorHAnsi"/>
          <w:noProof/>
          <w:lang w:eastAsia="en-GB"/>
        </w:rPr>
      </w:pPr>
    </w:p>
    <w:p w14:paraId="17275875" w14:textId="77777777" w:rsidR="00E6140D" w:rsidRPr="00E6140D" w:rsidRDefault="00E6140D" w:rsidP="00E6140D">
      <w:pPr>
        <w:shd w:val="clear" w:color="auto" w:fill="FFFFFF"/>
        <w:spacing w:after="0" w:line="240" w:lineRule="auto"/>
        <w:jc w:val="both"/>
        <w:rPr>
          <w:rFonts w:asciiTheme="majorHAnsi" w:hAnsiTheme="majorHAnsi" w:cstheme="majorHAnsi"/>
          <w:noProof/>
          <w:lang w:eastAsia="en-GB"/>
        </w:rPr>
      </w:pPr>
      <w:r w:rsidRPr="00E6140D">
        <w:rPr>
          <w:rFonts w:asciiTheme="majorHAnsi" w:hAnsiTheme="majorHAnsi" w:cstheme="majorHAnsi"/>
          <w:noProof/>
          <w:lang w:eastAsia="en-GB"/>
        </w:rPr>
        <w:t>Health and education are a lifeline and provide the needs for children as they grow and develop.  In our developed world we take for granted the rights for all children to be educated and to have access to  good healthcare.</w:t>
      </w:r>
    </w:p>
    <w:p w14:paraId="5B794F1A" w14:textId="77777777" w:rsidR="00E6140D" w:rsidRPr="00E6140D" w:rsidRDefault="00E6140D" w:rsidP="00E6140D">
      <w:pPr>
        <w:shd w:val="clear" w:color="auto" w:fill="FFFFFF"/>
        <w:spacing w:after="0" w:line="240" w:lineRule="auto"/>
        <w:jc w:val="both"/>
        <w:rPr>
          <w:rFonts w:asciiTheme="majorHAnsi" w:hAnsiTheme="majorHAnsi" w:cstheme="majorHAnsi"/>
          <w:noProof/>
          <w:lang w:eastAsia="en-GB"/>
        </w:rPr>
      </w:pPr>
    </w:p>
    <w:p w14:paraId="57DC870A" w14:textId="77777777" w:rsidR="00E6140D" w:rsidRPr="00E6140D" w:rsidRDefault="00E6140D" w:rsidP="00E6140D">
      <w:pPr>
        <w:shd w:val="clear" w:color="auto" w:fill="FFFFFF"/>
        <w:spacing w:after="0" w:line="240" w:lineRule="auto"/>
        <w:jc w:val="both"/>
        <w:rPr>
          <w:rFonts w:asciiTheme="majorHAnsi" w:hAnsiTheme="majorHAnsi" w:cstheme="majorHAnsi"/>
          <w:noProof/>
          <w:lang w:eastAsia="en-GB"/>
        </w:rPr>
      </w:pPr>
      <w:r w:rsidRPr="00E6140D">
        <w:rPr>
          <w:rFonts w:asciiTheme="majorHAnsi" w:hAnsiTheme="majorHAnsi" w:cstheme="majorHAnsi"/>
          <w:noProof/>
          <w:lang w:eastAsia="en-GB"/>
        </w:rPr>
        <w:t>The communities I visited during a pilgrimage in 2015 with the Diocese of Norwich, all saw primary education as a way forward for their children.</w:t>
      </w:r>
    </w:p>
    <w:p w14:paraId="4235685E" w14:textId="77777777" w:rsidR="00E6140D" w:rsidRPr="00E6140D" w:rsidRDefault="00E6140D" w:rsidP="00E6140D">
      <w:pPr>
        <w:shd w:val="clear" w:color="auto" w:fill="FFFFFF"/>
        <w:spacing w:after="0" w:line="240" w:lineRule="auto"/>
        <w:jc w:val="both"/>
        <w:rPr>
          <w:rFonts w:asciiTheme="majorHAnsi" w:hAnsiTheme="majorHAnsi" w:cstheme="majorHAnsi"/>
          <w:noProof/>
          <w:lang w:eastAsia="en-GB"/>
        </w:rPr>
      </w:pPr>
    </w:p>
    <w:p w14:paraId="15F1C0E8" w14:textId="77777777" w:rsidR="00E6140D" w:rsidRPr="00E6140D" w:rsidRDefault="00E6140D" w:rsidP="00E6140D">
      <w:pPr>
        <w:shd w:val="clear" w:color="auto" w:fill="FFFFFF"/>
        <w:spacing w:after="0" w:line="240" w:lineRule="auto"/>
        <w:jc w:val="both"/>
        <w:rPr>
          <w:rFonts w:asciiTheme="majorHAnsi" w:hAnsiTheme="majorHAnsi" w:cstheme="majorHAnsi"/>
          <w:i/>
          <w:iCs/>
          <w:noProof/>
          <w:lang w:eastAsia="en-GB"/>
        </w:rPr>
      </w:pPr>
      <w:r w:rsidRPr="00E6140D">
        <w:rPr>
          <w:rFonts w:asciiTheme="majorHAnsi" w:hAnsiTheme="majorHAnsi" w:cstheme="majorHAnsi"/>
          <w:noProof/>
          <w:lang w:eastAsia="en-GB"/>
        </w:rPr>
        <w:t xml:space="preserve">The United Nations Convention on the Rights of the Child, article 28, states that </w:t>
      </w:r>
      <w:r w:rsidRPr="00E6140D">
        <w:rPr>
          <w:rFonts w:asciiTheme="majorHAnsi" w:hAnsiTheme="majorHAnsi" w:cstheme="majorHAnsi"/>
          <w:i/>
          <w:iCs/>
          <w:noProof/>
          <w:lang w:eastAsia="en-GB"/>
        </w:rPr>
        <w:t>‘ Every child has the right to an education’</w:t>
      </w:r>
    </w:p>
    <w:p w14:paraId="76824730" w14:textId="77777777" w:rsidR="00E6140D" w:rsidRPr="00E6140D" w:rsidRDefault="007A6AD9"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hyperlink r:id="rId24" w:history="1">
        <w:r w:rsidR="00E6140D" w:rsidRPr="00E6140D">
          <w:rPr>
            <w:rFonts w:asciiTheme="majorHAnsi" w:eastAsia="Times New Roman" w:hAnsiTheme="majorHAnsi" w:cstheme="majorHAnsi"/>
            <w:color w:val="0563C1" w:themeColor="hyperlink"/>
            <w:spacing w:val="12"/>
            <w:u w:val="single"/>
            <w:lang w:eastAsia="en-GB"/>
          </w:rPr>
          <w:t>https://www.unicef.org.uk/what-we-do/un-convention-child-rights/</w:t>
        </w:r>
      </w:hyperlink>
    </w:p>
    <w:p w14:paraId="7EF20481" w14:textId="77777777" w:rsidR="00E6140D" w:rsidRPr="00E6140D" w:rsidRDefault="00E6140D" w:rsidP="00E6140D">
      <w:pPr>
        <w:shd w:val="clear" w:color="auto" w:fill="FFFFFF"/>
        <w:spacing w:after="0" w:line="240" w:lineRule="auto"/>
        <w:jc w:val="both"/>
        <w:rPr>
          <w:rFonts w:asciiTheme="majorHAnsi" w:hAnsiTheme="majorHAnsi" w:cstheme="majorHAnsi"/>
          <w:noProof/>
          <w:lang w:eastAsia="en-GB"/>
        </w:rPr>
      </w:pPr>
    </w:p>
    <w:p w14:paraId="25A3C3AC"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r w:rsidRPr="00E6140D">
        <w:rPr>
          <w:rFonts w:asciiTheme="majorHAnsi" w:hAnsiTheme="majorHAnsi" w:cstheme="majorHAnsi"/>
          <w:noProof/>
          <w:lang w:eastAsia="en-GB"/>
        </w:rPr>
        <w:drawing>
          <wp:anchor distT="0" distB="0" distL="114300" distR="114300" simplePos="0" relativeHeight="251658251" behindDoc="0" locked="0" layoutInCell="1" allowOverlap="1" wp14:anchorId="1CAEE13B" wp14:editId="7C03438F">
            <wp:simplePos x="0" y="0"/>
            <wp:positionH relativeFrom="column">
              <wp:posOffset>152400</wp:posOffset>
            </wp:positionH>
            <wp:positionV relativeFrom="paragraph">
              <wp:posOffset>17780</wp:posOffset>
            </wp:positionV>
            <wp:extent cx="2074190" cy="2781300"/>
            <wp:effectExtent l="0" t="0" r="2540" b="0"/>
            <wp:wrapNone/>
            <wp:docPr id="2033884188" name="Picture 2033884188" descr="A group of children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84188" name="Picture 1" descr="A group of children in a li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074627" cy="2781886"/>
                    </a:xfrm>
                    <a:prstGeom prst="rect">
                      <a:avLst/>
                    </a:prstGeom>
                  </pic:spPr>
                </pic:pic>
              </a:graphicData>
            </a:graphic>
            <wp14:sizeRelH relativeFrom="margin">
              <wp14:pctWidth>0</wp14:pctWidth>
            </wp14:sizeRelH>
            <wp14:sizeRelV relativeFrom="margin">
              <wp14:pctHeight>0</wp14:pctHeight>
            </wp14:sizeRelV>
          </wp:anchor>
        </w:drawing>
      </w:r>
      <w:r w:rsidRPr="00E6140D">
        <w:rPr>
          <w:rFonts w:asciiTheme="majorHAnsi" w:hAnsiTheme="majorHAnsi" w:cstheme="majorHAnsi"/>
          <w:noProof/>
          <w:lang w:eastAsia="en-GB"/>
        </w:rPr>
        <w:drawing>
          <wp:anchor distT="0" distB="0" distL="114300" distR="114300" simplePos="0" relativeHeight="251658252" behindDoc="0" locked="0" layoutInCell="1" allowOverlap="1" wp14:anchorId="2443CED2" wp14:editId="58620A28">
            <wp:simplePos x="0" y="0"/>
            <wp:positionH relativeFrom="margin">
              <wp:posOffset>2886075</wp:posOffset>
            </wp:positionH>
            <wp:positionV relativeFrom="paragraph">
              <wp:posOffset>17780</wp:posOffset>
            </wp:positionV>
            <wp:extent cx="2870563" cy="2790825"/>
            <wp:effectExtent l="0" t="0" r="6350" b="0"/>
            <wp:wrapNone/>
            <wp:docPr id="210453209" name="Picture 210453209" descr="A chalkboard in a ba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3209" name="Picture 3" descr="A chalkboard in a bar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2250" cy="2792465"/>
                    </a:xfrm>
                    <a:prstGeom prst="rect">
                      <a:avLst/>
                    </a:prstGeom>
                  </pic:spPr>
                </pic:pic>
              </a:graphicData>
            </a:graphic>
            <wp14:sizeRelH relativeFrom="margin">
              <wp14:pctWidth>0</wp14:pctWidth>
            </wp14:sizeRelH>
            <wp14:sizeRelV relativeFrom="margin">
              <wp14:pctHeight>0</wp14:pctHeight>
            </wp14:sizeRelV>
          </wp:anchor>
        </w:drawing>
      </w:r>
    </w:p>
    <w:p w14:paraId="16966C3D"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23C30FF7"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0D484C3A"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29A10A37"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22119BDA"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1894B2B2"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1B98087E"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328A9B99"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0A7FFD8C"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6B2EA9D7"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78368FF8"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603E0877"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46D7A24F"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597A8BD0"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4D527F9B"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0563C1" w:themeColor="hyperlink"/>
          <w:spacing w:val="12"/>
          <w:u w:val="single"/>
          <w:lang w:eastAsia="en-GB"/>
        </w:rPr>
      </w:pPr>
    </w:p>
    <w:p w14:paraId="319D13BE"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r w:rsidRPr="00E6140D">
        <w:rPr>
          <w:rFonts w:asciiTheme="majorHAnsi" w:eastAsia="Times New Roman" w:hAnsiTheme="majorHAnsi" w:cstheme="majorHAnsi"/>
          <w:color w:val="212121"/>
          <w:spacing w:val="12"/>
          <w:lang w:eastAsia="en-GB"/>
        </w:rPr>
        <w:t>Children make up nearly half of the country’s mainly rural population and, despite many efforts, persistent poverty remains in rural areas where at least 85% of the population live.  There are some benefits in living in an isolated village in the rainforest or the highlands, and the South Pacific coastline holds a wealth of marine creatures and miles of beautiful beaches.  However, in today’s world, the influence of a modern lifestyle is not far away.  Young people have access to social media and IT communications in many places in Papua New Guinea.</w:t>
      </w:r>
    </w:p>
    <w:p w14:paraId="720B3CB5"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p>
    <w:p w14:paraId="3424E00B"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r w:rsidRPr="00E6140D">
        <w:rPr>
          <w:rFonts w:asciiTheme="majorHAnsi" w:eastAsia="Times New Roman" w:hAnsiTheme="majorHAnsi" w:cstheme="majorHAnsi"/>
          <w:color w:val="212121"/>
          <w:spacing w:val="12"/>
          <w:lang w:eastAsia="en-GB"/>
        </w:rPr>
        <w:t>Only 35% of children complete primary education and there are no government schemes for Early Years Education or childcare.  It is a very different way of life to the UK.  Although there are comparisons with our rural areas, a sense of isolation with benefits and problems was also felt in Norfolk a few generations previously.</w:t>
      </w:r>
    </w:p>
    <w:p w14:paraId="05B3DC3E"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p>
    <w:p w14:paraId="6014EC9F" w14:textId="4CDB74F3" w:rsidR="00E6140D" w:rsidRPr="00E6140D" w:rsidRDefault="00BE4FD2" w:rsidP="00E6140D">
      <w:pPr>
        <w:shd w:val="clear" w:color="auto" w:fill="FFFFFF"/>
        <w:spacing w:after="0" w:line="240" w:lineRule="auto"/>
        <w:jc w:val="both"/>
        <w:rPr>
          <w:rFonts w:asciiTheme="majorHAnsi" w:eastAsia="Times New Roman" w:hAnsiTheme="majorHAnsi" w:cstheme="majorHAnsi"/>
          <w:color w:val="212121"/>
          <w:spacing w:val="12"/>
          <w:lang w:eastAsia="en-GB"/>
        </w:rPr>
      </w:pPr>
      <w:r w:rsidRPr="00E6140D">
        <w:rPr>
          <w:rFonts w:asciiTheme="majorHAnsi" w:eastAsia="Times New Roman" w:hAnsiTheme="majorHAnsi" w:cstheme="majorHAnsi"/>
          <w:noProof/>
          <w:color w:val="212121"/>
          <w:spacing w:val="12"/>
          <w:lang w:eastAsia="en-GB"/>
        </w:rPr>
        <w:lastRenderedPageBreak/>
        <w:drawing>
          <wp:anchor distT="0" distB="0" distL="114300" distR="114300" simplePos="0" relativeHeight="251658254" behindDoc="0" locked="0" layoutInCell="1" allowOverlap="1" wp14:anchorId="18B68042" wp14:editId="26866455">
            <wp:simplePos x="0" y="0"/>
            <wp:positionH relativeFrom="column">
              <wp:posOffset>2806700</wp:posOffset>
            </wp:positionH>
            <wp:positionV relativeFrom="paragraph">
              <wp:posOffset>422910</wp:posOffset>
            </wp:positionV>
            <wp:extent cx="2943225" cy="2482215"/>
            <wp:effectExtent l="0" t="0" r="9525" b="0"/>
            <wp:wrapSquare wrapText="bothSides"/>
            <wp:docPr id="1351011179" name="Picture 1351011179" descr="A group of people danc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11179" name="Picture 2" descr="A group of people dancing in a roo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225" cy="2482215"/>
                    </a:xfrm>
                    <a:prstGeom prst="rect">
                      <a:avLst/>
                    </a:prstGeom>
                  </pic:spPr>
                </pic:pic>
              </a:graphicData>
            </a:graphic>
            <wp14:sizeRelH relativeFrom="page">
              <wp14:pctWidth>0</wp14:pctWidth>
            </wp14:sizeRelH>
            <wp14:sizeRelV relativeFrom="page">
              <wp14:pctHeight>0</wp14:pctHeight>
            </wp14:sizeRelV>
          </wp:anchor>
        </w:drawing>
      </w:r>
      <w:r w:rsidR="00E6140D" w:rsidRPr="00E6140D">
        <w:rPr>
          <w:rFonts w:asciiTheme="majorHAnsi" w:eastAsia="Times New Roman" w:hAnsiTheme="majorHAnsi" w:cstheme="majorHAnsi"/>
          <w:color w:val="212121"/>
          <w:spacing w:val="12"/>
          <w:lang w:eastAsia="en-GB"/>
        </w:rPr>
        <w:t xml:space="preserve">The correlation with access to healthcare is also significant.  Immunisation is only taken by 60% of the population and during Covid there were many areas where vaccinations just did not happen because of </w:t>
      </w:r>
      <w:r w:rsidR="00531189" w:rsidRPr="00373B74">
        <w:rPr>
          <w:rFonts w:asciiTheme="majorHAnsi" w:eastAsia="Times New Roman" w:hAnsiTheme="majorHAnsi" w:cstheme="majorHAnsi"/>
          <w:color w:val="212121"/>
          <w:spacing w:val="12"/>
          <w:lang w:eastAsia="en-GB"/>
        </w:rPr>
        <w:t xml:space="preserve">lack of </w:t>
      </w:r>
      <w:r w:rsidR="00E6140D" w:rsidRPr="00E6140D">
        <w:rPr>
          <w:rFonts w:asciiTheme="majorHAnsi" w:eastAsia="Times New Roman" w:hAnsiTheme="majorHAnsi" w:cstheme="majorHAnsi"/>
          <w:color w:val="212121"/>
          <w:spacing w:val="12"/>
          <w:lang w:eastAsia="en-GB"/>
        </w:rPr>
        <w:t xml:space="preserve">education and fear.  Malnutrition is also a large problem, despite the climate and vegetation providing a wonderful growing environment, almost half of children aged 6-59 months have stunted growth.  Many of these facts and more can be found at </w:t>
      </w:r>
      <w:proofErr w:type="spellStart"/>
      <w:r w:rsidR="00E6140D" w:rsidRPr="00E6140D">
        <w:rPr>
          <w:rFonts w:asciiTheme="majorHAnsi" w:eastAsia="Times New Roman" w:hAnsiTheme="majorHAnsi" w:cstheme="majorHAnsi"/>
          <w:color w:val="212121"/>
          <w:spacing w:val="12"/>
          <w:lang w:eastAsia="en-GB"/>
        </w:rPr>
        <w:t>Unicef</w:t>
      </w:r>
      <w:proofErr w:type="spellEnd"/>
      <w:r w:rsidR="00E6140D" w:rsidRPr="00E6140D">
        <w:rPr>
          <w:rFonts w:asciiTheme="majorHAnsi" w:eastAsia="Times New Roman" w:hAnsiTheme="majorHAnsi" w:cstheme="majorHAnsi"/>
          <w:color w:val="212121"/>
          <w:spacing w:val="12"/>
          <w:lang w:eastAsia="en-GB"/>
        </w:rPr>
        <w:t xml:space="preserve"> in Papua New Guinea.</w:t>
      </w:r>
    </w:p>
    <w:p w14:paraId="1DC66F26" w14:textId="6B2A3260"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p>
    <w:p w14:paraId="60A2C10C" w14:textId="0B9DDB30" w:rsidR="00E6140D" w:rsidRPr="00E6140D" w:rsidRDefault="007A6AD9" w:rsidP="00E6140D">
      <w:pPr>
        <w:shd w:val="clear" w:color="auto" w:fill="FFFFFF"/>
        <w:spacing w:after="0" w:line="240" w:lineRule="auto"/>
        <w:jc w:val="both"/>
        <w:rPr>
          <w:rFonts w:asciiTheme="majorHAnsi" w:eastAsia="Times New Roman" w:hAnsiTheme="majorHAnsi" w:cstheme="majorHAnsi"/>
          <w:color w:val="212121"/>
          <w:spacing w:val="12"/>
          <w:lang w:eastAsia="en-GB"/>
        </w:rPr>
      </w:pPr>
      <w:hyperlink r:id="rId28" w:history="1">
        <w:r w:rsidR="00E6140D" w:rsidRPr="00E6140D">
          <w:rPr>
            <w:rFonts w:asciiTheme="majorHAnsi" w:eastAsia="Times New Roman" w:hAnsiTheme="majorHAnsi" w:cstheme="majorHAnsi"/>
            <w:color w:val="0563C1" w:themeColor="hyperlink"/>
            <w:spacing w:val="12"/>
            <w:u w:val="single"/>
            <w:lang w:eastAsia="en-GB"/>
          </w:rPr>
          <w:t>https://www.unicef.org/png/children-papua-new-guinea</w:t>
        </w:r>
      </w:hyperlink>
    </w:p>
    <w:p w14:paraId="5ED4C4B2"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p>
    <w:p w14:paraId="238ACA9D" w14:textId="77C382A3"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r w:rsidRPr="00E6140D">
        <w:rPr>
          <w:rFonts w:asciiTheme="majorHAnsi" w:eastAsia="Times New Roman" w:hAnsiTheme="majorHAnsi" w:cstheme="majorHAnsi"/>
          <w:color w:val="212121"/>
          <w:spacing w:val="12"/>
          <w:lang w:eastAsia="en-GB"/>
        </w:rPr>
        <w:t>Other world organisations are also closely involved such as The Global Partnership in Education.</w:t>
      </w:r>
    </w:p>
    <w:p w14:paraId="1E8BBCBC" w14:textId="3F24552A"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r w:rsidRPr="00E6140D">
        <w:rPr>
          <w:rFonts w:asciiTheme="majorHAnsi" w:eastAsia="Times New Roman" w:hAnsiTheme="majorHAnsi" w:cstheme="majorHAnsi"/>
          <w:color w:val="212121"/>
          <w:spacing w:val="12"/>
          <w:lang w:eastAsia="en-GB"/>
        </w:rPr>
        <w:t xml:space="preserve"> </w:t>
      </w:r>
      <w:hyperlink r:id="rId29" w:history="1">
        <w:r w:rsidRPr="00E6140D">
          <w:rPr>
            <w:rFonts w:asciiTheme="majorHAnsi" w:eastAsia="Times New Roman" w:hAnsiTheme="majorHAnsi" w:cstheme="majorHAnsi"/>
            <w:color w:val="0563C1" w:themeColor="hyperlink"/>
            <w:spacing w:val="12"/>
            <w:u w:val="single"/>
            <w:lang w:eastAsia="en-GB"/>
          </w:rPr>
          <w:t>https://www.unicef.org/png/children-papua-new-guinea</w:t>
        </w:r>
      </w:hyperlink>
    </w:p>
    <w:p w14:paraId="71D427A6" w14:textId="4B2EDA0C"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p>
    <w:p w14:paraId="730203B6" w14:textId="4056689A"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r w:rsidRPr="00E6140D">
        <w:rPr>
          <w:rFonts w:asciiTheme="majorHAnsi" w:eastAsia="Times New Roman" w:hAnsiTheme="majorHAnsi" w:cstheme="majorHAnsi"/>
          <w:color w:val="212121"/>
          <w:spacing w:val="12"/>
          <w:lang w:eastAsia="en-GB"/>
        </w:rPr>
        <w:t>The Anglican Church in Papua New Guinea is a strong faith-led group where mission and ministry are fundamental to their success, with over 90% of the population going to church each week.  Along with the Mothers Union they wonderfully support communities in all areas and especially for children.</w:t>
      </w:r>
    </w:p>
    <w:p w14:paraId="2F55596D" w14:textId="3BB52024"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p>
    <w:p w14:paraId="6F7F3D98" w14:textId="34E7DDDF"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r w:rsidRPr="00E6140D">
        <w:rPr>
          <w:rFonts w:asciiTheme="majorHAnsi" w:eastAsia="Times New Roman" w:hAnsiTheme="majorHAnsi" w:cstheme="majorHAnsi"/>
          <w:color w:val="212121"/>
          <w:spacing w:val="12"/>
          <w:lang w:eastAsia="en-GB"/>
        </w:rPr>
        <w:t xml:space="preserve">Newton Theological College is crucial to the training and sending out of both clergy, </w:t>
      </w:r>
      <w:proofErr w:type="gramStart"/>
      <w:r w:rsidRPr="00E6140D">
        <w:rPr>
          <w:rFonts w:asciiTheme="majorHAnsi" w:eastAsia="Times New Roman" w:hAnsiTheme="majorHAnsi" w:cstheme="majorHAnsi"/>
          <w:color w:val="212121"/>
          <w:spacing w:val="12"/>
          <w:lang w:eastAsia="en-GB"/>
        </w:rPr>
        <w:t>wives</w:t>
      </w:r>
      <w:proofErr w:type="gramEnd"/>
      <w:r w:rsidRPr="00E6140D">
        <w:rPr>
          <w:rFonts w:asciiTheme="majorHAnsi" w:eastAsia="Times New Roman" w:hAnsiTheme="majorHAnsi" w:cstheme="majorHAnsi"/>
          <w:color w:val="212121"/>
          <w:spacing w:val="12"/>
          <w:lang w:eastAsia="en-GB"/>
        </w:rPr>
        <w:t xml:space="preserve"> and families into communities.  The college has some wonderful grounds and some facilities, but the water situation is very difficult.</w:t>
      </w:r>
    </w:p>
    <w:p w14:paraId="7F6AE853"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p>
    <w:p w14:paraId="435FBEF3"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r w:rsidRPr="00E6140D">
        <w:rPr>
          <w:rFonts w:asciiTheme="majorHAnsi" w:eastAsia="Times New Roman" w:hAnsiTheme="majorHAnsi" w:cstheme="majorHAnsi"/>
          <w:color w:val="212121"/>
          <w:spacing w:val="12"/>
          <w:lang w:eastAsia="en-GB"/>
        </w:rPr>
        <w:t>We are aiming to raise money to give a constant water supply to as many of the living units as possible.  This will have a follow-on effect to enable the new clergy and families to be in a good position going forward into ministry, which will bring benefits to the children in communities in which they serve.</w:t>
      </w:r>
    </w:p>
    <w:p w14:paraId="4B2D416D"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color w:val="212121"/>
          <w:spacing w:val="12"/>
          <w:lang w:eastAsia="en-GB"/>
        </w:rPr>
      </w:pPr>
    </w:p>
    <w:p w14:paraId="2233C193"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spacing w:val="12"/>
          <w:lang w:eastAsia="en-GB"/>
        </w:rPr>
      </w:pPr>
      <w:r w:rsidRPr="00E6140D">
        <w:rPr>
          <w:rFonts w:asciiTheme="majorHAnsi" w:eastAsia="Times New Roman" w:hAnsiTheme="majorHAnsi" w:cstheme="majorHAnsi"/>
          <w:spacing w:val="12"/>
          <w:lang w:eastAsia="en-GB"/>
        </w:rPr>
        <w:t>The Bible has many passages which can support our understanding about children, communities and neighbours, and love.</w:t>
      </w:r>
    </w:p>
    <w:p w14:paraId="3695E91D"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spacing w:val="12"/>
          <w:lang w:eastAsia="en-GB"/>
        </w:rPr>
      </w:pPr>
    </w:p>
    <w:p w14:paraId="2C3C2353" w14:textId="77777777" w:rsidR="00BC7F6F" w:rsidRPr="00E6140D" w:rsidRDefault="00E6140D" w:rsidP="00BC7F6F">
      <w:pPr>
        <w:shd w:val="clear" w:color="auto" w:fill="FFFFFF"/>
        <w:spacing w:after="0" w:line="240" w:lineRule="auto"/>
        <w:jc w:val="both"/>
        <w:rPr>
          <w:rFonts w:asciiTheme="majorHAnsi" w:eastAsia="Times New Roman" w:hAnsiTheme="majorHAnsi" w:cstheme="majorHAnsi"/>
          <w:b/>
          <w:bCs/>
          <w:spacing w:val="12"/>
          <w:lang w:eastAsia="en-GB"/>
        </w:rPr>
      </w:pPr>
      <w:r w:rsidRPr="00E6140D">
        <w:rPr>
          <w:rFonts w:asciiTheme="majorHAnsi" w:hAnsiTheme="majorHAnsi" w:cstheme="majorHAnsi"/>
          <w:b/>
          <w:bCs/>
          <w:color w:val="000000"/>
          <w:shd w:val="clear" w:color="auto" w:fill="FFFFFF"/>
          <w:vertAlign w:val="superscript"/>
        </w:rPr>
        <w:t>‘</w:t>
      </w:r>
      <w:r w:rsidRPr="00E6140D">
        <w:rPr>
          <w:rFonts w:asciiTheme="majorHAnsi" w:eastAsia="Times New Roman" w:hAnsiTheme="majorHAnsi" w:cstheme="majorHAnsi"/>
          <w:i/>
          <w:iCs/>
          <w:spacing w:val="12"/>
          <w:lang w:eastAsia="en-GB"/>
        </w:rPr>
        <w:t>These commandments that I give you today are to be on your heart.</w:t>
      </w:r>
      <w:r w:rsidRPr="00E6140D">
        <w:rPr>
          <w:rFonts w:asciiTheme="majorHAnsi" w:eastAsia="Times New Roman" w:hAnsiTheme="majorHAnsi" w:cstheme="majorHAnsi"/>
          <w:b/>
          <w:bCs/>
          <w:i/>
          <w:iCs/>
          <w:spacing w:val="12"/>
          <w:vertAlign w:val="superscript"/>
          <w:lang w:eastAsia="en-GB"/>
        </w:rPr>
        <w:t> </w:t>
      </w:r>
      <w:r w:rsidRPr="00E6140D">
        <w:rPr>
          <w:rFonts w:asciiTheme="majorHAnsi" w:eastAsia="Times New Roman" w:hAnsiTheme="majorHAnsi" w:cstheme="majorHAnsi"/>
          <w:i/>
          <w:iCs/>
          <w:spacing w:val="12"/>
          <w:lang w:eastAsia="en-GB"/>
        </w:rPr>
        <w:t>Impress them on your children. Talk about them when you sit at home and when you walk along the road, when you lie down and when you get up.</w:t>
      </w:r>
      <w:r w:rsidR="00BC7F6F" w:rsidRPr="00373B74">
        <w:rPr>
          <w:rFonts w:asciiTheme="majorHAnsi" w:eastAsia="Times New Roman" w:hAnsiTheme="majorHAnsi" w:cstheme="majorHAnsi"/>
          <w:i/>
          <w:iCs/>
          <w:spacing w:val="12"/>
          <w:lang w:eastAsia="en-GB"/>
        </w:rPr>
        <w:t xml:space="preserve">’ </w:t>
      </w:r>
      <w:r w:rsidR="00BC7F6F" w:rsidRPr="00E6140D">
        <w:rPr>
          <w:rFonts w:asciiTheme="majorHAnsi" w:eastAsia="Times New Roman" w:hAnsiTheme="majorHAnsi" w:cstheme="majorHAnsi"/>
          <w:b/>
          <w:bCs/>
          <w:spacing w:val="12"/>
          <w:lang w:eastAsia="en-GB"/>
        </w:rPr>
        <w:t>Deuteronomy 6:7</w:t>
      </w:r>
    </w:p>
    <w:p w14:paraId="68C549A1" w14:textId="1A23ED70" w:rsidR="00E6140D" w:rsidRPr="00E6140D" w:rsidRDefault="00E6140D" w:rsidP="00E6140D">
      <w:pPr>
        <w:shd w:val="clear" w:color="auto" w:fill="FFFFFF"/>
        <w:spacing w:after="0" w:line="240" w:lineRule="auto"/>
        <w:jc w:val="both"/>
        <w:rPr>
          <w:rFonts w:asciiTheme="majorHAnsi" w:eastAsia="Times New Roman" w:hAnsiTheme="majorHAnsi" w:cstheme="majorHAnsi"/>
          <w:i/>
          <w:iCs/>
          <w:spacing w:val="12"/>
          <w:lang w:eastAsia="en-GB"/>
        </w:rPr>
      </w:pPr>
    </w:p>
    <w:p w14:paraId="1A9C289F" w14:textId="6968E141" w:rsidR="00BC7F6F" w:rsidRPr="00E6140D" w:rsidRDefault="00E6140D" w:rsidP="00BC7F6F">
      <w:pPr>
        <w:shd w:val="clear" w:color="auto" w:fill="FFFFFF"/>
        <w:spacing w:after="0" w:line="240" w:lineRule="auto"/>
        <w:jc w:val="both"/>
        <w:rPr>
          <w:rFonts w:asciiTheme="majorHAnsi" w:eastAsia="Times New Roman" w:hAnsiTheme="majorHAnsi" w:cstheme="majorHAnsi"/>
          <w:b/>
          <w:bCs/>
          <w:spacing w:val="12"/>
          <w:lang w:eastAsia="en-GB"/>
        </w:rPr>
      </w:pPr>
      <w:r w:rsidRPr="00E6140D">
        <w:rPr>
          <w:rFonts w:asciiTheme="majorHAnsi" w:eastAsia="Times New Roman" w:hAnsiTheme="majorHAnsi" w:cstheme="majorHAnsi"/>
          <w:i/>
          <w:iCs/>
          <w:spacing w:val="12"/>
          <w:lang w:eastAsia="en-GB"/>
        </w:rPr>
        <w:t>Then people brought little children to Jesus for him to place his hands on them and pray for them. But the disciples rebuked them.</w:t>
      </w:r>
      <w:r w:rsidR="00BC7F6F" w:rsidRPr="00373B74">
        <w:rPr>
          <w:rFonts w:asciiTheme="majorHAnsi" w:eastAsia="Times New Roman" w:hAnsiTheme="majorHAnsi" w:cstheme="majorHAnsi"/>
          <w:i/>
          <w:iCs/>
          <w:spacing w:val="12"/>
          <w:lang w:eastAsia="en-GB"/>
        </w:rPr>
        <w:t xml:space="preserve"> </w:t>
      </w:r>
      <w:r w:rsidRPr="00E6140D">
        <w:rPr>
          <w:rFonts w:asciiTheme="majorHAnsi" w:eastAsia="Times New Roman" w:hAnsiTheme="majorHAnsi" w:cstheme="majorHAnsi"/>
          <w:b/>
          <w:bCs/>
          <w:i/>
          <w:iCs/>
          <w:spacing w:val="12"/>
          <w:vertAlign w:val="superscript"/>
          <w:lang w:eastAsia="en-GB"/>
        </w:rPr>
        <w:t> </w:t>
      </w:r>
      <w:r w:rsidRPr="00E6140D">
        <w:rPr>
          <w:rFonts w:asciiTheme="majorHAnsi" w:eastAsia="Times New Roman" w:hAnsiTheme="majorHAnsi" w:cstheme="majorHAnsi"/>
          <w:i/>
          <w:iCs/>
          <w:spacing w:val="12"/>
          <w:lang w:eastAsia="en-GB"/>
        </w:rPr>
        <w:t>Jesus said, “Let the little children come to me, and do not hinder them, for the kingdom of heaven belongs to such as these.”</w:t>
      </w:r>
      <w:r w:rsidR="00BC7F6F" w:rsidRPr="00373B74">
        <w:rPr>
          <w:rFonts w:asciiTheme="majorHAnsi" w:eastAsia="Times New Roman" w:hAnsiTheme="majorHAnsi" w:cstheme="majorHAnsi"/>
          <w:b/>
          <w:bCs/>
          <w:spacing w:val="12"/>
          <w:lang w:eastAsia="en-GB"/>
        </w:rPr>
        <w:t xml:space="preserve"> </w:t>
      </w:r>
      <w:r w:rsidR="00BC7F6F" w:rsidRPr="00E6140D">
        <w:rPr>
          <w:rFonts w:asciiTheme="majorHAnsi" w:eastAsia="Times New Roman" w:hAnsiTheme="majorHAnsi" w:cstheme="majorHAnsi"/>
          <w:b/>
          <w:bCs/>
          <w:spacing w:val="12"/>
          <w:lang w:eastAsia="en-GB"/>
        </w:rPr>
        <w:t>Matthew 19:13-14</w:t>
      </w:r>
    </w:p>
    <w:p w14:paraId="601CD66D" w14:textId="73CF0E6A" w:rsidR="00E6140D" w:rsidRPr="00E6140D" w:rsidRDefault="00E6140D" w:rsidP="00E6140D">
      <w:pPr>
        <w:shd w:val="clear" w:color="auto" w:fill="FFFFFF"/>
        <w:spacing w:after="0" w:line="240" w:lineRule="auto"/>
        <w:jc w:val="both"/>
        <w:rPr>
          <w:rFonts w:asciiTheme="majorHAnsi" w:eastAsia="Times New Roman" w:hAnsiTheme="majorHAnsi" w:cstheme="majorHAnsi"/>
          <w:i/>
          <w:iCs/>
          <w:spacing w:val="12"/>
          <w:lang w:eastAsia="en-GB"/>
        </w:rPr>
      </w:pPr>
    </w:p>
    <w:p w14:paraId="297DD41A" w14:textId="77777777" w:rsidR="00BC7F6F" w:rsidRPr="00E6140D" w:rsidRDefault="00E6140D" w:rsidP="00BC7F6F">
      <w:pPr>
        <w:shd w:val="clear" w:color="auto" w:fill="FFFFFF"/>
        <w:spacing w:after="0" w:line="240" w:lineRule="auto"/>
        <w:jc w:val="both"/>
        <w:rPr>
          <w:rFonts w:asciiTheme="majorHAnsi" w:eastAsia="Times New Roman" w:hAnsiTheme="majorHAnsi" w:cstheme="majorHAnsi"/>
          <w:b/>
          <w:bCs/>
          <w:spacing w:val="12"/>
          <w:lang w:eastAsia="en-GB"/>
        </w:rPr>
      </w:pPr>
      <w:r w:rsidRPr="00E6140D">
        <w:rPr>
          <w:rFonts w:asciiTheme="majorHAnsi" w:eastAsia="Times New Roman" w:hAnsiTheme="majorHAnsi" w:cstheme="majorHAnsi"/>
          <w:b/>
          <w:bCs/>
          <w:i/>
          <w:iCs/>
          <w:spacing w:val="12"/>
          <w:vertAlign w:val="superscript"/>
          <w:lang w:eastAsia="en-GB"/>
        </w:rPr>
        <w:t> </w:t>
      </w:r>
      <w:r w:rsidRPr="00E6140D">
        <w:rPr>
          <w:rFonts w:asciiTheme="majorHAnsi" w:eastAsia="Times New Roman" w:hAnsiTheme="majorHAnsi" w:cstheme="majorHAnsi"/>
          <w:i/>
          <w:iCs/>
          <w:spacing w:val="12"/>
          <w:lang w:eastAsia="en-GB"/>
        </w:rPr>
        <w:t xml:space="preserve">Love the Lord your God with all your heart and with all your soul and with all your mind and with all </w:t>
      </w:r>
      <w:proofErr w:type="gramStart"/>
      <w:r w:rsidRPr="00E6140D">
        <w:rPr>
          <w:rFonts w:asciiTheme="majorHAnsi" w:eastAsia="Times New Roman" w:hAnsiTheme="majorHAnsi" w:cstheme="majorHAnsi"/>
          <w:i/>
          <w:iCs/>
          <w:spacing w:val="12"/>
          <w:lang w:eastAsia="en-GB"/>
        </w:rPr>
        <w:t>you</w:t>
      </w:r>
      <w:proofErr w:type="gramEnd"/>
      <w:r w:rsidRPr="00E6140D">
        <w:rPr>
          <w:rFonts w:asciiTheme="majorHAnsi" w:eastAsia="Times New Roman" w:hAnsiTheme="majorHAnsi" w:cstheme="majorHAnsi"/>
          <w:i/>
          <w:iCs/>
          <w:spacing w:val="12"/>
          <w:lang w:eastAsia="en-GB"/>
        </w:rPr>
        <w:t xml:space="preserve"> strength.’</w:t>
      </w:r>
      <w:r w:rsidRPr="00E6140D">
        <w:rPr>
          <w:rFonts w:asciiTheme="majorHAnsi" w:eastAsia="Times New Roman" w:hAnsiTheme="majorHAnsi" w:cstheme="majorHAnsi"/>
          <w:b/>
          <w:bCs/>
          <w:i/>
          <w:iCs/>
          <w:spacing w:val="12"/>
          <w:vertAlign w:val="superscript"/>
          <w:lang w:eastAsia="en-GB"/>
        </w:rPr>
        <w:t> </w:t>
      </w:r>
      <w:r w:rsidRPr="00E6140D">
        <w:rPr>
          <w:rFonts w:asciiTheme="majorHAnsi" w:eastAsia="Times New Roman" w:hAnsiTheme="majorHAnsi" w:cstheme="majorHAnsi"/>
          <w:i/>
          <w:iCs/>
          <w:spacing w:val="12"/>
          <w:lang w:eastAsia="en-GB"/>
        </w:rPr>
        <w:t xml:space="preserve">The second is this: ‘Love your </w:t>
      </w:r>
      <w:proofErr w:type="spellStart"/>
      <w:r w:rsidRPr="00E6140D">
        <w:rPr>
          <w:rFonts w:asciiTheme="majorHAnsi" w:eastAsia="Times New Roman" w:hAnsiTheme="majorHAnsi" w:cstheme="majorHAnsi"/>
          <w:i/>
          <w:iCs/>
          <w:spacing w:val="12"/>
          <w:lang w:eastAsia="en-GB"/>
        </w:rPr>
        <w:t>neighbor</w:t>
      </w:r>
      <w:proofErr w:type="spellEnd"/>
      <w:r w:rsidRPr="00E6140D">
        <w:rPr>
          <w:rFonts w:asciiTheme="majorHAnsi" w:eastAsia="Times New Roman" w:hAnsiTheme="majorHAnsi" w:cstheme="majorHAnsi"/>
          <w:i/>
          <w:iCs/>
          <w:spacing w:val="12"/>
          <w:lang w:eastAsia="en-GB"/>
        </w:rPr>
        <w:t xml:space="preserve"> as yourself. There is no commandment greater than these.</w:t>
      </w:r>
      <w:r w:rsidR="00BC7F6F" w:rsidRPr="00373B74">
        <w:rPr>
          <w:rFonts w:asciiTheme="majorHAnsi" w:eastAsia="Times New Roman" w:hAnsiTheme="majorHAnsi" w:cstheme="majorHAnsi"/>
          <w:i/>
          <w:iCs/>
          <w:spacing w:val="12"/>
          <w:lang w:eastAsia="en-GB"/>
        </w:rPr>
        <w:t xml:space="preserve"> </w:t>
      </w:r>
      <w:r w:rsidR="00BC7F6F" w:rsidRPr="00E6140D">
        <w:rPr>
          <w:rFonts w:asciiTheme="majorHAnsi" w:eastAsia="Times New Roman" w:hAnsiTheme="majorHAnsi" w:cstheme="majorHAnsi"/>
          <w:b/>
          <w:bCs/>
          <w:spacing w:val="12"/>
          <w:lang w:eastAsia="en-GB"/>
        </w:rPr>
        <w:t>Mark 12:31</w:t>
      </w:r>
    </w:p>
    <w:p w14:paraId="6936CEAD" w14:textId="5B3EA9F5" w:rsidR="00E6140D" w:rsidRPr="00373B74" w:rsidRDefault="00E6140D" w:rsidP="00E6140D">
      <w:pPr>
        <w:shd w:val="clear" w:color="auto" w:fill="FFFFFF"/>
        <w:spacing w:after="0" w:line="240" w:lineRule="auto"/>
        <w:jc w:val="both"/>
        <w:rPr>
          <w:rFonts w:asciiTheme="majorHAnsi" w:eastAsia="Times New Roman" w:hAnsiTheme="majorHAnsi" w:cstheme="majorHAnsi"/>
          <w:i/>
          <w:iCs/>
          <w:spacing w:val="12"/>
          <w:lang w:eastAsia="en-GB"/>
        </w:rPr>
      </w:pPr>
    </w:p>
    <w:p w14:paraId="2D612F7E" w14:textId="77777777" w:rsidR="00BC7F6F" w:rsidRPr="00E6140D" w:rsidRDefault="00BC7F6F" w:rsidP="00E6140D">
      <w:pPr>
        <w:shd w:val="clear" w:color="auto" w:fill="FFFFFF"/>
        <w:spacing w:after="0" w:line="240" w:lineRule="auto"/>
        <w:jc w:val="both"/>
        <w:rPr>
          <w:rFonts w:asciiTheme="majorHAnsi" w:eastAsia="Times New Roman" w:hAnsiTheme="majorHAnsi" w:cstheme="majorHAnsi"/>
          <w:i/>
          <w:iCs/>
          <w:spacing w:val="12"/>
          <w:lang w:eastAsia="en-GB"/>
        </w:rPr>
      </w:pPr>
    </w:p>
    <w:p w14:paraId="76A3AE84" w14:textId="77777777" w:rsidR="00E6140D" w:rsidRPr="00E6140D" w:rsidRDefault="00E6140D" w:rsidP="00E6140D">
      <w:pPr>
        <w:shd w:val="clear" w:color="auto" w:fill="FFFFFF"/>
        <w:spacing w:after="0" w:line="240" w:lineRule="auto"/>
        <w:jc w:val="both"/>
        <w:rPr>
          <w:rFonts w:asciiTheme="majorHAnsi" w:eastAsia="Times New Roman" w:hAnsiTheme="majorHAnsi" w:cstheme="majorHAnsi"/>
          <w:i/>
          <w:iCs/>
          <w:spacing w:val="12"/>
          <w:lang w:eastAsia="en-GB"/>
        </w:rPr>
      </w:pPr>
    </w:p>
    <w:p w14:paraId="1B7A0536" w14:textId="77777777" w:rsidR="00BC7F6F" w:rsidRPr="00373B74" w:rsidRDefault="00BC7F6F" w:rsidP="00E6140D">
      <w:pPr>
        <w:shd w:val="clear" w:color="auto" w:fill="FFFFFF"/>
        <w:spacing w:after="0" w:line="240" w:lineRule="auto"/>
        <w:jc w:val="both"/>
        <w:rPr>
          <w:rFonts w:asciiTheme="majorHAnsi" w:eastAsia="Times New Roman" w:hAnsiTheme="majorHAnsi" w:cstheme="majorHAnsi"/>
          <w:b/>
          <w:bCs/>
          <w:i/>
          <w:iCs/>
          <w:spacing w:val="12"/>
          <w:lang w:eastAsia="en-GB"/>
        </w:rPr>
      </w:pPr>
    </w:p>
    <w:p w14:paraId="006AFED6" w14:textId="0467C194" w:rsidR="00E6140D" w:rsidRPr="00373B74" w:rsidRDefault="00E6140D" w:rsidP="00E6140D">
      <w:pPr>
        <w:shd w:val="clear" w:color="auto" w:fill="FFFFFF"/>
        <w:spacing w:after="0" w:line="240" w:lineRule="auto"/>
        <w:jc w:val="both"/>
        <w:rPr>
          <w:rFonts w:asciiTheme="majorHAnsi" w:eastAsia="Times New Roman" w:hAnsiTheme="majorHAnsi" w:cstheme="majorHAnsi"/>
          <w:b/>
          <w:bCs/>
          <w:i/>
          <w:iCs/>
          <w:spacing w:val="12"/>
          <w:lang w:eastAsia="en-GB"/>
        </w:rPr>
      </w:pPr>
      <w:r w:rsidRPr="00E6140D">
        <w:rPr>
          <w:rFonts w:asciiTheme="majorHAnsi" w:eastAsia="Times New Roman" w:hAnsiTheme="majorHAnsi" w:cstheme="majorHAnsi"/>
          <w:b/>
          <w:bCs/>
          <w:i/>
          <w:iCs/>
          <w:spacing w:val="12"/>
          <w:lang w:eastAsia="en-GB"/>
        </w:rPr>
        <w:lastRenderedPageBreak/>
        <w:t>Thoughts and Reflection questions</w:t>
      </w:r>
    </w:p>
    <w:p w14:paraId="6F276962" w14:textId="77777777" w:rsidR="00BC7F6F" w:rsidRPr="00E6140D" w:rsidRDefault="00BC7F6F" w:rsidP="00E6140D">
      <w:pPr>
        <w:shd w:val="clear" w:color="auto" w:fill="FFFFFF"/>
        <w:spacing w:after="0" w:line="240" w:lineRule="auto"/>
        <w:jc w:val="both"/>
        <w:rPr>
          <w:rFonts w:asciiTheme="majorHAnsi" w:eastAsia="Times New Roman" w:hAnsiTheme="majorHAnsi" w:cstheme="majorHAnsi"/>
          <w:b/>
          <w:bCs/>
          <w:i/>
          <w:iCs/>
          <w:spacing w:val="12"/>
          <w:lang w:eastAsia="en-GB"/>
        </w:rPr>
      </w:pPr>
    </w:p>
    <w:p w14:paraId="23BEF50B" w14:textId="0B3D3E12" w:rsidR="00E6140D" w:rsidRPr="00E6140D" w:rsidRDefault="00BC7F6F" w:rsidP="00E6140D">
      <w:pPr>
        <w:numPr>
          <w:ilvl w:val="0"/>
          <w:numId w:val="1"/>
        </w:numPr>
        <w:shd w:val="clear" w:color="auto" w:fill="FFFFFF"/>
        <w:spacing w:after="0" w:line="240" w:lineRule="auto"/>
        <w:contextualSpacing/>
        <w:jc w:val="both"/>
        <w:rPr>
          <w:rFonts w:asciiTheme="majorHAnsi" w:eastAsia="Times New Roman" w:hAnsiTheme="majorHAnsi" w:cstheme="majorHAnsi"/>
          <w:spacing w:val="12"/>
          <w:lang w:eastAsia="en-GB"/>
        </w:rPr>
      </w:pPr>
      <w:r w:rsidRPr="00E6140D">
        <w:rPr>
          <w:rFonts w:asciiTheme="majorHAnsi" w:eastAsia="Times New Roman" w:hAnsiTheme="majorHAnsi" w:cstheme="majorHAnsi"/>
          <w:noProof/>
          <w:spacing w:val="12"/>
          <w:lang w:eastAsia="en-GB"/>
        </w:rPr>
        <w:drawing>
          <wp:anchor distT="0" distB="0" distL="114300" distR="114300" simplePos="0" relativeHeight="251658253" behindDoc="0" locked="0" layoutInCell="1" allowOverlap="1" wp14:anchorId="37677B24" wp14:editId="39CED90A">
            <wp:simplePos x="0" y="0"/>
            <wp:positionH relativeFrom="margin">
              <wp:posOffset>3727450</wp:posOffset>
            </wp:positionH>
            <wp:positionV relativeFrom="paragraph">
              <wp:posOffset>4445</wp:posOffset>
            </wp:positionV>
            <wp:extent cx="1819275" cy="2476091"/>
            <wp:effectExtent l="0" t="0" r="0" b="635"/>
            <wp:wrapSquare wrapText="bothSides"/>
            <wp:docPr id="1116681028" name="Picture 1116681028" descr="A child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81028" name="Picture 4" descr="A child in a garmen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819275" cy="2476091"/>
                    </a:xfrm>
                    <a:prstGeom prst="rect">
                      <a:avLst/>
                    </a:prstGeom>
                  </pic:spPr>
                </pic:pic>
              </a:graphicData>
            </a:graphic>
            <wp14:sizeRelH relativeFrom="margin">
              <wp14:pctWidth>0</wp14:pctWidth>
            </wp14:sizeRelH>
            <wp14:sizeRelV relativeFrom="margin">
              <wp14:pctHeight>0</wp14:pctHeight>
            </wp14:sizeRelV>
          </wp:anchor>
        </w:drawing>
      </w:r>
      <w:r w:rsidR="00E6140D" w:rsidRPr="00E6140D">
        <w:rPr>
          <w:rFonts w:asciiTheme="majorHAnsi" w:eastAsia="Times New Roman" w:hAnsiTheme="majorHAnsi" w:cstheme="majorHAnsi"/>
          <w:spacing w:val="12"/>
          <w:lang w:eastAsia="en-GB"/>
        </w:rPr>
        <w:t>In the Old Testament families and children are an important part of the understanding from God.  Which other figures can you remember that we know as children in the Old Testament and how important does God make them?</w:t>
      </w:r>
    </w:p>
    <w:p w14:paraId="6FCB5B4B" w14:textId="2A2C942D" w:rsidR="00E6140D" w:rsidRPr="00E6140D" w:rsidRDefault="00E6140D" w:rsidP="00E6140D">
      <w:pPr>
        <w:shd w:val="clear" w:color="auto" w:fill="FFFFFF"/>
        <w:spacing w:after="0" w:line="240" w:lineRule="auto"/>
        <w:ind w:left="786"/>
        <w:contextualSpacing/>
        <w:jc w:val="both"/>
        <w:rPr>
          <w:rFonts w:asciiTheme="majorHAnsi" w:eastAsia="Times New Roman" w:hAnsiTheme="majorHAnsi" w:cstheme="majorHAnsi"/>
          <w:spacing w:val="12"/>
          <w:lang w:eastAsia="en-GB"/>
        </w:rPr>
      </w:pPr>
    </w:p>
    <w:p w14:paraId="677A4FB5" w14:textId="09684A3E" w:rsidR="00E6140D" w:rsidRPr="00E6140D" w:rsidRDefault="00E6140D" w:rsidP="00E6140D">
      <w:pPr>
        <w:numPr>
          <w:ilvl w:val="0"/>
          <w:numId w:val="1"/>
        </w:numPr>
        <w:shd w:val="clear" w:color="auto" w:fill="FFFFFF"/>
        <w:spacing w:after="0" w:line="240" w:lineRule="auto"/>
        <w:contextualSpacing/>
        <w:jc w:val="both"/>
        <w:rPr>
          <w:rFonts w:asciiTheme="majorHAnsi" w:eastAsia="Times New Roman" w:hAnsiTheme="majorHAnsi" w:cstheme="majorHAnsi"/>
          <w:spacing w:val="12"/>
          <w:lang w:eastAsia="en-GB"/>
        </w:rPr>
      </w:pPr>
      <w:r w:rsidRPr="00E6140D">
        <w:rPr>
          <w:rFonts w:asciiTheme="majorHAnsi" w:eastAsia="Times New Roman" w:hAnsiTheme="majorHAnsi" w:cstheme="majorHAnsi"/>
          <w:spacing w:val="12"/>
          <w:lang w:eastAsia="en-GB"/>
        </w:rPr>
        <w:t xml:space="preserve">In Matthew Chapter 19:14 Jesus </w:t>
      </w:r>
      <w:proofErr w:type="gramStart"/>
      <w:r w:rsidRPr="00E6140D">
        <w:rPr>
          <w:rFonts w:asciiTheme="majorHAnsi" w:eastAsia="Times New Roman" w:hAnsiTheme="majorHAnsi" w:cstheme="majorHAnsi"/>
          <w:spacing w:val="12"/>
          <w:lang w:eastAsia="en-GB"/>
        </w:rPr>
        <w:t>welcome</w:t>
      </w:r>
      <w:proofErr w:type="gramEnd"/>
      <w:r w:rsidRPr="00E6140D">
        <w:rPr>
          <w:rFonts w:asciiTheme="majorHAnsi" w:eastAsia="Times New Roman" w:hAnsiTheme="majorHAnsi" w:cstheme="majorHAnsi"/>
          <w:spacing w:val="12"/>
          <w:lang w:eastAsia="en-GB"/>
        </w:rPr>
        <w:t xml:space="preserve"> the children to him.  Do we always welcome children to ourselves and to the church?</w:t>
      </w:r>
    </w:p>
    <w:p w14:paraId="5A50B3EF" w14:textId="59958432" w:rsidR="00E6140D" w:rsidRPr="00E6140D" w:rsidRDefault="00E6140D" w:rsidP="00E6140D">
      <w:pPr>
        <w:shd w:val="clear" w:color="auto" w:fill="FFFFFF"/>
        <w:spacing w:after="0" w:line="240" w:lineRule="auto"/>
        <w:jc w:val="both"/>
        <w:rPr>
          <w:rFonts w:asciiTheme="majorHAnsi" w:eastAsia="Times New Roman" w:hAnsiTheme="majorHAnsi" w:cstheme="majorHAnsi"/>
          <w:spacing w:val="12"/>
          <w:lang w:eastAsia="en-GB"/>
        </w:rPr>
      </w:pPr>
    </w:p>
    <w:p w14:paraId="6513C837" w14:textId="5415B350" w:rsidR="00E6140D" w:rsidRPr="00E6140D" w:rsidRDefault="00E6140D" w:rsidP="00E6140D">
      <w:pPr>
        <w:numPr>
          <w:ilvl w:val="0"/>
          <w:numId w:val="1"/>
        </w:numPr>
        <w:shd w:val="clear" w:color="auto" w:fill="FFFFFF"/>
        <w:spacing w:after="0" w:line="240" w:lineRule="auto"/>
        <w:contextualSpacing/>
        <w:jc w:val="both"/>
        <w:rPr>
          <w:rFonts w:asciiTheme="majorHAnsi" w:eastAsia="Times New Roman" w:hAnsiTheme="majorHAnsi" w:cstheme="majorHAnsi"/>
          <w:spacing w:val="12"/>
          <w:lang w:eastAsia="en-GB"/>
        </w:rPr>
      </w:pPr>
      <w:r w:rsidRPr="00E6140D">
        <w:rPr>
          <w:rFonts w:asciiTheme="majorHAnsi" w:eastAsia="Times New Roman" w:hAnsiTheme="majorHAnsi" w:cstheme="majorHAnsi"/>
          <w:spacing w:val="12"/>
          <w:lang w:eastAsia="en-GB"/>
        </w:rPr>
        <w:t>In Matthew Chapter 12:19 Jesus says that the kingdom of heaven belongs to children.  How can we learn from the things children say and do?</w:t>
      </w:r>
    </w:p>
    <w:p w14:paraId="42F4D181" w14:textId="62A870AC" w:rsidR="00E6140D" w:rsidRPr="00E6140D" w:rsidRDefault="00E6140D" w:rsidP="00E6140D">
      <w:pPr>
        <w:shd w:val="clear" w:color="auto" w:fill="FFFFFF"/>
        <w:spacing w:after="0" w:line="240" w:lineRule="auto"/>
        <w:jc w:val="both"/>
        <w:rPr>
          <w:rFonts w:asciiTheme="majorHAnsi" w:eastAsia="Times New Roman" w:hAnsiTheme="majorHAnsi" w:cstheme="majorHAnsi"/>
          <w:spacing w:val="12"/>
          <w:lang w:eastAsia="en-GB"/>
        </w:rPr>
      </w:pPr>
    </w:p>
    <w:p w14:paraId="45160E71" w14:textId="58ACCD83" w:rsidR="00E6140D" w:rsidRPr="00E6140D" w:rsidRDefault="00E6140D" w:rsidP="00E6140D">
      <w:pPr>
        <w:numPr>
          <w:ilvl w:val="0"/>
          <w:numId w:val="2"/>
        </w:numPr>
        <w:shd w:val="clear" w:color="auto" w:fill="FFFFFF"/>
        <w:spacing w:after="0" w:line="240" w:lineRule="auto"/>
        <w:contextualSpacing/>
        <w:jc w:val="both"/>
        <w:rPr>
          <w:rFonts w:asciiTheme="majorHAnsi" w:eastAsia="Times New Roman" w:hAnsiTheme="majorHAnsi" w:cstheme="majorHAnsi"/>
          <w:spacing w:val="12"/>
          <w:lang w:eastAsia="en-GB"/>
        </w:rPr>
      </w:pPr>
      <w:r w:rsidRPr="00E6140D">
        <w:rPr>
          <w:rFonts w:asciiTheme="majorHAnsi" w:eastAsia="Times New Roman" w:hAnsiTheme="majorHAnsi" w:cstheme="majorHAnsi"/>
          <w:spacing w:val="12"/>
          <w:lang w:eastAsia="en-GB"/>
        </w:rPr>
        <w:t xml:space="preserve">In Mark Chapter 12 one of the scribes calls </w:t>
      </w:r>
      <w:proofErr w:type="gramStart"/>
      <w:r w:rsidRPr="00E6140D">
        <w:rPr>
          <w:rFonts w:asciiTheme="majorHAnsi" w:eastAsia="Times New Roman" w:hAnsiTheme="majorHAnsi" w:cstheme="majorHAnsi"/>
          <w:spacing w:val="12"/>
          <w:lang w:eastAsia="en-GB"/>
        </w:rPr>
        <w:t>Jesus</w:t>
      </w:r>
      <w:proofErr w:type="gramEnd"/>
      <w:r w:rsidRPr="00E6140D">
        <w:rPr>
          <w:rFonts w:asciiTheme="majorHAnsi" w:eastAsia="Times New Roman" w:hAnsiTheme="majorHAnsi" w:cstheme="majorHAnsi"/>
          <w:spacing w:val="12"/>
          <w:lang w:eastAsia="en-GB"/>
        </w:rPr>
        <w:t xml:space="preserve"> ‘teacher’.  Think about your own childhood and a teacher who was an important part of your own education.</w:t>
      </w:r>
    </w:p>
    <w:p w14:paraId="7A34D0F3" w14:textId="7F509349" w:rsidR="00E6140D" w:rsidRPr="00E6140D" w:rsidRDefault="00E6140D" w:rsidP="00E6140D">
      <w:pPr>
        <w:shd w:val="clear" w:color="auto" w:fill="FFFFFF"/>
        <w:spacing w:after="0" w:line="240" w:lineRule="auto"/>
        <w:jc w:val="both"/>
        <w:rPr>
          <w:rFonts w:asciiTheme="majorHAnsi" w:eastAsia="Times New Roman" w:hAnsiTheme="majorHAnsi" w:cstheme="majorHAnsi"/>
          <w:spacing w:val="12"/>
          <w:lang w:eastAsia="en-GB"/>
        </w:rPr>
      </w:pPr>
    </w:p>
    <w:p w14:paraId="5740FA8E" w14:textId="0C1F9707" w:rsidR="00BC7F6F" w:rsidRPr="00373B74" w:rsidRDefault="00E6140D" w:rsidP="00E6140D">
      <w:pPr>
        <w:numPr>
          <w:ilvl w:val="0"/>
          <w:numId w:val="2"/>
        </w:numPr>
        <w:shd w:val="clear" w:color="auto" w:fill="FFFFFF"/>
        <w:spacing w:after="0" w:line="240" w:lineRule="auto"/>
        <w:contextualSpacing/>
        <w:jc w:val="both"/>
        <w:rPr>
          <w:rFonts w:asciiTheme="majorHAnsi" w:eastAsia="Times New Roman" w:hAnsiTheme="majorHAnsi" w:cstheme="majorHAnsi"/>
          <w:spacing w:val="12"/>
          <w:lang w:eastAsia="en-GB"/>
        </w:rPr>
      </w:pPr>
      <w:r w:rsidRPr="00E6140D">
        <w:rPr>
          <w:rFonts w:asciiTheme="majorHAnsi" w:eastAsia="Times New Roman" w:hAnsiTheme="majorHAnsi" w:cstheme="majorHAnsi"/>
          <w:spacing w:val="12"/>
          <w:lang w:eastAsia="en-GB"/>
        </w:rPr>
        <w:t>In Mark Chapter 12:31, Jesus asks us all to love our neighbour as ourselves.  How can we help a neighbour on the other side of the world?</w:t>
      </w:r>
    </w:p>
    <w:p w14:paraId="32F1AF8D" w14:textId="77777777" w:rsidR="00BC7F6F" w:rsidRPr="00373B74" w:rsidRDefault="00BC7F6F">
      <w:pPr>
        <w:rPr>
          <w:rFonts w:asciiTheme="majorHAnsi" w:eastAsia="Times New Roman" w:hAnsiTheme="majorHAnsi" w:cstheme="majorHAnsi"/>
          <w:spacing w:val="12"/>
          <w:lang w:eastAsia="en-GB"/>
        </w:rPr>
      </w:pPr>
      <w:r w:rsidRPr="00373B74">
        <w:rPr>
          <w:rFonts w:asciiTheme="majorHAnsi" w:eastAsia="Times New Roman" w:hAnsiTheme="majorHAnsi" w:cstheme="majorHAnsi"/>
          <w:spacing w:val="12"/>
          <w:lang w:eastAsia="en-GB"/>
        </w:rPr>
        <w:br w:type="page"/>
      </w:r>
    </w:p>
    <w:p w14:paraId="034F1685" w14:textId="77777777" w:rsidR="00E6140D" w:rsidRDefault="00E6140D" w:rsidP="00BC7F6F">
      <w:pPr>
        <w:shd w:val="clear" w:color="auto" w:fill="FFFFFF"/>
        <w:spacing w:after="0" w:line="240" w:lineRule="auto"/>
        <w:ind w:left="720"/>
        <w:contextualSpacing/>
        <w:jc w:val="both"/>
        <w:rPr>
          <w:rFonts w:asciiTheme="majorHAnsi" w:eastAsia="Times New Roman" w:hAnsiTheme="majorHAnsi" w:cstheme="majorHAnsi"/>
          <w:spacing w:val="12"/>
          <w:sz w:val="24"/>
          <w:szCs w:val="24"/>
          <w:lang w:eastAsia="en-GB"/>
        </w:rPr>
      </w:pPr>
    </w:p>
    <w:p w14:paraId="1843448D" w14:textId="76E552E5" w:rsidR="008747F9" w:rsidRPr="00373B74" w:rsidRDefault="008747F9" w:rsidP="004B2AE5">
      <w:pPr>
        <w:shd w:val="clear" w:color="auto" w:fill="FFFFFF"/>
        <w:spacing w:after="0" w:line="240" w:lineRule="auto"/>
        <w:jc w:val="center"/>
        <w:rPr>
          <w:rFonts w:asciiTheme="majorHAnsi" w:eastAsia="Times New Roman" w:hAnsiTheme="majorHAnsi" w:cstheme="majorHAnsi"/>
          <w:b/>
          <w:color w:val="212121"/>
          <w:spacing w:val="12"/>
          <w:sz w:val="24"/>
          <w:szCs w:val="24"/>
          <w:lang w:eastAsia="en-GB"/>
        </w:rPr>
      </w:pPr>
      <w:r w:rsidRPr="00373B74">
        <w:rPr>
          <w:rFonts w:asciiTheme="majorHAnsi" w:eastAsia="Times New Roman" w:hAnsiTheme="majorHAnsi" w:cstheme="majorHAnsi"/>
          <w:b/>
          <w:color w:val="212121"/>
          <w:spacing w:val="12"/>
          <w:sz w:val="24"/>
          <w:szCs w:val="24"/>
          <w:lang w:eastAsia="en-GB"/>
        </w:rPr>
        <w:t>Session 5) Our Interconnected World,</w:t>
      </w:r>
      <w:r w:rsidR="00F43B40" w:rsidRPr="00373B74">
        <w:rPr>
          <w:rFonts w:asciiTheme="majorHAnsi" w:eastAsia="Times New Roman" w:hAnsiTheme="majorHAnsi" w:cstheme="majorHAnsi"/>
          <w:b/>
          <w:color w:val="212121"/>
          <w:spacing w:val="12"/>
          <w:sz w:val="24"/>
          <w:szCs w:val="24"/>
          <w:lang w:eastAsia="en-GB"/>
        </w:rPr>
        <w:t xml:space="preserve"> </w:t>
      </w:r>
      <w:r w:rsidRPr="00373B74">
        <w:rPr>
          <w:rFonts w:asciiTheme="majorHAnsi" w:eastAsia="Times New Roman" w:hAnsiTheme="majorHAnsi" w:cstheme="majorHAnsi"/>
          <w:b/>
          <w:color w:val="212121"/>
          <w:spacing w:val="12"/>
          <w:sz w:val="24"/>
          <w:szCs w:val="24"/>
          <w:lang w:eastAsia="en-GB"/>
        </w:rPr>
        <w:t>All Members of One Body</w:t>
      </w:r>
      <w:r w:rsidRPr="00373B74">
        <w:rPr>
          <w:rFonts w:asciiTheme="majorHAnsi" w:eastAsia="Times New Roman" w:hAnsiTheme="majorHAnsi" w:cstheme="majorHAnsi"/>
          <w:b/>
          <w:color w:val="212121"/>
          <w:spacing w:val="12"/>
          <w:sz w:val="24"/>
          <w:szCs w:val="24"/>
          <w:lang w:eastAsia="en-GB"/>
        </w:rPr>
        <w:br/>
        <w:t>The Body of Christ in PNG</w:t>
      </w:r>
    </w:p>
    <w:p w14:paraId="67A995BC" w14:textId="2B297E35" w:rsidR="008747F9" w:rsidRPr="00373B74" w:rsidRDefault="008747F9" w:rsidP="004B2AE5">
      <w:pPr>
        <w:shd w:val="clear" w:color="auto" w:fill="FFFFFF"/>
        <w:spacing w:after="0" w:line="240" w:lineRule="auto"/>
        <w:jc w:val="center"/>
        <w:rPr>
          <w:rFonts w:asciiTheme="majorHAnsi" w:eastAsia="Times New Roman" w:hAnsiTheme="majorHAnsi" w:cstheme="majorHAnsi"/>
          <w:b/>
          <w:color w:val="212121"/>
          <w:spacing w:val="12"/>
          <w:sz w:val="24"/>
          <w:szCs w:val="24"/>
          <w:lang w:eastAsia="en-GB"/>
        </w:rPr>
      </w:pPr>
      <w:r w:rsidRPr="00373B74">
        <w:rPr>
          <w:rFonts w:asciiTheme="majorHAnsi" w:eastAsia="Times New Roman" w:hAnsiTheme="majorHAnsi" w:cstheme="majorHAnsi"/>
          <w:b/>
          <w:color w:val="212121"/>
          <w:spacing w:val="12"/>
          <w:sz w:val="24"/>
          <w:szCs w:val="24"/>
          <w:lang w:eastAsia="en-GB"/>
        </w:rPr>
        <w:t xml:space="preserve">By </w:t>
      </w:r>
      <w:r w:rsidR="00063807">
        <w:rPr>
          <w:rFonts w:asciiTheme="majorHAnsi" w:eastAsia="Times New Roman" w:hAnsiTheme="majorHAnsi" w:cstheme="majorHAnsi"/>
          <w:b/>
          <w:color w:val="212121"/>
          <w:spacing w:val="12"/>
          <w:sz w:val="24"/>
          <w:szCs w:val="24"/>
          <w:lang w:eastAsia="en-GB"/>
        </w:rPr>
        <w:t xml:space="preserve">the Revd </w:t>
      </w:r>
      <w:r w:rsidRPr="00373B74">
        <w:rPr>
          <w:rFonts w:asciiTheme="majorHAnsi" w:eastAsia="Times New Roman" w:hAnsiTheme="majorHAnsi" w:cstheme="majorHAnsi"/>
          <w:b/>
          <w:color w:val="212121"/>
          <w:spacing w:val="12"/>
          <w:sz w:val="24"/>
          <w:szCs w:val="24"/>
          <w:lang w:eastAsia="en-GB"/>
        </w:rPr>
        <w:t>Lynn Fry</w:t>
      </w:r>
    </w:p>
    <w:p w14:paraId="6FE23632" w14:textId="77777777" w:rsidR="008747F9" w:rsidRPr="00373B74" w:rsidRDefault="008747F9" w:rsidP="008747F9">
      <w:pPr>
        <w:pStyle w:val="NormalWeb"/>
        <w:shd w:val="clear" w:color="auto" w:fill="FFFFFF" w:themeFill="background1"/>
        <w:spacing w:before="0" w:beforeAutospacing="0" w:after="0" w:afterAutospacing="0"/>
        <w:jc w:val="both"/>
        <w:rPr>
          <w:rFonts w:asciiTheme="majorHAnsi" w:hAnsiTheme="majorHAnsi" w:cstheme="majorHAnsi"/>
          <w:sz w:val="22"/>
          <w:szCs w:val="22"/>
        </w:rPr>
      </w:pPr>
    </w:p>
    <w:p w14:paraId="54460164" w14:textId="77777777" w:rsidR="008747F9" w:rsidRPr="00373B74" w:rsidRDefault="008747F9" w:rsidP="008747F9">
      <w:pPr>
        <w:shd w:val="clear" w:color="auto" w:fill="FFFFFF"/>
        <w:spacing w:after="0" w:line="240" w:lineRule="auto"/>
        <w:jc w:val="both"/>
        <w:rPr>
          <w:rFonts w:asciiTheme="majorHAnsi" w:eastAsia="Times New Roman" w:hAnsiTheme="majorHAnsi" w:cstheme="majorHAnsi"/>
          <w:b/>
          <w:color w:val="212121"/>
          <w:spacing w:val="12"/>
          <w:lang w:eastAsia="en-GB"/>
        </w:rPr>
      </w:pPr>
      <w:r w:rsidRPr="00373B74">
        <w:rPr>
          <w:rFonts w:asciiTheme="majorHAnsi" w:eastAsia="Times New Roman" w:hAnsiTheme="majorHAnsi" w:cstheme="majorHAnsi"/>
          <w:b/>
          <w:color w:val="212121"/>
          <w:spacing w:val="12"/>
          <w:lang w:eastAsia="en-GB"/>
        </w:rPr>
        <w:t>Read 1 Corinthians 12:12–27</w:t>
      </w:r>
    </w:p>
    <w:p w14:paraId="57A1BB29" w14:textId="77777777" w:rsidR="00F43B40" w:rsidRPr="00373B74" w:rsidRDefault="00F43B40" w:rsidP="008747F9">
      <w:pPr>
        <w:shd w:val="clear" w:color="auto" w:fill="FFFFFF"/>
        <w:spacing w:after="0" w:line="240" w:lineRule="auto"/>
        <w:jc w:val="both"/>
        <w:rPr>
          <w:rFonts w:asciiTheme="majorHAnsi" w:eastAsia="Times New Roman" w:hAnsiTheme="majorHAnsi" w:cstheme="majorHAnsi"/>
          <w:b/>
          <w:color w:val="212121"/>
          <w:spacing w:val="12"/>
          <w:lang w:eastAsia="en-GB"/>
        </w:rPr>
      </w:pPr>
    </w:p>
    <w:p w14:paraId="1CB04274" w14:textId="77777777" w:rsidR="008747F9" w:rsidRPr="00373B74" w:rsidRDefault="008747F9" w:rsidP="008747F9">
      <w:pPr>
        <w:pStyle w:val="NormalWeb"/>
        <w:shd w:val="clear" w:color="auto" w:fill="FFFFFF" w:themeFill="background1"/>
        <w:spacing w:before="0" w:beforeAutospacing="0" w:after="0" w:afterAutospacing="0"/>
        <w:jc w:val="both"/>
        <w:rPr>
          <w:rFonts w:asciiTheme="majorHAnsi" w:hAnsiTheme="majorHAnsi" w:cstheme="majorHAnsi"/>
          <w:sz w:val="22"/>
          <w:szCs w:val="22"/>
        </w:rPr>
      </w:pPr>
      <w:r w:rsidRPr="00373B74">
        <w:rPr>
          <w:rFonts w:asciiTheme="majorHAnsi" w:hAnsiTheme="majorHAnsi" w:cstheme="majorHAnsi"/>
          <w:sz w:val="22"/>
          <w:szCs w:val="22"/>
        </w:rPr>
        <w:t xml:space="preserve">In the Body of Christ, we are all connected.  Brothers and sisters from lands we will never visit are as much part of our family as our neighbours on our street.  St Francis was one of the first to talk of our brothers and sisters as other than humans.  In his Canticle of the </w:t>
      </w:r>
      <w:proofErr w:type="gramStart"/>
      <w:r w:rsidRPr="00373B74">
        <w:rPr>
          <w:rFonts w:asciiTheme="majorHAnsi" w:hAnsiTheme="majorHAnsi" w:cstheme="majorHAnsi"/>
          <w:sz w:val="22"/>
          <w:szCs w:val="22"/>
        </w:rPr>
        <w:t>Creatures</w:t>
      </w:r>
      <w:proofErr w:type="gramEnd"/>
      <w:r w:rsidRPr="00373B74">
        <w:rPr>
          <w:rFonts w:asciiTheme="majorHAnsi" w:hAnsiTheme="majorHAnsi" w:cstheme="majorHAnsi"/>
          <w:sz w:val="22"/>
          <w:szCs w:val="22"/>
        </w:rPr>
        <w:t xml:space="preserve"> he speaks of the moon and the stars, fire and earth as part of our family.  In this time of climate emergency, we are called to widen our care for each other to care for the smallest insect and the unnoticed flower – all parts of our interconnected world.  Bishop Graham has said “Christians are called to be a people of hope; to live in harmony with our world; to treasure God’s creation and to love our global neighbours.”</w:t>
      </w:r>
    </w:p>
    <w:p w14:paraId="30F22FE9" w14:textId="77777777" w:rsidR="008747F9" w:rsidRPr="00373B74" w:rsidRDefault="008747F9" w:rsidP="008747F9">
      <w:pPr>
        <w:pStyle w:val="NormalWeb"/>
        <w:shd w:val="clear" w:color="auto" w:fill="FFFFFF" w:themeFill="background1"/>
        <w:spacing w:before="0" w:beforeAutospacing="0" w:after="0" w:afterAutospacing="0"/>
        <w:jc w:val="both"/>
        <w:rPr>
          <w:rFonts w:asciiTheme="majorHAnsi" w:hAnsiTheme="majorHAnsi" w:cstheme="majorHAnsi"/>
          <w:sz w:val="22"/>
          <w:szCs w:val="22"/>
        </w:rPr>
      </w:pPr>
    </w:p>
    <w:p w14:paraId="5624DA54" w14:textId="77777777" w:rsidR="008747F9" w:rsidRPr="00373B74" w:rsidRDefault="008747F9" w:rsidP="008747F9">
      <w:pPr>
        <w:spacing w:after="0" w:line="240" w:lineRule="auto"/>
        <w:jc w:val="both"/>
        <w:rPr>
          <w:rFonts w:asciiTheme="majorHAnsi" w:hAnsiTheme="majorHAnsi" w:cstheme="majorHAnsi"/>
        </w:rPr>
      </w:pPr>
      <w:r w:rsidRPr="00373B74">
        <w:rPr>
          <w:rFonts w:asciiTheme="majorHAnsi" w:hAnsiTheme="majorHAnsi" w:cstheme="majorHAnsi"/>
        </w:rPr>
        <w:t xml:space="preserve">They say that the closer you are to the soil, the more likely that it is that your life will be impacted by climate change.  Where we lived in </w:t>
      </w:r>
      <w:proofErr w:type="spellStart"/>
      <w:r w:rsidRPr="00373B74">
        <w:rPr>
          <w:rFonts w:asciiTheme="majorHAnsi" w:hAnsiTheme="majorHAnsi" w:cstheme="majorHAnsi"/>
        </w:rPr>
        <w:t>Simbai</w:t>
      </w:r>
      <w:proofErr w:type="spellEnd"/>
      <w:r w:rsidRPr="00373B74">
        <w:rPr>
          <w:rFonts w:asciiTheme="majorHAnsi" w:hAnsiTheme="majorHAnsi" w:cstheme="majorHAnsi"/>
        </w:rPr>
        <w:t xml:space="preserve"> in the mountains in Papua New Guinea, </w:t>
      </w:r>
      <w:proofErr w:type="gramStart"/>
      <w:r w:rsidRPr="00373B74">
        <w:rPr>
          <w:rFonts w:asciiTheme="majorHAnsi" w:hAnsiTheme="majorHAnsi" w:cstheme="majorHAnsi"/>
        </w:rPr>
        <w:t>the vast majority of</w:t>
      </w:r>
      <w:proofErr w:type="gramEnd"/>
      <w:r w:rsidRPr="00373B74">
        <w:rPr>
          <w:rFonts w:asciiTheme="majorHAnsi" w:hAnsiTheme="majorHAnsi" w:cstheme="majorHAnsi"/>
        </w:rPr>
        <w:t xml:space="preserve"> people were subsistence farmers.  Their diet consisted mainly of </w:t>
      </w:r>
      <w:proofErr w:type="spellStart"/>
      <w:r w:rsidRPr="00373B74">
        <w:rPr>
          <w:rFonts w:asciiTheme="majorHAnsi" w:hAnsiTheme="majorHAnsi" w:cstheme="majorHAnsi"/>
        </w:rPr>
        <w:t>kaukau</w:t>
      </w:r>
      <w:proofErr w:type="spellEnd"/>
      <w:r w:rsidRPr="00373B74">
        <w:rPr>
          <w:rFonts w:asciiTheme="majorHAnsi" w:hAnsiTheme="majorHAnsi" w:cstheme="majorHAnsi"/>
        </w:rPr>
        <w:t xml:space="preserve"> (a starchy type of sweet potato) and greens, with pork a rare treat on festival days.  When the planes stopped coming to the airstrip, Tony and I were seriously concerned about what we would eat.  I would go the market each day, hoping to find some vegetables or eggs, but mostly it would be small </w:t>
      </w:r>
      <w:proofErr w:type="spellStart"/>
      <w:r w:rsidRPr="00373B74">
        <w:rPr>
          <w:rFonts w:asciiTheme="majorHAnsi" w:hAnsiTheme="majorHAnsi" w:cstheme="majorHAnsi"/>
        </w:rPr>
        <w:t>kaukau</w:t>
      </w:r>
      <w:proofErr w:type="spellEnd"/>
      <w:r w:rsidRPr="00373B74">
        <w:rPr>
          <w:rFonts w:asciiTheme="majorHAnsi" w:hAnsiTheme="majorHAnsi" w:cstheme="majorHAnsi"/>
        </w:rPr>
        <w:t xml:space="preserve"> and bush greens.  The </w:t>
      </w:r>
      <w:proofErr w:type="spellStart"/>
      <w:r w:rsidRPr="00373B74">
        <w:rPr>
          <w:rFonts w:asciiTheme="majorHAnsi" w:hAnsiTheme="majorHAnsi" w:cstheme="majorHAnsi"/>
        </w:rPr>
        <w:t>Simbai</w:t>
      </w:r>
      <w:proofErr w:type="spellEnd"/>
      <w:r w:rsidRPr="00373B74">
        <w:rPr>
          <w:rFonts w:asciiTheme="majorHAnsi" w:hAnsiTheme="majorHAnsi" w:cstheme="majorHAnsi"/>
        </w:rPr>
        <w:t xml:space="preserve"> people had a saying – you put your hands in the soil in the morning and you have food to put on the fire at night.  It was a precarious life.  They were very connected to their food gardens.  Whole families of 20 to 30 of all ages go together to plant </w:t>
      </w:r>
      <w:proofErr w:type="spellStart"/>
      <w:r w:rsidRPr="00373B74">
        <w:rPr>
          <w:rFonts w:asciiTheme="majorHAnsi" w:hAnsiTheme="majorHAnsi" w:cstheme="majorHAnsi"/>
        </w:rPr>
        <w:t>kaukau</w:t>
      </w:r>
      <w:proofErr w:type="spellEnd"/>
      <w:r w:rsidRPr="00373B74">
        <w:rPr>
          <w:rFonts w:asciiTheme="majorHAnsi" w:hAnsiTheme="majorHAnsi" w:cstheme="majorHAnsi"/>
        </w:rPr>
        <w:t xml:space="preserve"> for the next year.  They knew the patterns of the seasons.  One teacher said ‘it is time to plant the beans when the sun rises between those 2 </w:t>
      </w:r>
      <w:proofErr w:type="gramStart"/>
      <w:r w:rsidRPr="00373B74">
        <w:rPr>
          <w:rFonts w:asciiTheme="majorHAnsi" w:hAnsiTheme="majorHAnsi" w:cstheme="majorHAnsi"/>
        </w:rPr>
        <w:t>mountains’</w:t>
      </w:r>
      <w:proofErr w:type="gramEnd"/>
      <w:r w:rsidRPr="00373B74">
        <w:rPr>
          <w:rFonts w:asciiTheme="majorHAnsi" w:hAnsiTheme="majorHAnsi" w:cstheme="majorHAnsi"/>
        </w:rPr>
        <w:t>.</w:t>
      </w:r>
    </w:p>
    <w:p w14:paraId="5ED8BCCE" w14:textId="50BE9189" w:rsidR="008747F9" w:rsidRPr="00373B74" w:rsidRDefault="00B93665" w:rsidP="008747F9">
      <w:pPr>
        <w:spacing w:after="0" w:line="240"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660303" behindDoc="1" locked="0" layoutInCell="1" allowOverlap="1" wp14:anchorId="01EE83B3" wp14:editId="589209F0">
            <wp:simplePos x="0" y="0"/>
            <wp:positionH relativeFrom="column">
              <wp:posOffset>2171700</wp:posOffset>
            </wp:positionH>
            <wp:positionV relativeFrom="paragraph">
              <wp:posOffset>165100</wp:posOffset>
            </wp:positionV>
            <wp:extent cx="3225165" cy="24193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2516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E8D">
        <w:rPr>
          <w:rFonts w:asciiTheme="majorHAnsi" w:hAnsiTheme="majorHAnsi" w:cstheme="majorHAnsi"/>
          <w:noProof/>
          <w:color w:val="FF0000"/>
        </w:rPr>
        <w:drawing>
          <wp:anchor distT="0" distB="0" distL="114300" distR="114300" simplePos="0" relativeHeight="251659279" behindDoc="0" locked="0" layoutInCell="1" allowOverlap="1" wp14:anchorId="0A34ABE5" wp14:editId="471D2ED5">
            <wp:simplePos x="0" y="0"/>
            <wp:positionH relativeFrom="column">
              <wp:posOffset>0</wp:posOffset>
            </wp:positionH>
            <wp:positionV relativeFrom="paragraph">
              <wp:posOffset>171450</wp:posOffset>
            </wp:positionV>
            <wp:extent cx="2057400" cy="241300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ACF30" w14:textId="59A98B46" w:rsidR="00B93665" w:rsidRDefault="00B93665" w:rsidP="008747F9">
      <w:pPr>
        <w:spacing w:after="0" w:line="240" w:lineRule="auto"/>
        <w:jc w:val="both"/>
        <w:rPr>
          <w:rFonts w:asciiTheme="majorHAnsi" w:hAnsiTheme="majorHAnsi" w:cstheme="majorHAnsi"/>
        </w:rPr>
      </w:pPr>
    </w:p>
    <w:p w14:paraId="107B16F5" w14:textId="51B1EF97" w:rsidR="008747F9" w:rsidRDefault="008747F9" w:rsidP="008747F9">
      <w:pPr>
        <w:spacing w:after="0" w:line="240" w:lineRule="auto"/>
        <w:jc w:val="both"/>
        <w:rPr>
          <w:rFonts w:asciiTheme="majorHAnsi" w:hAnsiTheme="majorHAnsi" w:cstheme="majorHAnsi"/>
        </w:rPr>
      </w:pPr>
      <w:r w:rsidRPr="00373B74">
        <w:rPr>
          <w:rFonts w:asciiTheme="majorHAnsi" w:hAnsiTheme="majorHAnsi" w:cstheme="majorHAnsi"/>
        </w:rPr>
        <w:t xml:space="preserve">The students at Newton College and their </w:t>
      </w:r>
      <w:proofErr w:type="gramStart"/>
      <w:r w:rsidRPr="00373B74">
        <w:rPr>
          <w:rFonts w:asciiTheme="majorHAnsi" w:hAnsiTheme="majorHAnsi" w:cstheme="majorHAnsi"/>
        </w:rPr>
        <w:t>families</w:t>
      </w:r>
      <w:proofErr w:type="gramEnd"/>
      <w:r w:rsidRPr="00373B74">
        <w:rPr>
          <w:rFonts w:asciiTheme="majorHAnsi" w:hAnsiTheme="majorHAnsi" w:cstheme="majorHAnsi"/>
        </w:rPr>
        <w:t xml:space="preserve"> study in the mornings and in the afternoon they tend to their food gardens.  It is their principal source of food.  The first task they have when they arrive is to visit the piece of land they have been given and plant the three sisters: beans, corn and pumpkin which form much of their diet and that of many subsistence farmers around the world.</w:t>
      </w:r>
    </w:p>
    <w:p w14:paraId="29EE30D8" w14:textId="77777777" w:rsidR="00894E8D" w:rsidRPr="00894E8D" w:rsidRDefault="00894E8D" w:rsidP="008747F9">
      <w:pPr>
        <w:spacing w:after="0" w:line="240" w:lineRule="auto"/>
        <w:jc w:val="both"/>
        <w:rPr>
          <w:rFonts w:asciiTheme="majorHAnsi" w:hAnsiTheme="majorHAnsi" w:cstheme="majorHAnsi"/>
          <w:color w:val="FF0000"/>
        </w:rPr>
      </w:pPr>
    </w:p>
    <w:p w14:paraId="5D2C713F" w14:textId="77777777" w:rsidR="008747F9" w:rsidRPr="00373B74" w:rsidRDefault="008747F9" w:rsidP="008747F9">
      <w:pPr>
        <w:pStyle w:val="ListParagraph"/>
        <w:numPr>
          <w:ilvl w:val="0"/>
          <w:numId w:val="6"/>
        </w:numPr>
        <w:spacing w:after="0" w:line="240" w:lineRule="auto"/>
        <w:contextualSpacing w:val="0"/>
        <w:jc w:val="both"/>
        <w:rPr>
          <w:rFonts w:asciiTheme="majorHAnsi" w:hAnsiTheme="majorHAnsi" w:cstheme="majorHAnsi"/>
        </w:rPr>
      </w:pPr>
      <w:r w:rsidRPr="00373B74">
        <w:rPr>
          <w:rFonts w:asciiTheme="majorHAnsi" w:hAnsiTheme="majorHAnsi" w:cstheme="majorHAnsi"/>
        </w:rPr>
        <w:t>How disconnected do you feel from food production?</w:t>
      </w:r>
    </w:p>
    <w:p w14:paraId="0D01593A" w14:textId="77777777" w:rsidR="008747F9" w:rsidRPr="00373B74" w:rsidRDefault="008747F9" w:rsidP="008747F9">
      <w:pPr>
        <w:pStyle w:val="ListParagraph"/>
        <w:numPr>
          <w:ilvl w:val="0"/>
          <w:numId w:val="6"/>
        </w:numPr>
        <w:spacing w:after="0" w:line="240" w:lineRule="auto"/>
        <w:contextualSpacing w:val="0"/>
        <w:jc w:val="both"/>
        <w:rPr>
          <w:rFonts w:asciiTheme="majorHAnsi" w:hAnsiTheme="majorHAnsi" w:cstheme="majorHAnsi"/>
        </w:rPr>
      </w:pPr>
      <w:r w:rsidRPr="00373B74">
        <w:rPr>
          <w:rFonts w:asciiTheme="majorHAnsi" w:hAnsiTheme="majorHAnsi" w:cstheme="majorHAnsi"/>
        </w:rPr>
        <w:t>Do you know what foods are in season in the UK now?</w:t>
      </w:r>
    </w:p>
    <w:p w14:paraId="07C8C9A9" w14:textId="77777777" w:rsidR="008747F9" w:rsidRPr="00373B74" w:rsidRDefault="008747F9" w:rsidP="008747F9">
      <w:pPr>
        <w:spacing w:after="0" w:line="240" w:lineRule="auto"/>
        <w:jc w:val="both"/>
        <w:rPr>
          <w:rFonts w:asciiTheme="majorHAnsi" w:hAnsiTheme="majorHAnsi" w:cstheme="majorHAnsi"/>
        </w:rPr>
      </w:pPr>
    </w:p>
    <w:p w14:paraId="3CED05BA" w14:textId="77777777" w:rsidR="008747F9" w:rsidRPr="00373B74" w:rsidRDefault="008747F9" w:rsidP="008747F9">
      <w:pPr>
        <w:spacing w:after="0" w:line="240" w:lineRule="auto"/>
        <w:jc w:val="both"/>
        <w:rPr>
          <w:rFonts w:asciiTheme="majorHAnsi" w:hAnsiTheme="majorHAnsi" w:cstheme="majorHAnsi"/>
        </w:rPr>
      </w:pPr>
      <w:r w:rsidRPr="00373B74">
        <w:rPr>
          <w:rFonts w:asciiTheme="majorHAnsi" w:hAnsiTheme="majorHAnsi" w:cstheme="majorHAnsi"/>
        </w:rPr>
        <w:t xml:space="preserve">Our friends on the coast had additional problems.  The palm oil production further up the river seriously impacted their food production.  Oil palms are planted in straight lines with nothing growing underneath for ease of collecting the palm nut.  </w:t>
      </w:r>
      <w:proofErr w:type="gramStart"/>
      <w:r w:rsidRPr="00373B74">
        <w:rPr>
          <w:rFonts w:asciiTheme="majorHAnsi" w:hAnsiTheme="majorHAnsi" w:cstheme="majorHAnsi"/>
        </w:rPr>
        <w:t>River banks</w:t>
      </w:r>
      <w:proofErr w:type="gramEnd"/>
      <w:r w:rsidRPr="00373B74">
        <w:rPr>
          <w:rFonts w:asciiTheme="majorHAnsi" w:hAnsiTheme="majorHAnsi" w:cstheme="majorHAnsi"/>
        </w:rPr>
        <w:t xml:space="preserve"> that once were protected by natural vegetation are stripped bare and no longer work as flood protection.  When the rains came the flood </w:t>
      </w:r>
      <w:r w:rsidRPr="00373B74">
        <w:rPr>
          <w:rFonts w:asciiTheme="majorHAnsi" w:hAnsiTheme="majorHAnsi" w:cstheme="majorHAnsi"/>
        </w:rPr>
        <w:lastRenderedPageBreak/>
        <w:t>waters would sweep down the river washing away the food gardens planted on the rich soil close to the river.  In addition, leakage of fertiliser, herbicides and pesticides had reduced much of the marine life limiting an important source of protein.</w:t>
      </w:r>
    </w:p>
    <w:p w14:paraId="6C018649" w14:textId="77777777" w:rsidR="008747F9" w:rsidRPr="00373B74" w:rsidRDefault="008747F9" w:rsidP="008747F9">
      <w:pPr>
        <w:pStyle w:val="ListParagraph"/>
        <w:numPr>
          <w:ilvl w:val="0"/>
          <w:numId w:val="7"/>
        </w:numPr>
        <w:spacing w:after="0" w:line="240" w:lineRule="auto"/>
        <w:contextualSpacing w:val="0"/>
        <w:jc w:val="both"/>
        <w:rPr>
          <w:rFonts w:asciiTheme="majorHAnsi" w:hAnsiTheme="majorHAnsi" w:cstheme="majorHAnsi"/>
        </w:rPr>
      </w:pPr>
      <w:r w:rsidRPr="00373B74">
        <w:rPr>
          <w:rFonts w:asciiTheme="majorHAnsi" w:hAnsiTheme="majorHAnsi" w:cstheme="majorHAnsi"/>
        </w:rPr>
        <w:t>When you buy things in the shop, how much attention do you pay to where it has come from and what is in it?</w:t>
      </w:r>
    </w:p>
    <w:p w14:paraId="118996EF" w14:textId="77777777" w:rsidR="008747F9" w:rsidRPr="00373B74" w:rsidRDefault="008747F9" w:rsidP="008747F9">
      <w:pPr>
        <w:pStyle w:val="ListParagraph"/>
        <w:numPr>
          <w:ilvl w:val="0"/>
          <w:numId w:val="7"/>
        </w:numPr>
        <w:spacing w:after="0" w:line="240" w:lineRule="auto"/>
        <w:contextualSpacing w:val="0"/>
        <w:jc w:val="both"/>
        <w:rPr>
          <w:rFonts w:asciiTheme="majorHAnsi" w:hAnsiTheme="majorHAnsi" w:cstheme="majorHAnsi"/>
        </w:rPr>
      </w:pPr>
      <w:r w:rsidRPr="00373B74">
        <w:rPr>
          <w:rFonts w:asciiTheme="majorHAnsi" w:hAnsiTheme="majorHAnsi" w:cstheme="majorHAnsi"/>
        </w:rPr>
        <w:t>Although they had very little, our friends shared what they had with generosity and joy.  How difficult do we find it to share things we need for ourselves?</w:t>
      </w:r>
    </w:p>
    <w:p w14:paraId="666FFE67" w14:textId="77777777" w:rsidR="008747F9" w:rsidRPr="00373B74" w:rsidRDefault="008747F9" w:rsidP="008747F9">
      <w:pPr>
        <w:pStyle w:val="ListParagraph"/>
        <w:spacing w:after="0" w:line="240" w:lineRule="auto"/>
        <w:contextualSpacing w:val="0"/>
        <w:jc w:val="both"/>
        <w:rPr>
          <w:rFonts w:asciiTheme="majorHAnsi" w:hAnsiTheme="majorHAnsi" w:cstheme="majorHAnsi"/>
        </w:rPr>
      </w:pPr>
    </w:p>
    <w:p w14:paraId="717F9C5E" w14:textId="77777777" w:rsidR="008747F9" w:rsidRPr="00373B74" w:rsidRDefault="008747F9" w:rsidP="008747F9">
      <w:pPr>
        <w:spacing w:after="0" w:line="240" w:lineRule="auto"/>
        <w:jc w:val="both"/>
        <w:rPr>
          <w:rFonts w:asciiTheme="majorHAnsi" w:hAnsiTheme="majorHAnsi" w:cstheme="majorHAnsi"/>
        </w:rPr>
      </w:pPr>
      <w:r w:rsidRPr="00373B74">
        <w:rPr>
          <w:rFonts w:asciiTheme="majorHAnsi" w:hAnsiTheme="majorHAnsi" w:cstheme="majorHAnsi"/>
        </w:rPr>
        <w:t>Some quotes from Laudate Deum, Pope Francis’ follow up to Laudate Si:</w:t>
      </w:r>
    </w:p>
    <w:p w14:paraId="479EB204" w14:textId="77777777" w:rsidR="008747F9" w:rsidRPr="00373B74" w:rsidRDefault="008747F9" w:rsidP="008747F9">
      <w:pPr>
        <w:spacing w:after="0" w:line="240" w:lineRule="auto"/>
        <w:ind w:left="427"/>
        <w:jc w:val="both"/>
        <w:rPr>
          <w:rFonts w:asciiTheme="majorHAnsi" w:hAnsiTheme="majorHAnsi" w:cstheme="majorHAnsi"/>
        </w:rPr>
      </w:pPr>
      <w:r w:rsidRPr="00373B74">
        <w:rPr>
          <w:rFonts w:asciiTheme="majorHAnsi" w:hAnsiTheme="majorHAnsi" w:cstheme="majorHAnsi"/>
          <w:color w:val="000000"/>
          <w:shd w:val="clear" w:color="auto" w:fill="FFFFFF"/>
        </w:rPr>
        <w:t xml:space="preserve"> African bishops stated that climate change makes manifest “a tragic and striking example of structural sin”.</w:t>
      </w:r>
    </w:p>
    <w:p w14:paraId="2E2024A3" w14:textId="77777777" w:rsidR="008747F9" w:rsidRPr="00373B74" w:rsidRDefault="008747F9" w:rsidP="008747F9">
      <w:pPr>
        <w:spacing w:after="0" w:line="240" w:lineRule="auto"/>
        <w:ind w:left="427"/>
        <w:jc w:val="both"/>
        <w:rPr>
          <w:rFonts w:asciiTheme="majorHAnsi" w:hAnsiTheme="majorHAnsi" w:cstheme="majorHAnsi"/>
        </w:rPr>
      </w:pPr>
      <w:r w:rsidRPr="00373B74">
        <w:rPr>
          <w:rFonts w:asciiTheme="majorHAnsi" w:hAnsiTheme="majorHAnsi" w:cstheme="majorHAnsi"/>
          <w:color w:val="000000"/>
          <w:shd w:val="clear" w:color="auto" w:fill="FFFFFF"/>
        </w:rPr>
        <w:t>When human beings claim to take God’s place, they become their own worst enemies.</w:t>
      </w:r>
    </w:p>
    <w:p w14:paraId="222A4B3F" w14:textId="77777777" w:rsidR="008747F9" w:rsidRPr="00373B74" w:rsidRDefault="008747F9" w:rsidP="008747F9">
      <w:pPr>
        <w:spacing w:after="0" w:line="240" w:lineRule="auto"/>
        <w:jc w:val="both"/>
        <w:rPr>
          <w:rFonts w:asciiTheme="majorHAnsi" w:hAnsiTheme="majorHAnsi" w:cstheme="majorHAnsi"/>
        </w:rPr>
      </w:pPr>
    </w:p>
    <w:p w14:paraId="4B95750C" w14:textId="77777777" w:rsidR="008747F9" w:rsidRPr="00373B74" w:rsidRDefault="008747F9" w:rsidP="008747F9">
      <w:pPr>
        <w:pStyle w:val="ListParagraph"/>
        <w:numPr>
          <w:ilvl w:val="0"/>
          <w:numId w:val="9"/>
        </w:numPr>
        <w:spacing w:after="0" w:line="240" w:lineRule="auto"/>
        <w:jc w:val="both"/>
        <w:rPr>
          <w:rFonts w:asciiTheme="majorHAnsi" w:hAnsiTheme="majorHAnsi" w:cstheme="majorHAnsi"/>
        </w:rPr>
      </w:pPr>
      <w:r w:rsidRPr="00373B74">
        <w:rPr>
          <w:rFonts w:asciiTheme="majorHAnsi" w:hAnsiTheme="majorHAnsi" w:cstheme="majorHAnsi"/>
        </w:rPr>
        <w:t>When you read things like this, how does it make you feel?</w:t>
      </w:r>
    </w:p>
    <w:p w14:paraId="3FB819F0" w14:textId="77777777" w:rsidR="008747F9" w:rsidRPr="00373B74" w:rsidRDefault="008747F9" w:rsidP="008747F9">
      <w:pPr>
        <w:pStyle w:val="ListParagraph"/>
        <w:numPr>
          <w:ilvl w:val="0"/>
          <w:numId w:val="9"/>
        </w:numPr>
        <w:spacing w:after="0" w:line="240" w:lineRule="auto"/>
        <w:jc w:val="both"/>
        <w:rPr>
          <w:rFonts w:asciiTheme="majorHAnsi" w:hAnsiTheme="majorHAnsi" w:cstheme="majorHAnsi"/>
        </w:rPr>
      </w:pPr>
      <w:r w:rsidRPr="00373B74">
        <w:rPr>
          <w:rFonts w:asciiTheme="majorHAnsi" w:hAnsiTheme="majorHAnsi" w:cstheme="majorHAnsi"/>
        </w:rPr>
        <w:t>Where do you see your faith help you to think about climate change?</w:t>
      </w:r>
    </w:p>
    <w:p w14:paraId="14C7D818" w14:textId="77777777" w:rsidR="008747F9" w:rsidRPr="00373B74" w:rsidRDefault="008747F9" w:rsidP="008747F9">
      <w:pPr>
        <w:pStyle w:val="ListParagraph"/>
        <w:numPr>
          <w:ilvl w:val="0"/>
          <w:numId w:val="9"/>
        </w:numPr>
        <w:spacing w:after="0" w:line="240" w:lineRule="auto"/>
        <w:jc w:val="both"/>
        <w:rPr>
          <w:rFonts w:asciiTheme="majorHAnsi" w:hAnsiTheme="majorHAnsi" w:cstheme="majorHAnsi"/>
        </w:rPr>
      </w:pPr>
      <w:r w:rsidRPr="00373B74">
        <w:rPr>
          <w:rFonts w:asciiTheme="majorHAnsi" w:hAnsiTheme="majorHAnsi" w:cstheme="majorHAnsi"/>
        </w:rPr>
        <w:t>What further steps can you take to improve your carbon footprint?</w:t>
      </w:r>
    </w:p>
    <w:p w14:paraId="51B9C445" w14:textId="77777777" w:rsidR="008747F9" w:rsidRPr="00373B74" w:rsidRDefault="008747F9" w:rsidP="008747F9">
      <w:pPr>
        <w:shd w:val="clear" w:color="auto" w:fill="FFFFFF"/>
        <w:spacing w:after="0" w:line="240" w:lineRule="auto"/>
        <w:jc w:val="both"/>
        <w:outlineLvl w:val="1"/>
        <w:rPr>
          <w:rFonts w:asciiTheme="majorHAnsi" w:eastAsia="Times New Roman" w:hAnsiTheme="majorHAnsi" w:cstheme="majorHAnsi"/>
          <w:caps/>
          <w:color w:val="212121"/>
          <w:spacing w:val="30"/>
          <w:lang w:eastAsia="en-GB"/>
        </w:rPr>
      </w:pPr>
    </w:p>
    <w:p w14:paraId="5EAB63B4" w14:textId="77777777" w:rsidR="008747F9" w:rsidRPr="00373B74" w:rsidRDefault="008747F9" w:rsidP="008747F9">
      <w:pPr>
        <w:shd w:val="clear" w:color="auto" w:fill="FFFFFF"/>
        <w:spacing w:after="0" w:line="240" w:lineRule="auto"/>
        <w:jc w:val="both"/>
        <w:outlineLvl w:val="1"/>
        <w:rPr>
          <w:rFonts w:asciiTheme="majorHAnsi" w:eastAsia="Times New Roman" w:hAnsiTheme="majorHAnsi" w:cstheme="majorHAnsi"/>
          <w:caps/>
          <w:color w:val="212121"/>
          <w:spacing w:val="30"/>
          <w:lang w:eastAsia="en-GB"/>
        </w:rPr>
      </w:pPr>
      <w:r w:rsidRPr="00373B74">
        <w:rPr>
          <w:rFonts w:asciiTheme="majorHAnsi" w:eastAsia="Times New Roman" w:hAnsiTheme="majorHAnsi" w:cstheme="majorHAnsi"/>
          <w:caps/>
          <w:color w:val="212121"/>
          <w:spacing w:val="30"/>
          <w:lang w:eastAsia="en-GB"/>
        </w:rPr>
        <w:t>CANTICLE OF THE CREATURES, St Francis</w:t>
      </w:r>
    </w:p>
    <w:p w14:paraId="701CEC05" w14:textId="77777777" w:rsidR="008747F9" w:rsidRPr="00373B74" w:rsidRDefault="008747F9" w:rsidP="008747F9">
      <w:pPr>
        <w:shd w:val="clear" w:color="auto" w:fill="FFFFFF"/>
        <w:spacing w:after="0" w:line="240" w:lineRule="auto"/>
        <w:jc w:val="both"/>
        <w:rPr>
          <w:rFonts w:asciiTheme="majorHAnsi" w:eastAsia="Times New Roman" w:hAnsiTheme="majorHAnsi" w:cstheme="majorHAnsi"/>
          <w:color w:val="212121"/>
          <w:spacing w:val="12"/>
          <w:lang w:eastAsia="en-GB"/>
        </w:rPr>
      </w:pPr>
    </w:p>
    <w:p w14:paraId="209770C8"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hAnsiTheme="majorHAnsi" w:cstheme="majorHAnsi"/>
          <w:noProof/>
          <w:lang w:eastAsia="en-GB"/>
        </w:rPr>
        <w:drawing>
          <wp:anchor distT="0" distB="0" distL="114300" distR="114300" simplePos="0" relativeHeight="251658255" behindDoc="0" locked="0" layoutInCell="1" allowOverlap="1" wp14:anchorId="052E0FD5" wp14:editId="53220ABC">
            <wp:simplePos x="0" y="0"/>
            <wp:positionH relativeFrom="column">
              <wp:posOffset>3714750</wp:posOffset>
            </wp:positionH>
            <wp:positionV relativeFrom="paragraph">
              <wp:posOffset>46355</wp:posOffset>
            </wp:positionV>
            <wp:extent cx="2428829" cy="1821815"/>
            <wp:effectExtent l="0" t="0" r="0"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28829" cy="1821815"/>
                    </a:xfrm>
                    <a:prstGeom prst="rect">
                      <a:avLst/>
                    </a:prstGeom>
                  </pic:spPr>
                </pic:pic>
              </a:graphicData>
            </a:graphic>
            <wp14:sizeRelH relativeFrom="margin">
              <wp14:pctWidth>0</wp14:pctWidth>
            </wp14:sizeRelH>
            <wp14:sizeRelV relativeFrom="margin">
              <wp14:pctHeight>0</wp14:pctHeight>
            </wp14:sizeRelV>
          </wp:anchor>
        </w:drawing>
      </w:r>
      <w:r w:rsidRPr="00373B74">
        <w:rPr>
          <w:rFonts w:asciiTheme="majorHAnsi" w:eastAsia="Times New Roman" w:hAnsiTheme="majorHAnsi" w:cstheme="majorHAnsi"/>
          <w:color w:val="212121"/>
          <w:spacing w:val="12"/>
          <w:lang w:eastAsia="en-GB"/>
        </w:rPr>
        <w:t>Most High, all-powerful, good Lord,</w:t>
      </w:r>
      <w:r w:rsidRPr="00373B74">
        <w:rPr>
          <w:rFonts w:asciiTheme="majorHAnsi" w:eastAsia="Times New Roman" w:hAnsiTheme="majorHAnsi" w:cstheme="majorHAnsi"/>
          <w:color w:val="212121"/>
          <w:spacing w:val="12"/>
          <w:lang w:eastAsia="en-GB"/>
        </w:rPr>
        <w:br/>
        <w:t>Yours are the praises, the glory, and the honour, and all blessing.</w:t>
      </w:r>
    </w:p>
    <w:p w14:paraId="6CCE70F6"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To You alone, Most High, do they belong,</w:t>
      </w:r>
      <w:r w:rsidRPr="00373B74">
        <w:rPr>
          <w:rFonts w:asciiTheme="majorHAnsi" w:eastAsia="Times New Roman" w:hAnsiTheme="majorHAnsi" w:cstheme="majorHAnsi"/>
          <w:color w:val="212121"/>
          <w:spacing w:val="12"/>
          <w:lang w:eastAsia="en-GB"/>
        </w:rPr>
        <w:br/>
        <w:t>and no human is worthy to mention Your name.</w:t>
      </w:r>
    </w:p>
    <w:p w14:paraId="46D07212"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Praised be You, my Lord, with all Your creatures,</w:t>
      </w:r>
      <w:r w:rsidRPr="00373B74">
        <w:rPr>
          <w:rFonts w:asciiTheme="majorHAnsi" w:eastAsia="Times New Roman" w:hAnsiTheme="majorHAnsi" w:cstheme="majorHAnsi"/>
          <w:color w:val="212121"/>
          <w:spacing w:val="12"/>
          <w:lang w:eastAsia="en-GB"/>
        </w:rPr>
        <w:br/>
        <w:t>especially Brother Sun,</w:t>
      </w:r>
      <w:r w:rsidRPr="00373B74">
        <w:rPr>
          <w:rFonts w:asciiTheme="majorHAnsi" w:eastAsia="Times New Roman" w:hAnsiTheme="majorHAnsi" w:cstheme="majorHAnsi"/>
          <w:color w:val="212121"/>
          <w:spacing w:val="12"/>
          <w:lang w:eastAsia="en-GB"/>
        </w:rPr>
        <w:br/>
        <w:t>Who is the day and through whom You give us light.</w:t>
      </w:r>
    </w:p>
    <w:p w14:paraId="45B4FB2C"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And he is beautiful and radiant with great splendour;</w:t>
      </w:r>
      <w:r w:rsidRPr="00373B74">
        <w:rPr>
          <w:rFonts w:asciiTheme="majorHAnsi" w:eastAsia="Times New Roman" w:hAnsiTheme="majorHAnsi" w:cstheme="majorHAnsi"/>
          <w:color w:val="212121"/>
          <w:spacing w:val="12"/>
          <w:lang w:eastAsia="en-GB"/>
        </w:rPr>
        <w:br/>
        <w:t>and bears a likeness of You, Most High One.</w:t>
      </w:r>
    </w:p>
    <w:p w14:paraId="4B14B0A2"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Praised be You, my Lord, through Sister Moon and the stars,</w:t>
      </w:r>
      <w:r w:rsidRPr="00373B74">
        <w:rPr>
          <w:rFonts w:asciiTheme="majorHAnsi" w:eastAsia="Times New Roman" w:hAnsiTheme="majorHAnsi" w:cstheme="majorHAnsi"/>
          <w:color w:val="212121"/>
          <w:spacing w:val="12"/>
          <w:lang w:eastAsia="en-GB"/>
        </w:rPr>
        <w:br/>
        <w:t>in heaven You formed them clear and precious and beautiful.</w:t>
      </w:r>
    </w:p>
    <w:p w14:paraId="73C91509"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Praised be You, my Lord, through Brother Wind,</w:t>
      </w:r>
      <w:r w:rsidRPr="00373B74">
        <w:rPr>
          <w:rFonts w:asciiTheme="majorHAnsi" w:eastAsia="Times New Roman" w:hAnsiTheme="majorHAnsi" w:cstheme="majorHAnsi"/>
          <w:color w:val="212121"/>
          <w:spacing w:val="12"/>
          <w:lang w:eastAsia="en-GB"/>
        </w:rPr>
        <w:br/>
        <w:t>and through the air, cloudy and serene, and every kind of weather,</w:t>
      </w:r>
      <w:r w:rsidRPr="00373B74">
        <w:rPr>
          <w:rFonts w:asciiTheme="majorHAnsi" w:eastAsia="Times New Roman" w:hAnsiTheme="majorHAnsi" w:cstheme="majorHAnsi"/>
          <w:color w:val="212121"/>
          <w:spacing w:val="12"/>
          <w:lang w:eastAsia="en-GB"/>
        </w:rPr>
        <w:br/>
        <w:t>through whom You give sustenance to Your creatures.</w:t>
      </w:r>
    </w:p>
    <w:p w14:paraId="0438E07A"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Praised be You, my Lord, through Sister Water,</w:t>
      </w:r>
      <w:r w:rsidRPr="00373B74">
        <w:rPr>
          <w:rFonts w:asciiTheme="majorHAnsi" w:eastAsia="Times New Roman" w:hAnsiTheme="majorHAnsi" w:cstheme="majorHAnsi"/>
          <w:color w:val="212121"/>
          <w:spacing w:val="12"/>
          <w:lang w:eastAsia="en-GB"/>
        </w:rPr>
        <w:br/>
        <w:t>who is very useful and humble and precious and chaste.</w:t>
      </w:r>
    </w:p>
    <w:p w14:paraId="15085282"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Praised be You, my Lord, through Brother Fire,</w:t>
      </w:r>
      <w:r w:rsidRPr="00373B74">
        <w:rPr>
          <w:rFonts w:asciiTheme="majorHAnsi" w:eastAsia="Times New Roman" w:hAnsiTheme="majorHAnsi" w:cstheme="majorHAnsi"/>
          <w:color w:val="212121"/>
          <w:spacing w:val="12"/>
          <w:lang w:eastAsia="en-GB"/>
        </w:rPr>
        <w:br/>
        <w:t>through whom You light the night,</w:t>
      </w:r>
      <w:r w:rsidRPr="00373B74">
        <w:rPr>
          <w:rFonts w:asciiTheme="majorHAnsi" w:eastAsia="Times New Roman" w:hAnsiTheme="majorHAnsi" w:cstheme="majorHAnsi"/>
          <w:color w:val="212121"/>
          <w:spacing w:val="12"/>
          <w:lang w:eastAsia="en-GB"/>
        </w:rPr>
        <w:br/>
        <w:t>and he is beautiful and playful and robust and strong.</w:t>
      </w:r>
    </w:p>
    <w:p w14:paraId="7B5202D0"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Praised be You, my Lord, through our Sister Mother-Earth,</w:t>
      </w:r>
      <w:r w:rsidRPr="00373B74">
        <w:rPr>
          <w:rFonts w:asciiTheme="majorHAnsi" w:eastAsia="Times New Roman" w:hAnsiTheme="majorHAnsi" w:cstheme="majorHAnsi"/>
          <w:color w:val="212121"/>
          <w:spacing w:val="12"/>
          <w:lang w:eastAsia="en-GB"/>
        </w:rPr>
        <w:br/>
        <w:t>who sustains and governs us,</w:t>
      </w:r>
      <w:r w:rsidRPr="00373B74">
        <w:rPr>
          <w:rFonts w:asciiTheme="majorHAnsi" w:eastAsia="Times New Roman" w:hAnsiTheme="majorHAnsi" w:cstheme="majorHAnsi"/>
          <w:color w:val="212121"/>
          <w:spacing w:val="12"/>
          <w:lang w:eastAsia="en-GB"/>
        </w:rPr>
        <w:br/>
        <w:t>and who produces various fruit with coloured flowers and herbs.</w:t>
      </w:r>
    </w:p>
    <w:p w14:paraId="1442F19B"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Praised be You, my Lord, through those who give pardon for Your</w:t>
      </w:r>
      <w:r w:rsidRPr="00373B74">
        <w:rPr>
          <w:rFonts w:asciiTheme="majorHAnsi" w:eastAsia="Times New Roman" w:hAnsiTheme="majorHAnsi" w:cstheme="majorHAnsi"/>
          <w:color w:val="212121"/>
          <w:spacing w:val="12"/>
          <w:lang w:eastAsia="en-GB"/>
        </w:rPr>
        <w:br/>
        <w:t>love, and bear infirmity and tribulation.</w:t>
      </w:r>
    </w:p>
    <w:p w14:paraId="673B8D84"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 xml:space="preserve">Blessed </w:t>
      </w:r>
      <w:proofErr w:type="gramStart"/>
      <w:r w:rsidRPr="00373B74">
        <w:rPr>
          <w:rFonts w:asciiTheme="majorHAnsi" w:eastAsia="Times New Roman" w:hAnsiTheme="majorHAnsi" w:cstheme="majorHAnsi"/>
          <w:color w:val="212121"/>
          <w:spacing w:val="12"/>
          <w:lang w:eastAsia="en-GB"/>
        </w:rPr>
        <w:t>are</w:t>
      </w:r>
      <w:proofErr w:type="gramEnd"/>
      <w:r w:rsidRPr="00373B74">
        <w:rPr>
          <w:rFonts w:asciiTheme="majorHAnsi" w:eastAsia="Times New Roman" w:hAnsiTheme="majorHAnsi" w:cstheme="majorHAnsi"/>
          <w:color w:val="212121"/>
          <w:spacing w:val="12"/>
          <w:lang w:eastAsia="en-GB"/>
        </w:rPr>
        <w:t xml:space="preserve"> those who endure in peace</w:t>
      </w:r>
      <w:r w:rsidRPr="00373B74">
        <w:rPr>
          <w:rFonts w:asciiTheme="majorHAnsi" w:eastAsia="Times New Roman" w:hAnsiTheme="majorHAnsi" w:cstheme="majorHAnsi"/>
          <w:color w:val="212121"/>
          <w:spacing w:val="12"/>
          <w:lang w:eastAsia="en-GB"/>
        </w:rPr>
        <w:br/>
        <w:t>for by You, Most High, shall they be crowned.</w:t>
      </w:r>
    </w:p>
    <w:p w14:paraId="72B0E25B"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 xml:space="preserve">Praised be You, my Lord, through our </w:t>
      </w:r>
      <w:proofErr w:type="gramStart"/>
      <w:r w:rsidRPr="00373B74">
        <w:rPr>
          <w:rFonts w:asciiTheme="majorHAnsi" w:eastAsia="Times New Roman" w:hAnsiTheme="majorHAnsi" w:cstheme="majorHAnsi"/>
          <w:color w:val="212121"/>
          <w:spacing w:val="12"/>
          <w:lang w:eastAsia="en-GB"/>
        </w:rPr>
        <w:t>Sister</w:t>
      </w:r>
      <w:proofErr w:type="gramEnd"/>
      <w:r w:rsidRPr="00373B74">
        <w:rPr>
          <w:rFonts w:asciiTheme="majorHAnsi" w:eastAsia="Times New Roman" w:hAnsiTheme="majorHAnsi" w:cstheme="majorHAnsi"/>
          <w:color w:val="212121"/>
          <w:spacing w:val="12"/>
          <w:lang w:eastAsia="en-GB"/>
        </w:rPr>
        <w:t xml:space="preserve"> Bodily-Death,</w:t>
      </w:r>
      <w:r w:rsidRPr="00373B74">
        <w:rPr>
          <w:rFonts w:asciiTheme="majorHAnsi" w:eastAsia="Times New Roman" w:hAnsiTheme="majorHAnsi" w:cstheme="majorHAnsi"/>
          <w:color w:val="212121"/>
          <w:spacing w:val="12"/>
          <w:lang w:eastAsia="en-GB"/>
        </w:rPr>
        <w:br/>
        <w:t>from whom no one living can escape.</w:t>
      </w:r>
    </w:p>
    <w:p w14:paraId="06E8C25C"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Woe to those who die in mortal sin.</w:t>
      </w:r>
      <w:r w:rsidRPr="00373B74">
        <w:rPr>
          <w:rFonts w:asciiTheme="majorHAnsi" w:eastAsia="Times New Roman" w:hAnsiTheme="majorHAnsi" w:cstheme="majorHAnsi"/>
          <w:color w:val="212121"/>
          <w:spacing w:val="12"/>
          <w:lang w:eastAsia="en-GB"/>
        </w:rPr>
        <w:br/>
        <w:t xml:space="preserve">Blessed </w:t>
      </w:r>
      <w:proofErr w:type="gramStart"/>
      <w:r w:rsidRPr="00373B74">
        <w:rPr>
          <w:rFonts w:asciiTheme="majorHAnsi" w:eastAsia="Times New Roman" w:hAnsiTheme="majorHAnsi" w:cstheme="majorHAnsi"/>
          <w:color w:val="212121"/>
          <w:spacing w:val="12"/>
          <w:lang w:eastAsia="en-GB"/>
        </w:rPr>
        <w:t>are</w:t>
      </w:r>
      <w:proofErr w:type="gramEnd"/>
      <w:r w:rsidRPr="00373B74">
        <w:rPr>
          <w:rFonts w:asciiTheme="majorHAnsi" w:eastAsia="Times New Roman" w:hAnsiTheme="majorHAnsi" w:cstheme="majorHAnsi"/>
          <w:color w:val="212121"/>
          <w:spacing w:val="12"/>
          <w:lang w:eastAsia="en-GB"/>
        </w:rPr>
        <w:t xml:space="preserve"> those whom death will find in Your most holy will,</w:t>
      </w:r>
      <w:r w:rsidRPr="00373B74">
        <w:rPr>
          <w:rFonts w:asciiTheme="majorHAnsi" w:eastAsia="Times New Roman" w:hAnsiTheme="majorHAnsi" w:cstheme="majorHAnsi"/>
          <w:color w:val="212121"/>
          <w:spacing w:val="12"/>
          <w:lang w:eastAsia="en-GB"/>
        </w:rPr>
        <w:br/>
        <w:t>for the second death shall do them no harm.</w:t>
      </w:r>
    </w:p>
    <w:p w14:paraId="2A74FC4B" w14:textId="77777777" w:rsidR="008747F9" w:rsidRPr="00373B74" w:rsidRDefault="008747F9" w:rsidP="008747F9">
      <w:pPr>
        <w:shd w:val="clear" w:color="auto" w:fill="FFFFFF"/>
        <w:spacing w:after="0" w:line="240" w:lineRule="auto"/>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lastRenderedPageBreak/>
        <w:t>Praise and bless my Lord and give Him thanks</w:t>
      </w:r>
      <w:r w:rsidRPr="00373B74">
        <w:rPr>
          <w:rFonts w:asciiTheme="majorHAnsi" w:eastAsia="Times New Roman" w:hAnsiTheme="majorHAnsi" w:cstheme="majorHAnsi"/>
          <w:color w:val="212121"/>
          <w:spacing w:val="12"/>
          <w:lang w:eastAsia="en-GB"/>
        </w:rPr>
        <w:br/>
        <w:t>and serve Him with great humility.</w:t>
      </w:r>
    </w:p>
    <w:p w14:paraId="64FF9DEA" w14:textId="77777777" w:rsidR="008747F9" w:rsidRPr="00373B74" w:rsidRDefault="008747F9" w:rsidP="008747F9">
      <w:pPr>
        <w:shd w:val="clear" w:color="auto" w:fill="FFFFFF"/>
        <w:spacing w:after="0" w:line="240" w:lineRule="auto"/>
        <w:jc w:val="both"/>
        <w:rPr>
          <w:rFonts w:asciiTheme="majorHAnsi" w:eastAsia="Times New Roman" w:hAnsiTheme="majorHAnsi" w:cstheme="majorHAnsi"/>
          <w:color w:val="212121"/>
          <w:spacing w:val="12"/>
          <w:lang w:eastAsia="en-GB"/>
        </w:rPr>
      </w:pPr>
    </w:p>
    <w:p w14:paraId="3D59FD97" w14:textId="77777777" w:rsidR="008747F9" w:rsidRPr="00373B74" w:rsidRDefault="008747F9" w:rsidP="008747F9">
      <w:pPr>
        <w:pStyle w:val="ListParagraph"/>
        <w:numPr>
          <w:ilvl w:val="0"/>
          <w:numId w:val="8"/>
        </w:numPr>
        <w:shd w:val="clear" w:color="auto" w:fill="FFFFFF"/>
        <w:spacing w:after="0" w:line="240" w:lineRule="auto"/>
        <w:contextualSpacing w:val="0"/>
        <w:jc w:val="both"/>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Praised are you by all your creatures.  How can we regain that attitude of praise to the natural word and all that is in it – human and non-human?</w:t>
      </w:r>
    </w:p>
    <w:p w14:paraId="40624CB1" w14:textId="77777777" w:rsidR="008747F9" w:rsidRPr="00373B74" w:rsidRDefault="008747F9" w:rsidP="008747F9">
      <w:pPr>
        <w:shd w:val="clear" w:color="auto" w:fill="FFFFFF"/>
        <w:spacing w:after="0" w:line="240" w:lineRule="auto"/>
        <w:jc w:val="both"/>
        <w:rPr>
          <w:rFonts w:asciiTheme="majorHAnsi" w:eastAsia="Times New Roman" w:hAnsiTheme="majorHAnsi" w:cstheme="majorHAnsi"/>
          <w:color w:val="212121"/>
          <w:spacing w:val="12"/>
          <w:lang w:eastAsia="en-GB"/>
        </w:rPr>
      </w:pPr>
    </w:p>
    <w:p w14:paraId="1624FD0B" w14:textId="77777777" w:rsidR="007A0DCA" w:rsidRDefault="008747F9">
      <w:pPr>
        <w:pStyle w:val="ListParagraph"/>
        <w:numPr>
          <w:ilvl w:val="0"/>
          <w:numId w:val="8"/>
        </w:numPr>
        <w:shd w:val="clear" w:color="auto" w:fill="FFFFFF"/>
        <w:spacing w:after="0" w:line="240" w:lineRule="auto"/>
        <w:contextualSpacing w:val="0"/>
        <w:jc w:val="both"/>
        <w:rPr>
          <w:rFonts w:asciiTheme="majorHAnsi" w:eastAsia="Times New Roman" w:hAnsiTheme="majorHAnsi" w:cstheme="majorHAnsi"/>
          <w:color w:val="212121"/>
          <w:spacing w:val="12"/>
          <w:lang w:eastAsia="en-GB"/>
        </w:rPr>
      </w:pPr>
      <w:r w:rsidRPr="00373B74">
        <w:rPr>
          <w:rFonts w:asciiTheme="majorHAnsi" w:eastAsia="Times New Roman" w:hAnsiTheme="majorHAnsi" w:cstheme="majorHAnsi"/>
          <w:color w:val="212121"/>
          <w:spacing w:val="12"/>
          <w:lang w:eastAsia="en-GB"/>
        </w:rPr>
        <w:t>As we approach Easter, we recall again the story of Jesus’ death on the cross and his bursting to life again.  What stories of resurrection about Mother-Earth would you like to be able to tell?</w:t>
      </w:r>
    </w:p>
    <w:p w14:paraId="58AFBE1B" w14:textId="77777777" w:rsidR="00C55F74" w:rsidRPr="00C55F74" w:rsidRDefault="00C55F74" w:rsidP="00C55F74">
      <w:pPr>
        <w:pStyle w:val="ListParagraph"/>
        <w:rPr>
          <w:rFonts w:asciiTheme="majorHAnsi" w:eastAsia="Times New Roman" w:hAnsiTheme="majorHAnsi" w:cstheme="majorHAnsi"/>
          <w:color w:val="212121"/>
          <w:spacing w:val="12"/>
          <w:lang w:eastAsia="en-GB"/>
        </w:rPr>
      </w:pPr>
    </w:p>
    <w:p w14:paraId="098544DE"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6168994C"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6B64E587"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0C761E31"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4C15893F"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1B878187"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44454E5D"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6265E970"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31A64FF5"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09DAA526"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6EBC9FC6"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232EC1C2"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500519DB"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003D3E39"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413A17FD"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4A512455"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5DDB9CAF"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0177209C"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4953FE3D"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4E5318DE"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155293AD"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185FC8BF"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2D52A0CB"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5C389BBD"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7220D9C2"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78F01FEB"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7E538122"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31CD9FE5"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0114CC5F"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5D6283B1"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1C43CF8B"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271AFED9"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58C63DBE"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307B3762"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1C7A2CF7"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42D5FCFA" w14:textId="77777777" w:rsidR="00C55F74" w:rsidRDefault="00C55F74" w:rsidP="00C55F74">
      <w:pPr>
        <w:shd w:val="clear" w:color="auto" w:fill="FFFFFF"/>
        <w:spacing w:after="0" w:line="240" w:lineRule="auto"/>
        <w:jc w:val="both"/>
        <w:rPr>
          <w:rFonts w:asciiTheme="majorHAnsi" w:eastAsia="Times New Roman" w:hAnsiTheme="majorHAnsi" w:cstheme="majorHAnsi"/>
          <w:color w:val="212121"/>
          <w:spacing w:val="12"/>
          <w:lang w:eastAsia="en-GB"/>
        </w:rPr>
      </w:pPr>
    </w:p>
    <w:p w14:paraId="6A0376BE" w14:textId="77777777" w:rsidR="00B64A93" w:rsidRDefault="00C55F74" w:rsidP="00B64A93">
      <w:pPr>
        <w:shd w:val="clear" w:color="auto" w:fill="FFFFFF"/>
        <w:spacing w:after="0" w:line="240" w:lineRule="auto"/>
        <w:ind w:left="3544" w:hanging="3544"/>
        <w:jc w:val="center"/>
        <w:rPr>
          <w:rFonts w:asciiTheme="majorHAnsi" w:eastAsia="Times New Roman" w:hAnsiTheme="majorHAnsi" w:cstheme="majorHAnsi"/>
          <w:color w:val="212121"/>
          <w:spacing w:val="12"/>
          <w:lang w:eastAsia="en-GB"/>
        </w:rPr>
      </w:pPr>
      <w:r>
        <w:rPr>
          <w:rFonts w:asciiTheme="majorHAnsi" w:eastAsia="Times New Roman" w:hAnsiTheme="majorHAnsi" w:cstheme="majorHAnsi"/>
          <w:color w:val="212121"/>
          <w:spacing w:val="12"/>
          <w:lang w:eastAsia="en-GB"/>
        </w:rPr>
        <w:t>With thanks to</w:t>
      </w:r>
      <w:r w:rsidR="00B64A93">
        <w:rPr>
          <w:rFonts w:asciiTheme="majorHAnsi" w:eastAsia="Times New Roman" w:hAnsiTheme="majorHAnsi" w:cstheme="majorHAnsi"/>
          <w:color w:val="212121"/>
          <w:spacing w:val="12"/>
          <w:lang w:eastAsia="en-GB"/>
        </w:rPr>
        <w:t>:</w:t>
      </w:r>
    </w:p>
    <w:p w14:paraId="6CB8386F" w14:textId="46A80801" w:rsidR="00C55F74" w:rsidRPr="00C55F74" w:rsidRDefault="00B64A93" w:rsidP="00B64A93">
      <w:pPr>
        <w:shd w:val="clear" w:color="auto" w:fill="FFFFFF"/>
        <w:spacing w:after="0" w:line="240" w:lineRule="auto"/>
        <w:jc w:val="center"/>
        <w:rPr>
          <w:rFonts w:asciiTheme="majorHAnsi" w:eastAsia="Times New Roman" w:hAnsiTheme="majorHAnsi" w:cstheme="majorHAnsi"/>
          <w:color w:val="212121"/>
          <w:spacing w:val="12"/>
          <w:lang w:eastAsia="en-GB"/>
        </w:rPr>
      </w:pPr>
      <w:r>
        <w:rPr>
          <w:rFonts w:asciiTheme="majorHAnsi" w:eastAsia="Times New Roman" w:hAnsiTheme="majorHAnsi" w:cstheme="majorHAnsi"/>
          <w:spacing w:val="12"/>
          <w:lang w:eastAsia="en-GB"/>
        </w:rPr>
        <w:t>t</w:t>
      </w:r>
      <w:r w:rsidR="00C55F74">
        <w:rPr>
          <w:rFonts w:asciiTheme="majorHAnsi" w:eastAsia="Times New Roman" w:hAnsiTheme="majorHAnsi" w:cstheme="majorHAnsi"/>
          <w:spacing w:val="12"/>
          <w:lang w:eastAsia="en-GB"/>
        </w:rPr>
        <w:t xml:space="preserve">he </w:t>
      </w:r>
      <w:r w:rsidR="00C55F74" w:rsidRPr="00384A91">
        <w:rPr>
          <w:rFonts w:asciiTheme="majorHAnsi" w:eastAsia="Times New Roman" w:hAnsiTheme="majorHAnsi" w:cstheme="majorHAnsi"/>
          <w:spacing w:val="12"/>
          <w:lang w:eastAsia="en-GB"/>
        </w:rPr>
        <w:t>Revd Phil Charlesworth,</w:t>
      </w:r>
      <w:r w:rsidR="00C55F74">
        <w:rPr>
          <w:rFonts w:asciiTheme="majorHAnsi" w:eastAsia="Times New Roman" w:hAnsiTheme="majorHAnsi" w:cstheme="majorHAnsi"/>
          <w:spacing w:val="12"/>
          <w:lang w:eastAsia="en-GB"/>
        </w:rPr>
        <w:t xml:space="preserve"> </w:t>
      </w:r>
      <w:r>
        <w:rPr>
          <w:rFonts w:asciiTheme="majorHAnsi" w:eastAsia="Times New Roman" w:hAnsiTheme="majorHAnsi" w:cstheme="majorHAnsi"/>
          <w:spacing w:val="12"/>
          <w:lang w:eastAsia="en-GB"/>
        </w:rPr>
        <w:t>t</w:t>
      </w:r>
      <w:r w:rsidR="00C55F74">
        <w:rPr>
          <w:rFonts w:asciiTheme="majorHAnsi" w:eastAsia="Times New Roman" w:hAnsiTheme="majorHAnsi" w:cstheme="majorHAnsi"/>
          <w:spacing w:val="12"/>
          <w:lang w:eastAsia="en-GB"/>
        </w:rPr>
        <w:t xml:space="preserve">he </w:t>
      </w:r>
      <w:r w:rsidR="00C55F74" w:rsidRPr="00384A91">
        <w:rPr>
          <w:rFonts w:asciiTheme="majorHAnsi" w:eastAsia="Times New Roman" w:hAnsiTheme="majorHAnsi" w:cstheme="majorHAnsi"/>
          <w:spacing w:val="12"/>
          <w:lang w:eastAsia="en-GB"/>
        </w:rPr>
        <w:t>Revd Sue Martin,</w:t>
      </w:r>
      <w:r w:rsidR="00C55F74">
        <w:rPr>
          <w:rFonts w:asciiTheme="majorHAnsi" w:eastAsia="Times New Roman" w:hAnsiTheme="majorHAnsi" w:cstheme="majorHAnsi"/>
          <w:spacing w:val="12"/>
          <w:lang w:eastAsia="en-GB"/>
        </w:rPr>
        <w:t xml:space="preserve"> </w:t>
      </w:r>
      <w:r>
        <w:rPr>
          <w:rFonts w:asciiTheme="majorHAnsi" w:eastAsia="Times New Roman" w:hAnsiTheme="majorHAnsi" w:cstheme="majorHAnsi"/>
          <w:spacing w:val="12"/>
          <w:lang w:eastAsia="en-GB"/>
        </w:rPr>
        <w:t>t</w:t>
      </w:r>
      <w:r w:rsidR="00C55F74">
        <w:rPr>
          <w:rFonts w:asciiTheme="majorHAnsi" w:eastAsia="Times New Roman" w:hAnsiTheme="majorHAnsi" w:cstheme="majorHAnsi"/>
          <w:spacing w:val="12"/>
          <w:lang w:eastAsia="en-GB"/>
        </w:rPr>
        <w:t xml:space="preserve">he </w:t>
      </w:r>
      <w:r w:rsidR="00C55F74" w:rsidRPr="00384A91">
        <w:rPr>
          <w:rFonts w:asciiTheme="majorHAnsi" w:eastAsia="Times New Roman" w:hAnsiTheme="majorHAnsi" w:cstheme="majorHAnsi"/>
          <w:spacing w:val="12"/>
          <w:lang w:eastAsia="en-GB"/>
        </w:rPr>
        <w:t>Revd Sall</w:t>
      </w:r>
      <w:r w:rsidR="000D0884">
        <w:rPr>
          <w:rFonts w:asciiTheme="majorHAnsi" w:eastAsia="Times New Roman" w:hAnsiTheme="majorHAnsi" w:cstheme="majorHAnsi"/>
          <w:spacing w:val="12"/>
          <w:lang w:eastAsia="en-GB"/>
        </w:rPr>
        <w:t xml:space="preserve">y </w:t>
      </w:r>
      <w:r w:rsidR="00C55F74" w:rsidRPr="00384A91">
        <w:rPr>
          <w:rFonts w:asciiTheme="majorHAnsi" w:eastAsia="Times New Roman" w:hAnsiTheme="majorHAnsi" w:cstheme="majorHAnsi"/>
          <w:spacing w:val="12"/>
          <w:lang w:eastAsia="en-GB"/>
        </w:rPr>
        <w:t>Theakston</w:t>
      </w:r>
      <w:r w:rsidR="00C55F74">
        <w:rPr>
          <w:rFonts w:asciiTheme="majorHAnsi" w:eastAsia="Times New Roman" w:hAnsiTheme="majorHAnsi" w:cstheme="majorHAnsi"/>
          <w:spacing w:val="12"/>
          <w:lang w:eastAsia="en-GB"/>
        </w:rPr>
        <w:t xml:space="preserve"> and</w:t>
      </w:r>
      <w:r w:rsidR="008458C0">
        <w:rPr>
          <w:rFonts w:asciiTheme="majorHAnsi" w:eastAsia="Times New Roman" w:hAnsiTheme="majorHAnsi" w:cstheme="majorHAnsi"/>
          <w:spacing w:val="12"/>
          <w:lang w:eastAsia="en-GB"/>
        </w:rPr>
        <w:t xml:space="preserve"> the Revd</w:t>
      </w:r>
      <w:r w:rsidR="00C55F74">
        <w:rPr>
          <w:rFonts w:asciiTheme="majorHAnsi" w:eastAsia="Times New Roman" w:hAnsiTheme="majorHAnsi" w:cstheme="majorHAnsi"/>
          <w:spacing w:val="12"/>
          <w:lang w:eastAsia="en-GB"/>
        </w:rPr>
        <w:t xml:space="preserve"> </w:t>
      </w:r>
      <w:r w:rsidR="00C55F74" w:rsidRPr="00384A91">
        <w:rPr>
          <w:rFonts w:asciiTheme="majorHAnsi" w:eastAsia="Times New Roman" w:hAnsiTheme="majorHAnsi" w:cstheme="majorHAnsi"/>
          <w:spacing w:val="12"/>
          <w:lang w:eastAsia="en-GB"/>
        </w:rPr>
        <w:t>Lynn Fry</w:t>
      </w:r>
      <w:r w:rsidR="00C55F74">
        <w:rPr>
          <w:rFonts w:asciiTheme="majorHAnsi" w:eastAsia="Times New Roman" w:hAnsiTheme="majorHAnsi" w:cstheme="majorHAnsi"/>
          <w:spacing w:val="12"/>
          <w:lang w:eastAsia="en-GB"/>
        </w:rPr>
        <w:t xml:space="preserve"> for </w:t>
      </w:r>
      <w:r w:rsidR="000D0884">
        <w:rPr>
          <w:rFonts w:asciiTheme="majorHAnsi" w:eastAsia="Times New Roman" w:hAnsiTheme="majorHAnsi" w:cstheme="majorHAnsi"/>
          <w:spacing w:val="12"/>
          <w:lang w:eastAsia="en-GB"/>
        </w:rPr>
        <w:t>writing th</w:t>
      </w:r>
      <w:r>
        <w:rPr>
          <w:rFonts w:asciiTheme="majorHAnsi" w:eastAsia="Times New Roman" w:hAnsiTheme="majorHAnsi" w:cstheme="majorHAnsi"/>
          <w:spacing w:val="12"/>
          <w:lang w:eastAsia="en-GB"/>
        </w:rPr>
        <w:t>e content for th</w:t>
      </w:r>
      <w:r w:rsidR="000D0884">
        <w:rPr>
          <w:rFonts w:asciiTheme="majorHAnsi" w:eastAsia="Times New Roman" w:hAnsiTheme="majorHAnsi" w:cstheme="majorHAnsi"/>
          <w:spacing w:val="12"/>
          <w:lang w:eastAsia="en-GB"/>
        </w:rPr>
        <w:t xml:space="preserve">is Bible study and </w:t>
      </w:r>
      <w:r>
        <w:rPr>
          <w:rFonts w:asciiTheme="majorHAnsi" w:eastAsia="Times New Roman" w:hAnsiTheme="majorHAnsi" w:cstheme="majorHAnsi"/>
          <w:spacing w:val="12"/>
          <w:lang w:eastAsia="en-GB"/>
        </w:rPr>
        <w:t>providing the pictures.</w:t>
      </w:r>
    </w:p>
    <w:sectPr w:rsidR="00C55F74" w:rsidRPr="00C55F74" w:rsidSect="0087388F">
      <w:headerReference w:type="default" r:id="rId33"/>
      <w:pgSz w:w="11906" w:h="16838"/>
      <w:pgMar w:top="1418" w:right="1440" w:bottom="993"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4E03A" w14:textId="77777777" w:rsidR="0087388F" w:rsidRDefault="0087388F" w:rsidP="00B20EFD">
      <w:pPr>
        <w:spacing w:after="0" w:line="240" w:lineRule="auto"/>
      </w:pPr>
      <w:r>
        <w:separator/>
      </w:r>
    </w:p>
  </w:endnote>
  <w:endnote w:type="continuationSeparator" w:id="0">
    <w:p w14:paraId="4B976A58" w14:textId="77777777" w:rsidR="0087388F" w:rsidRDefault="0087388F" w:rsidP="00B20EFD">
      <w:pPr>
        <w:spacing w:after="0" w:line="240" w:lineRule="auto"/>
      </w:pPr>
      <w:r>
        <w:continuationSeparator/>
      </w:r>
    </w:p>
  </w:endnote>
  <w:endnote w:type="continuationNotice" w:id="1">
    <w:p w14:paraId="09FBB74C" w14:textId="77777777" w:rsidR="0087388F" w:rsidRDefault="008738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7342C" w14:textId="77777777" w:rsidR="0087388F" w:rsidRDefault="0087388F" w:rsidP="00B20EFD">
      <w:pPr>
        <w:spacing w:after="0" w:line="240" w:lineRule="auto"/>
      </w:pPr>
      <w:r>
        <w:separator/>
      </w:r>
    </w:p>
  </w:footnote>
  <w:footnote w:type="continuationSeparator" w:id="0">
    <w:p w14:paraId="4D2EE8A9" w14:textId="77777777" w:rsidR="0087388F" w:rsidRDefault="0087388F" w:rsidP="00B20EFD">
      <w:pPr>
        <w:spacing w:after="0" w:line="240" w:lineRule="auto"/>
      </w:pPr>
      <w:r>
        <w:continuationSeparator/>
      </w:r>
    </w:p>
  </w:footnote>
  <w:footnote w:type="continuationNotice" w:id="1">
    <w:p w14:paraId="748ABE4E" w14:textId="77777777" w:rsidR="0087388F" w:rsidRDefault="008738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D3CF" w14:textId="35CBB217" w:rsidR="00B20EFD" w:rsidRPr="00FA0183" w:rsidRDefault="00FA0183" w:rsidP="00FA0183">
    <w:pPr>
      <w:shd w:val="clear" w:color="auto" w:fill="FFFFFF"/>
      <w:spacing w:after="0" w:line="240" w:lineRule="auto"/>
      <w:jc w:val="both"/>
      <w:rPr>
        <w:rFonts w:eastAsia="Times New Roman" w:cstheme="minorHAnsi"/>
        <w:b/>
        <w:color w:val="212121"/>
        <w:spacing w:val="12"/>
        <w:sz w:val="36"/>
        <w:szCs w:val="28"/>
        <w:lang w:eastAsia="en-GB"/>
      </w:rPr>
    </w:pPr>
    <w:r w:rsidRPr="00FA0183">
      <w:rPr>
        <w:rFonts w:asciiTheme="majorHAnsi" w:eastAsia="Times New Roman" w:hAnsiTheme="majorHAnsi" w:cstheme="majorHAnsi"/>
        <w:b/>
        <w:color w:val="212121"/>
        <w:spacing w:val="12"/>
        <w:lang w:eastAsia="en-GB"/>
      </w:rPr>
      <w:t>The Bishop’s Lent Appeal 2024</w:t>
    </w:r>
    <w:r w:rsidRPr="00FA0183">
      <w:rPr>
        <w:rFonts w:asciiTheme="majorHAnsi" w:eastAsia="Times New Roman" w:hAnsiTheme="majorHAnsi" w:cstheme="majorHAnsi"/>
        <w:b/>
        <w:color w:val="212121"/>
        <w:spacing w:val="12"/>
        <w:lang w:eastAsia="en-GB"/>
      </w:rPr>
      <w:tab/>
    </w:r>
    <w:r>
      <w:rPr>
        <w:rFonts w:eastAsia="Times New Roman" w:cstheme="minorHAnsi"/>
        <w:b/>
        <w:color w:val="212121"/>
        <w:spacing w:val="12"/>
        <w:sz w:val="36"/>
        <w:szCs w:val="28"/>
        <w:lang w:eastAsia="en-GB"/>
      </w:rPr>
      <w:tab/>
    </w:r>
    <w:r>
      <w:rPr>
        <w:rFonts w:eastAsia="Times New Roman" w:cstheme="minorHAnsi"/>
        <w:b/>
        <w:color w:val="212121"/>
        <w:spacing w:val="12"/>
        <w:sz w:val="36"/>
        <w:szCs w:val="28"/>
        <w:lang w:eastAsia="en-GB"/>
      </w:rPr>
      <w:tab/>
    </w:r>
    <w:r>
      <w:rPr>
        <w:rFonts w:eastAsia="Times New Roman" w:cstheme="minorHAnsi"/>
        <w:b/>
        <w:color w:val="212121"/>
        <w:spacing w:val="12"/>
        <w:sz w:val="36"/>
        <w:szCs w:val="28"/>
        <w:lang w:eastAsia="en-GB"/>
      </w:rPr>
      <w:tab/>
    </w:r>
    <w:r>
      <w:rPr>
        <w:rFonts w:eastAsia="Times New Roman" w:cstheme="minorHAnsi"/>
        <w:b/>
        <w:color w:val="212121"/>
        <w:spacing w:val="12"/>
        <w:sz w:val="36"/>
        <w:szCs w:val="28"/>
        <w:lang w:eastAsia="en-GB"/>
      </w:rPr>
      <w:tab/>
    </w:r>
    <w:r>
      <w:rPr>
        <w:rFonts w:eastAsia="Times New Roman" w:cstheme="minorHAnsi"/>
        <w:b/>
        <w:color w:val="212121"/>
        <w:spacing w:val="12"/>
        <w:sz w:val="36"/>
        <w:szCs w:val="28"/>
        <w:lang w:eastAsia="en-GB"/>
      </w:rPr>
      <w:tab/>
      <w:t xml:space="preserve"> </w:t>
    </w:r>
    <w:r>
      <w:rPr>
        <w:rFonts w:asciiTheme="majorHAnsi" w:eastAsia="Times New Roman" w:hAnsiTheme="majorHAnsi" w:cstheme="majorHAnsi"/>
        <w:b/>
        <w:noProof/>
        <w:color w:val="212121"/>
        <w:spacing w:val="12"/>
        <w:lang w:eastAsia="en-GB"/>
      </w:rPr>
      <w:drawing>
        <wp:inline distT="0" distB="0" distL="0" distR="0" wp14:anchorId="5A6184AB" wp14:editId="7775C3B3">
          <wp:extent cx="996192" cy="377295"/>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233" cy="3871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84FDF"/>
    <w:multiLevelType w:val="hybridMultilevel"/>
    <w:tmpl w:val="AC00E5D6"/>
    <w:lvl w:ilvl="0" w:tplc="08090001">
      <w:start w:val="1"/>
      <w:numFmt w:val="bullet"/>
      <w:lvlText w:val=""/>
      <w:lvlJc w:val="left"/>
      <w:pPr>
        <w:ind w:left="360" w:hanging="360"/>
      </w:pPr>
      <w:rPr>
        <w:rFonts w:ascii="Symbol" w:hAnsi="Symbol" w:cs="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6DE0A5D"/>
    <w:multiLevelType w:val="hybridMultilevel"/>
    <w:tmpl w:val="E1F2C02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5066C"/>
    <w:multiLevelType w:val="hybridMultilevel"/>
    <w:tmpl w:val="3BC08B1E"/>
    <w:lvl w:ilvl="0" w:tplc="47B45C46">
      <w:start w:val="2"/>
      <w:numFmt w:val="bullet"/>
      <w:lvlText w:val=""/>
      <w:lvlJc w:val="left"/>
      <w:pPr>
        <w:ind w:left="720" w:hanging="36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547B8F"/>
    <w:multiLevelType w:val="hybridMultilevel"/>
    <w:tmpl w:val="D3003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BC18E5"/>
    <w:multiLevelType w:val="hybridMultilevel"/>
    <w:tmpl w:val="82407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8A1212"/>
    <w:multiLevelType w:val="hybridMultilevel"/>
    <w:tmpl w:val="C4E05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2B0DF4"/>
    <w:multiLevelType w:val="hybridMultilevel"/>
    <w:tmpl w:val="D70C6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305940"/>
    <w:multiLevelType w:val="hybridMultilevel"/>
    <w:tmpl w:val="6C9C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C16EE2"/>
    <w:multiLevelType w:val="hybridMultilevel"/>
    <w:tmpl w:val="5978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96381">
    <w:abstractNumId w:val="1"/>
  </w:num>
  <w:num w:numId="2" w16cid:durableId="58677348">
    <w:abstractNumId w:val="5"/>
  </w:num>
  <w:num w:numId="3" w16cid:durableId="246496843">
    <w:abstractNumId w:val="6"/>
  </w:num>
  <w:num w:numId="4" w16cid:durableId="1312443817">
    <w:abstractNumId w:val="0"/>
  </w:num>
  <w:num w:numId="5" w16cid:durableId="1728144340">
    <w:abstractNumId w:val="2"/>
  </w:num>
  <w:num w:numId="6" w16cid:durableId="770050899">
    <w:abstractNumId w:val="3"/>
  </w:num>
  <w:num w:numId="7" w16cid:durableId="564679745">
    <w:abstractNumId w:val="4"/>
  </w:num>
  <w:num w:numId="8" w16cid:durableId="286812033">
    <w:abstractNumId w:val="7"/>
  </w:num>
  <w:num w:numId="9" w16cid:durableId="3838716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4E8"/>
    <w:rsid w:val="0004139C"/>
    <w:rsid w:val="00063807"/>
    <w:rsid w:val="00064731"/>
    <w:rsid w:val="000B23A7"/>
    <w:rsid w:val="000D0884"/>
    <w:rsid w:val="001827F9"/>
    <w:rsid w:val="00183FE8"/>
    <w:rsid w:val="00191E7A"/>
    <w:rsid w:val="002075A6"/>
    <w:rsid w:val="0022050E"/>
    <w:rsid w:val="00233BB7"/>
    <w:rsid w:val="002C382D"/>
    <w:rsid w:val="00311EB9"/>
    <w:rsid w:val="00327382"/>
    <w:rsid w:val="00344576"/>
    <w:rsid w:val="00345EBA"/>
    <w:rsid w:val="00373B74"/>
    <w:rsid w:val="00384A91"/>
    <w:rsid w:val="003A00C0"/>
    <w:rsid w:val="003B04EE"/>
    <w:rsid w:val="003D03FD"/>
    <w:rsid w:val="003D0E70"/>
    <w:rsid w:val="003E355F"/>
    <w:rsid w:val="003E70E6"/>
    <w:rsid w:val="004034E8"/>
    <w:rsid w:val="0044323C"/>
    <w:rsid w:val="0045049D"/>
    <w:rsid w:val="00490A41"/>
    <w:rsid w:val="004B2AE5"/>
    <w:rsid w:val="004D6AD3"/>
    <w:rsid w:val="004F08AC"/>
    <w:rsid w:val="00504329"/>
    <w:rsid w:val="00531189"/>
    <w:rsid w:val="00532464"/>
    <w:rsid w:val="00542C01"/>
    <w:rsid w:val="00565CAD"/>
    <w:rsid w:val="00585006"/>
    <w:rsid w:val="005A7FBD"/>
    <w:rsid w:val="006309D6"/>
    <w:rsid w:val="0064303D"/>
    <w:rsid w:val="006753BA"/>
    <w:rsid w:val="007237E1"/>
    <w:rsid w:val="0073599D"/>
    <w:rsid w:val="00745561"/>
    <w:rsid w:val="007A0DCA"/>
    <w:rsid w:val="007A6AD9"/>
    <w:rsid w:val="008061DD"/>
    <w:rsid w:val="00821A71"/>
    <w:rsid w:val="00822666"/>
    <w:rsid w:val="008458C0"/>
    <w:rsid w:val="00846EEB"/>
    <w:rsid w:val="00851FE8"/>
    <w:rsid w:val="00852009"/>
    <w:rsid w:val="0087388F"/>
    <w:rsid w:val="008747F9"/>
    <w:rsid w:val="00894E8D"/>
    <w:rsid w:val="008C6322"/>
    <w:rsid w:val="008D4749"/>
    <w:rsid w:val="008E5671"/>
    <w:rsid w:val="008F0D0E"/>
    <w:rsid w:val="009058A3"/>
    <w:rsid w:val="00945A26"/>
    <w:rsid w:val="0095531F"/>
    <w:rsid w:val="009741FD"/>
    <w:rsid w:val="009D2926"/>
    <w:rsid w:val="009E72DD"/>
    <w:rsid w:val="00A33231"/>
    <w:rsid w:val="00A57377"/>
    <w:rsid w:val="00A6264E"/>
    <w:rsid w:val="00A96EE7"/>
    <w:rsid w:val="00AA5A82"/>
    <w:rsid w:val="00AC5B2B"/>
    <w:rsid w:val="00B20EFD"/>
    <w:rsid w:val="00B51FA3"/>
    <w:rsid w:val="00B603CD"/>
    <w:rsid w:val="00B64A93"/>
    <w:rsid w:val="00B916D9"/>
    <w:rsid w:val="00B93665"/>
    <w:rsid w:val="00BC7F6F"/>
    <w:rsid w:val="00BE0E9A"/>
    <w:rsid w:val="00BE4FD2"/>
    <w:rsid w:val="00C02141"/>
    <w:rsid w:val="00C54E47"/>
    <w:rsid w:val="00C55F74"/>
    <w:rsid w:val="00C60CCF"/>
    <w:rsid w:val="00C71B0E"/>
    <w:rsid w:val="00C8090D"/>
    <w:rsid w:val="00C80A53"/>
    <w:rsid w:val="00CA2B78"/>
    <w:rsid w:val="00CF786F"/>
    <w:rsid w:val="00D15739"/>
    <w:rsid w:val="00E37868"/>
    <w:rsid w:val="00E42F4A"/>
    <w:rsid w:val="00E6140D"/>
    <w:rsid w:val="00E719F6"/>
    <w:rsid w:val="00E724DB"/>
    <w:rsid w:val="00E76E95"/>
    <w:rsid w:val="00E7757D"/>
    <w:rsid w:val="00E81E96"/>
    <w:rsid w:val="00EB03A3"/>
    <w:rsid w:val="00EB2700"/>
    <w:rsid w:val="00ED2CC1"/>
    <w:rsid w:val="00EE1BCF"/>
    <w:rsid w:val="00F35767"/>
    <w:rsid w:val="00F37448"/>
    <w:rsid w:val="00F43B40"/>
    <w:rsid w:val="00F66EE5"/>
    <w:rsid w:val="00FA0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B12FF"/>
  <w15:chartTrackingRefBased/>
  <w15:docId w15:val="{F8948749-CCD3-4B68-BDD1-4A8859913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1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4E8"/>
    <w:pPr>
      <w:ind w:left="720"/>
      <w:contextualSpacing/>
    </w:pPr>
  </w:style>
  <w:style w:type="paragraph" w:customStyle="1" w:styleId="line">
    <w:name w:val="line"/>
    <w:basedOn w:val="Normal"/>
    <w:rsid w:val="004034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4034E8"/>
  </w:style>
  <w:style w:type="character" w:customStyle="1" w:styleId="indent-1-breaks">
    <w:name w:val="indent-1-breaks"/>
    <w:basedOn w:val="DefaultParagraphFont"/>
    <w:rsid w:val="004034E8"/>
  </w:style>
  <w:style w:type="character" w:customStyle="1" w:styleId="indent-2-breaks">
    <w:name w:val="indent-2-breaks"/>
    <w:basedOn w:val="DefaultParagraphFont"/>
    <w:rsid w:val="004034E8"/>
  </w:style>
  <w:style w:type="paragraph" w:styleId="Caption">
    <w:name w:val="caption"/>
    <w:basedOn w:val="Normal"/>
    <w:next w:val="Normal"/>
    <w:uiPriority w:val="35"/>
    <w:unhideWhenUsed/>
    <w:qFormat/>
    <w:rsid w:val="00C02141"/>
    <w:pPr>
      <w:spacing w:after="200" w:line="240" w:lineRule="auto"/>
    </w:pPr>
    <w:rPr>
      <w:i/>
      <w:iCs/>
      <w:color w:val="44546A" w:themeColor="text2"/>
      <w:sz w:val="18"/>
      <w:szCs w:val="18"/>
    </w:rPr>
  </w:style>
  <w:style w:type="paragraph" w:customStyle="1" w:styleId="StandardPara">
    <w:name w:val="Standard Para"/>
    <w:rsid w:val="00C02141"/>
    <w:pPr>
      <w:spacing w:after="120" w:line="240" w:lineRule="auto"/>
      <w:jc w:val="both"/>
    </w:pPr>
    <w:rPr>
      <w:rFonts w:ascii="Times New Roman" w:eastAsia="Times New Roman" w:hAnsi="Times New Roman" w:cs="Times New Roman"/>
      <w:sz w:val="24"/>
      <w:szCs w:val="24"/>
    </w:rPr>
  </w:style>
  <w:style w:type="character" w:styleId="Hyperlink">
    <w:name w:val="Hyperlink"/>
    <w:basedOn w:val="DefaultParagraphFont"/>
    <w:rsid w:val="00C02141"/>
    <w:rPr>
      <w:color w:val="0000FF"/>
      <w:u w:val="single"/>
    </w:rPr>
  </w:style>
  <w:style w:type="paragraph" w:customStyle="1" w:styleId="BoldHeader">
    <w:name w:val="Bold Header"/>
    <w:next w:val="StandardPara"/>
    <w:autoRedefine/>
    <w:rsid w:val="00C02141"/>
    <w:pPr>
      <w:pageBreakBefore/>
      <w:tabs>
        <w:tab w:val="right" w:pos="9020"/>
      </w:tabs>
      <w:spacing w:after="120" w:line="240" w:lineRule="auto"/>
      <w:contextualSpacing/>
      <w:mirrorIndents/>
    </w:pPr>
    <w:rPr>
      <w:rFonts w:ascii="Times New Roman" w:eastAsia="Times New Roman" w:hAnsi="Times New Roman" w:cs="Times New Roman"/>
      <w:b/>
      <w:sz w:val="24"/>
      <w:szCs w:val="24"/>
    </w:rPr>
  </w:style>
  <w:style w:type="paragraph" w:styleId="Header">
    <w:name w:val="header"/>
    <w:basedOn w:val="Normal"/>
    <w:link w:val="HeaderChar"/>
    <w:uiPriority w:val="99"/>
    <w:unhideWhenUsed/>
    <w:rsid w:val="00B20E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EFD"/>
  </w:style>
  <w:style w:type="paragraph" w:styleId="Footer">
    <w:name w:val="footer"/>
    <w:basedOn w:val="Normal"/>
    <w:link w:val="FooterChar"/>
    <w:uiPriority w:val="99"/>
    <w:unhideWhenUsed/>
    <w:rsid w:val="00B20E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EFD"/>
  </w:style>
  <w:style w:type="paragraph" w:styleId="NormalWeb">
    <w:name w:val="Normal (Web)"/>
    <w:basedOn w:val="Normal"/>
    <w:uiPriority w:val="99"/>
    <w:unhideWhenUsed/>
    <w:rsid w:val="00183F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183FE8"/>
  </w:style>
  <w:style w:type="paragraph" w:customStyle="1" w:styleId="chapter-2">
    <w:name w:val="chapter-2"/>
    <w:basedOn w:val="Normal"/>
    <w:rsid w:val="00183F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42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59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unicef.org/png/children-papua-new-guine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Papua_New_Guinea" TargetMode="External"/><Relationship Id="rId24" Type="http://schemas.openxmlformats.org/officeDocument/2006/relationships/hyperlink" Target="https://www.unicef.org.uk/what-we-do/un-convention-child-rights/" TargetMode="Externa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unicef.org/png/children-papua-new-guinea" TargetMode="External"/><Relationship Id="rId36" Type="http://schemas.openxmlformats.org/officeDocument/2006/relationships/customXml" Target="../customXml/item3.xml"/><Relationship Id="rId10" Type="http://schemas.openxmlformats.org/officeDocument/2006/relationships/hyperlink" Target="https://dofn.org/lent" TargetMode="External"/><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92948B1EDDF442B1BB68C833845C2A" ma:contentTypeVersion="18" ma:contentTypeDescription="Create a new document." ma:contentTypeScope="" ma:versionID="7a9d13ac8c6e933af69045664aa598ea">
  <xsd:schema xmlns:xsd="http://www.w3.org/2001/XMLSchema" xmlns:xs="http://www.w3.org/2001/XMLSchema" xmlns:p="http://schemas.microsoft.com/office/2006/metadata/properties" xmlns:ns2="6f85c723-94b4-4e90-8fcc-446c267f7f96" xmlns:ns3="86132fb2-e37c-4a36-b675-694e0401a731" targetNamespace="http://schemas.microsoft.com/office/2006/metadata/properties" ma:root="true" ma:fieldsID="9fc1edbf951b49a0c4280abaaf5355d6" ns2:_="" ns3:_="">
    <xsd:import namespace="6f85c723-94b4-4e90-8fcc-446c267f7f96"/>
    <xsd:import namespace="86132fb2-e37c-4a36-b675-694e0401a7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5c723-94b4-4e90-8fcc-446c267f7f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bec5471-93bb-4c0b-a0ef-e3ae9e051e68}" ma:internalName="TaxCatchAll" ma:showField="CatchAllData" ma:web="6f85c723-94b4-4e90-8fcc-446c267f7f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132fb2-e37c-4a36-b675-694e0401a7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906955-fe14-4352-b4ae-49b71dbb1c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85c723-94b4-4e90-8fcc-446c267f7f96" xsi:nil="true"/>
    <lcf76f155ced4ddcb4097134ff3c332f xmlns="86132fb2-e37c-4a36-b675-694e0401a7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3A082F-1235-4419-A852-3D37820AC0C9}"/>
</file>

<file path=customXml/itemProps2.xml><?xml version="1.0" encoding="utf-8"?>
<ds:datastoreItem xmlns:ds="http://schemas.openxmlformats.org/officeDocument/2006/customXml" ds:itemID="{C3EAD4FC-7D62-4317-9586-4C378E4E469B}">
  <ds:schemaRefs>
    <ds:schemaRef ds:uri="http://schemas.microsoft.com/sharepoint/v3/contenttype/forms"/>
  </ds:schemaRefs>
</ds:datastoreItem>
</file>

<file path=customXml/itemProps3.xml><?xml version="1.0" encoding="utf-8"?>
<ds:datastoreItem xmlns:ds="http://schemas.openxmlformats.org/officeDocument/2006/customXml" ds:itemID="{5EA2491C-BEF6-4E5D-9235-AF26D5611DF9}"/>
</file>

<file path=docProps/app.xml><?xml version="1.0" encoding="utf-8"?>
<Properties xmlns="http://schemas.openxmlformats.org/officeDocument/2006/extended-properties" xmlns:vt="http://schemas.openxmlformats.org/officeDocument/2006/docPropsVTypes">
  <Template>Normal</Template>
  <TotalTime>28</TotalTime>
  <Pages>18</Pages>
  <Words>4759</Words>
  <Characters>27129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31825</CharactersWithSpaces>
  <SharedDoc>false</SharedDoc>
  <HLinks>
    <vt:vector size="36" baseType="variant">
      <vt:variant>
        <vt:i4>1114112</vt:i4>
      </vt:variant>
      <vt:variant>
        <vt:i4>15</vt:i4>
      </vt:variant>
      <vt:variant>
        <vt:i4>0</vt:i4>
      </vt:variant>
      <vt:variant>
        <vt:i4>5</vt:i4>
      </vt:variant>
      <vt:variant>
        <vt:lpwstr>https://www.unicef.org/png/children-papua-new-guinea</vt:lpwstr>
      </vt:variant>
      <vt:variant>
        <vt:lpwstr/>
      </vt:variant>
      <vt:variant>
        <vt:i4>1114112</vt:i4>
      </vt:variant>
      <vt:variant>
        <vt:i4>12</vt:i4>
      </vt:variant>
      <vt:variant>
        <vt:i4>0</vt:i4>
      </vt:variant>
      <vt:variant>
        <vt:i4>5</vt:i4>
      </vt:variant>
      <vt:variant>
        <vt:lpwstr>https://www.unicef.org/png/children-papua-new-guinea</vt:lpwstr>
      </vt:variant>
      <vt:variant>
        <vt:lpwstr/>
      </vt:variant>
      <vt:variant>
        <vt:i4>5242974</vt:i4>
      </vt:variant>
      <vt:variant>
        <vt:i4>9</vt:i4>
      </vt:variant>
      <vt:variant>
        <vt:i4>0</vt:i4>
      </vt:variant>
      <vt:variant>
        <vt:i4>5</vt:i4>
      </vt:variant>
      <vt:variant>
        <vt:lpwstr>https://www.unicef.org.uk/what-we-do/un-convention-child-rights/</vt:lpwstr>
      </vt:variant>
      <vt:variant>
        <vt:lpwstr/>
      </vt:variant>
      <vt:variant>
        <vt:i4>786527</vt:i4>
      </vt:variant>
      <vt:variant>
        <vt:i4>6</vt:i4>
      </vt:variant>
      <vt:variant>
        <vt:i4>0</vt:i4>
      </vt:variant>
      <vt:variant>
        <vt:i4>5</vt:i4>
      </vt:variant>
      <vt:variant>
        <vt:lpwstr>http://en.wikipedia.org/wiki/Papua_New_Guinea</vt:lpwstr>
      </vt:variant>
      <vt:variant>
        <vt:lpwstr/>
      </vt:variant>
      <vt:variant>
        <vt:i4>1704020</vt:i4>
      </vt:variant>
      <vt:variant>
        <vt:i4>3</vt:i4>
      </vt:variant>
      <vt:variant>
        <vt:i4>0</vt:i4>
      </vt:variant>
      <vt:variant>
        <vt:i4>5</vt:i4>
      </vt:variant>
      <vt:variant>
        <vt:lpwstr>https://dofn.org/lent</vt:lpwstr>
      </vt:variant>
      <vt:variant>
        <vt:lpwstr/>
      </vt:variant>
      <vt:variant>
        <vt:i4>3342437</vt:i4>
      </vt:variant>
      <vt:variant>
        <vt:i4>0</vt:i4>
      </vt:variant>
      <vt:variant>
        <vt:i4>0</vt:i4>
      </vt:variant>
      <vt:variant>
        <vt:i4>5</vt:i4>
      </vt:variant>
      <vt:variant>
        <vt:lpwstr>https://www.dioceseofnorwich.org/news/lent-appeal/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fry</dc:creator>
  <cp:keywords/>
  <dc:description/>
  <cp:lastModifiedBy>Katherine Limbach</cp:lastModifiedBy>
  <cp:revision>26</cp:revision>
  <dcterms:created xsi:type="dcterms:W3CDTF">2024-01-10T16:16:00Z</dcterms:created>
  <dcterms:modified xsi:type="dcterms:W3CDTF">2024-01-24T11:48:00Z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0x010100C392948B1EDDF442B1BB68C833845C2A</vt:lpwstr>
  </property>
</Properties>
</file>