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6D35" w14:textId="4D3BBB02" w:rsidR="00DA4D81" w:rsidRPr="00DC18F3" w:rsidRDefault="007C43C2">
      <w:pPr>
        <w:rPr>
          <w:rFonts w:ascii="Segoe UI" w:hAnsi="Segoe UI" w:cs="Segoe UI"/>
          <w:sz w:val="24"/>
          <w:szCs w:val="24"/>
          <w:u w:val="single"/>
        </w:rPr>
      </w:pPr>
      <w:r w:rsidRPr="00DC18F3">
        <w:rPr>
          <w:rFonts w:ascii="Segoe UI" w:hAnsi="Segoe UI" w:cs="Segoe UI"/>
          <w:sz w:val="24"/>
          <w:szCs w:val="24"/>
          <w:u w:val="single"/>
        </w:rPr>
        <w:t>Grant Funders for small repairs</w:t>
      </w:r>
    </w:p>
    <w:p w14:paraId="43CA471B" w14:textId="423637FC" w:rsidR="001751A6" w:rsidRDefault="007C43C2">
      <w:pPr>
        <w:rPr>
          <w:rFonts w:ascii="Segoe UI" w:hAnsi="Segoe UI" w:cs="Segoe UI"/>
        </w:rPr>
      </w:pPr>
      <w:r>
        <w:rPr>
          <w:rFonts w:ascii="Segoe UI" w:hAnsi="Segoe UI" w:cs="Segoe UI"/>
        </w:rPr>
        <w:t xml:space="preserve">The following is a list of possible grants funders for minor repairs or maintenance of church buildings.  </w:t>
      </w:r>
      <w:r w:rsidR="007D236B">
        <w:rPr>
          <w:rFonts w:ascii="Segoe UI" w:hAnsi="Segoe UI" w:cs="Segoe UI"/>
        </w:rPr>
        <w:t>Other grant funders support slightly larger programmes of repair but most of these aren’t listed here as they tend to give only a proportion of the cost of a larger project and are therefore less useful for small urgent repair works where the amounts involved are smaller and match funding might be difficult.  A</w:t>
      </w:r>
      <w:r>
        <w:rPr>
          <w:rFonts w:ascii="Segoe UI" w:hAnsi="Segoe UI" w:cs="Segoe UI"/>
        </w:rPr>
        <w:t xml:space="preserve">lthough </w:t>
      </w:r>
      <w:r w:rsidR="007D236B">
        <w:rPr>
          <w:rFonts w:ascii="Segoe UI" w:hAnsi="Segoe UI" w:cs="Segoe UI"/>
        </w:rPr>
        <w:t>the list</w:t>
      </w:r>
      <w:r>
        <w:rPr>
          <w:rFonts w:ascii="Segoe UI" w:hAnsi="Segoe UI" w:cs="Segoe UI"/>
        </w:rPr>
        <w:t xml:space="preserve"> will be regularly reviewed, up to date information and eligibility criteria should always be sought directly from the funders.  The ‘amount’ suggested in this document is only given as a rough indication of what the funder typically gives.</w:t>
      </w:r>
      <w:r w:rsidR="00DC18F3">
        <w:rPr>
          <w:rFonts w:ascii="Segoe UI" w:hAnsi="Segoe UI" w:cs="Segoe UI"/>
        </w:rPr>
        <w:t xml:space="preserve"> </w:t>
      </w:r>
    </w:p>
    <w:p w14:paraId="0E7FA28B" w14:textId="058ACA46" w:rsidR="001751A6" w:rsidRDefault="001751A6">
      <w:pPr>
        <w:rPr>
          <w:rFonts w:ascii="Segoe UI" w:hAnsi="Segoe UI" w:cs="Segoe UI"/>
        </w:rPr>
      </w:pPr>
      <w:r>
        <w:rPr>
          <w:rFonts w:ascii="Segoe UI" w:hAnsi="Segoe UI" w:cs="Segoe UI"/>
        </w:rPr>
        <w:t xml:space="preserve">In almost all cases you need to apply before </w:t>
      </w:r>
      <w:r w:rsidR="00A57051">
        <w:rPr>
          <w:rFonts w:ascii="Segoe UI" w:hAnsi="Segoe UI" w:cs="Segoe UI"/>
        </w:rPr>
        <w:t xml:space="preserve">the project starts as grants won’t be awarded retrospectively. </w:t>
      </w:r>
    </w:p>
    <w:p w14:paraId="53F3B9E9" w14:textId="77777777" w:rsidR="00DC0239" w:rsidRPr="00DC18F3" w:rsidRDefault="00DC0239">
      <w:pPr>
        <w:rPr>
          <w:rFonts w:ascii="Segoe UI" w:hAnsi="Segoe UI" w:cs="Segoe UI"/>
        </w:rPr>
      </w:pPr>
    </w:p>
    <w:tbl>
      <w:tblPr>
        <w:tblStyle w:val="TableGrid"/>
        <w:tblW w:w="0" w:type="auto"/>
        <w:tblLook w:val="04A0" w:firstRow="1" w:lastRow="0" w:firstColumn="1" w:lastColumn="0" w:noHBand="0" w:noVBand="1"/>
      </w:tblPr>
      <w:tblGrid>
        <w:gridCol w:w="9016"/>
      </w:tblGrid>
      <w:tr w:rsidR="007C43C2" w14:paraId="014EB33A" w14:textId="77777777" w:rsidTr="00593ED1">
        <w:tc>
          <w:tcPr>
            <w:tcW w:w="9016" w:type="dxa"/>
          </w:tcPr>
          <w:p w14:paraId="7563660B" w14:textId="77777777" w:rsidR="007C43C2" w:rsidRPr="00ED4B7C" w:rsidRDefault="007C43C2" w:rsidP="00593ED1">
            <w:pPr>
              <w:rPr>
                <w:rFonts w:ascii="Segoe UI" w:hAnsi="Segoe UI" w:cs="Segoe UI"/>
                <w:b/>
                <w:bCs/>
                <w:sz w:val="24"/>
                <w:szCs w:val="24"/>
              </w:rPr>
            </w:pPr>
            <w:r w:rsidRPr="00ED4B7C">
              <w:rPr>
                <w:rFonts w:ascii="Segoe UI" w:hAnsi="Segoe UI" w:cs="Segoe UI"/>
                <w:b/>
                <w:bCs/>
                <w:sz w:val="24"/>
                <w:szCs w:val="24"/>
              </w:rPr>
              <w:t>Grants for maintenance and small repairs:</w:t>
            </w:r>
          </w:p>
        </w:tc>
      </w:tr>
      <w:tr w:rsidR="007C43C2" w14:paraId="43E00232" w14:textId="77777777" w:rsidTr="00593ED1">
        <w:tc>
          <w:tcPr>
            <w:tcW w:w="9016" w:type="dxa"/>
          </w:tcPr>
          <w:p w14:paraId="503A6FC7" w14:textId="77777777" w:rsidR="00DC18F3" w:rsidRDefault="00DC18F3" w:rsidP="00593ED1">
            <w:pPr>
              <w:rPr>
                <w:rFonts w:ascii="Segoe UI" w:hAnsi="Segoe UI" w:cs="Segoe UI"/>
                <w:sz w:val="24"/>
                <w:szCs w:val="24"/>
              </w:rPr>
            </w:pPr>
          </w:p>
          <w:p w14:paraId="4F290F15" w14:textId="109571C6" w:rsidR="007C43C2" w:rsidRPr="00ED4B7C" w:rsidRDefault="007C43C2" w:rsidP="00593ED1">
            <w:pPr>
              <w:rPr>
                <w:rFonts w:ascii="Segoe UI" w:hAnsi="Segoe UI" w:cs="Segoe UI"/>
                <w:sz w:val="24"/>
                <w:szCs w:val="24"/>
              </w:rPr>
            </w:pPr>
            <w:r w:rsidRPr="00ED4B7C">
              <w:rPr>
                <w:rFonts w:ascii="Segoe UI" w:hAnsi="Segoe UI" w:cs="Segoe UI"/>
                <w:sz w:val="24"/>
                <w:szCs w:val="24"/>
              </w:rPr>
              <w:t>Norfolk Churches Trust</w:t>
            </w:r>
          </w:p>
          <w:p w14:paraId="75346534" w14:textId="77777777" w:rsidR="007C43C2" w:rsidRPr="00ED4B7C" w:rsidRDefault="007C43C2" w:rsidP="00593ED1">
            <w:pPr>
              <w:rPr>
                <w:rFonts w:ascii="Segoe UI" w:hAnsi="Segoe UI" w:cs="Segoe UI"/>
                <w:sz w:val="24"/>
                <w:szCs w:val="24"/>
              </w:rPr>
            </w:pPr>
          </w:p>
          <w:p w14:paraId="761B6E27" w14:textId="7E6120D9" w:rsidR="007C43C2" w:rsidRPr="00ED4B7C" w:rsidRDefault="007C43C2" w:rsidP="00593ED1">
            <w:pPr>
              <w:rPr>
                <w:rFonts w:ascii="Segoe UI" w:hAnsi="Segoe UI" w:cs="Segoe UI"/>
              </w:rPr>
            </w:pPr>
            <w:r w:rsidRPr="00ED4B7C">
              <w:rPr>
                <w:rFonts w:ascii="Segoe UI" w:hAnsi="Segoe UI" w:cs="Segoe UI"/>
                <w:b/>
                <w:bCs/>
              </w:rPr>
              <w:t xml:space="preserve">Amount: </w:t>
            </w:r>
            <w:r w:rsidRPr="00ED4B7C">
              <w:rPr>
                <w:rFonts w:ascii="Segoe UI" w:hAnsi="Segoe UI" w:cs="Segoe UI"/>
              </w:rPr>
              <w:t>Varies, but their ‘stitch in time’ grant for urgent small repairs identified in the QIR is normally £500</w:t>
            </w:r>
            <w:r>
              <w:rPr>
                <w:rFonts w:ascii="Segoe UI" w:hAnsi="Segoe UI" w:cs="Segoe UI"/>
              </w:rPr>
              <w:t>.</w:t>
            </w:r>
            <w:r w:rsidRPr="00ED4B7C">
              <w:rPr>
                <w:rFonts w:ascii="Segoe UI" w:hAnsi="Segoe UI" w:cs="Segoe UI"/>
              </w:rPr>
              <w:t xml:space="preserve">  Larger amounts </w:t>
            </w:r>
            <w:r>
              <w:rPr>
                <w:rFonts w:ascii="Segoe UI" w:hAnsi="Segoe UI" w:cs="Segoe UI"/>
              </w:rPr>
              <w:t xml:space="preserve">can be </w:t>
            </w:r>
            <w:r w:rsidRPr="00ED4B7C">
              <w:rPr>
                <w:rFonts w:ascii="Segoe UI" w:hAnsi="Segoe UI" w:cs="Segoe UI"/>
              </w:rPr>
              <w:t>given for more substantial urgent repair projects.</w:t>
            </w:r>
          </w:p>
          <w:p w14:paraId="155DCE86" w14:textId="77777777" w:rsidR="007C43C2" w:rsidRPr="00ED4B7C" w:rsidRDefault="007C43C2" w:rsidP="00593ED1">
            <w:pPr>
              <w:pStyle w:val="NormalWeb"/>
              <w:shd w:val="clear" w:color="auto" w:fill="FFFFFF"/>
              <w:spacing w:before="225"/>
              <w:rPr>
                <w:rFonts w:ascii="Segoe UI" w:eastAsia="Times New Roman" w:hAnsi="Segoe UI" w:cs="Segoe UI"/>
                <w:sz w:val="22"/>
                <w:szCs w:val="22"/>
                <w:lang w:eastAsia="en-GB"/>
              </w:rPr>
            </w:pPr>
            <w:r w:rsidRPr="00ED4B7C">
              <w:rPr>
                <w:rFonts w:ascii="Segoe UI" w:hAnsi="Segoe UI" w:cs="Segoe UI"/>
                <w:b/>
                <w:bCs/>
                <w:sz w:val="22"/>
                <w:szCs w:val="22"/>
              </w:rPr>
              <w:t>For:</w:t>
            </w:r>
            <w:r w:rsidRPr="00ED4B7C">
              <w:rPr>
                <w:rFonts w:ascii="Segoe UI" w:eastAsia="Times New Roman" w:hAnsi="Segoe UI" w:cs="Segoe UI"/>
                <w:sz w:val="22"/>
                <w:szCs w:val="22"/>
                <w:lang w:eastAsia="en-GB"/>
              </w:rPr>
              <w:t xml:space="preserve"> ‘Grants are awarded for a wide range of urgent repairs and conservation projects but cannot be awarded retrospectively.  Extremely urgent ‘stitch in time’ grants to pay for small but critical repairs identified in a Quinquennial Inspection Report are also available.’</w:t>
            </w:r>
          </w:p>
          <w:p w14:paraId="4AC8A400" w14:textId="77777777" w:rsidR="007C43C2" w:rsidRPr="00ED4B7C" w:rsidRDefault="007C43C2" w:rsidP="00593ED1">
            <w:pPr>
              <w:rPr>
                <w:rFonts w:ascii="Segoe UI" w:hAnsi="Segoe UI" w:cs="Segoe UI"/>
              </w:rPr>
            </w:pPr>
          </w:p>
          <w:p w14:paraId="0E486C1E" w14:textId="70324025" w:rsidR="007C43C2" w:rsidRDefault="007C43C2" w:rsidP="00593ED1">
            <w:pPr>
              <w:rPr>
                <w:rFonts w:ascii="Segoe UI" w:eastAsia="Times New Roman" w:hAnsi="Segoe UI" w:cs="Segoe UI"/>
                <w:lang w:eastAsia="en-GB"/>
              </w:rPr>
            </w:pPr>
            <w:r w:rsidRPr="00ED4B7C">
              <w:rPr>
                <w:rFonts w:ascii="Segoe UI" w:hAnsi="Segoe UI" w:cs="Segoe UI"/>
                <w:b/>
                <w:bCs/>
              </w:rPr>
              <w:t>Notes/significant conditions:</w:t>
            </w:r>
            <w:r w:rsidRPr="00ED4B7C">
              <w:rPr>
                <w:rFonts w:ascii="Segoe UI" w:eastAsia="Times New Roman" w:hAnsi="Segoe UI" w:cs="Segoe UI"/>
                <w:b/>
                <w:bCs/>
                <w:lang w:eastAsia="en-GB"/>
              </w:rPr>
              <w:t xml:space="preserve"> </w:t>
            </w:r>
            <w:r w:rsidRPr="00ED4B7C">
              <w:rPr>
                <w:rFonts w:ascii="Segoe UI" w:eastAsia="Times New Roman" w:hAnsi="Segoe UI" w:cs="Segoe UI"/>
                <w:lang w:eastAsia="en-GB"/>
              </w:rPr>
              <w:t>There is no minimum cost, or specified match funding requirement. Parishes that are not already members of the Trust are required to join when making an application.</w:t>
            </w:r>
          </w:p>
          <w:p w14:paraId="52D3B40B" w14:textId="77777777" w:rsidR="007C43C2" w:rsidRPr="00ED4B7C" w:rsidRDefault="007C43C2" w:rsidP="00593ED1">
            <w:pPr>
              <w:rPr>
                <w:rFonts w:ascii="Segoe UI" w:eastAsia="Times New Roman" w:hAnsi="Segoe UI" w:cs="Segoe UI"/>
                <w:lang w:eastAsia="en-GB"/>
              </w:rPr>
            </w:pPr>
          </w:p>
          <w:p w14:paraId="0B6885C1" w14:textId="1489076B" w:rsidR="007C43C2" w:rsidRPr="007C43C2" w:rsidRDefault="007C43C2" w:rsidP="00593ED1">
            <w:pPr>
              <w:rPr>
                <w:rFonts w:ascii="Segoe UI" w:hAnsi="Segoe UI" w:cs="Segoe UI"/>
                <w:b/>
                <w:bCs/>
              </w:rPr>
            </w:pPr>
            <w:r w:rsidRPr="007C43C2">
              <w:rPr>
                <w:rFonts w:ascii="Segoe UI" w:hAnsi="Segoe UI" w:cs="Segoe UI"/>
                <w:b/>
                <w:bCs/>
              </w:rPr>
              <w:t>Website/contact</w:t>
            </w:r>
            <w:r>
              <w:rPr>
                <w:rFonts w:ascii="Segoe UI" w:hAnsi="Segoe UI" w:cs="Segoe UI"/>
                <w:b/>
                <w:bCs/>
              </w:rPr>
              <w:t xml:space="preserve">: </w:t>
            </w:r>
            <w:hyperlink r:id="rId9" w:history="1">
              <w:r>
                <w:rPr>
                  <w:rStyle w:val="Hyperlink"/>
                </w:rPr>
                <w:t>Grants - The Norfolk Churches Trust</w:t>
              </w:r>
            </w:hyperlink>
          </w:p>
        </w:tc>
      </w:tr>
      <w:tr w:rsidR="007C43C2" w:rsidRPr="000D008E" w14:paraId="210CC3BC" w14:textId="77777777" w:rsidTr="00593ED1">
        <w:tc>
          <w:tcPr>
            <w:tcW w:w="9016" w:type="dxa"/>
          </w:tcPr>
          <w:p w14:paraId="03C12424" w14:textId="77777777" w:rsidR="007C43C2" w:rsidRPr="000D008E" w:rsidRDefault="007C43C2" w:rsidP="00593ED1">
            <w:pPr>
              <w:rPr>
                <w:rFonts w:ascii="Segoe UI" w:hAnsi="Segoe UI" w:cs="Segoe UI"/>
                <w:sz w:val="24"/>
                <w:szCs w:val="24"/>
              </w:rPr>
            </w:pPr>
          </w:p>
          <w:p w14:paraId="239422BE" w14:textId="34B01C9F" w:rsidR="007C43C2" w:rsidRPr="000D008E" w:rsidRDefault="007C43C2" w:rsidP="00593ED1">
            <w:pPr>
              <w:rPr>
                <w:rFonts w:ascii="Segoe UI" w:hAnsi="Segoe UI" w:cs="Segoe UI"/>
                <w:sz w:val="24"/>
                <w:szCs w:val="24"/>
              </w:rPr>
            </w:pPr>
            <w:r w:rsidRPr="000D008E">
              <w:rPr>
                <w:rFonts w:ascii="Segoe UI" w:hAnsi="Segoe UI" w:cs="Segoe UI"/>
                <w:sz w:val="24"/>
                <w:szCs w:val="24"/>
              </w:rPr>
              <w:t xml:space="preserve">National Churches Trust – </w:t>
            </w:r>
            <w:r w:rsidR="009B2ADC">
              <w:rPr>
                <w:rFonts w:ascii="Segoe UI" w:hAnsi="Segoe UI" w:cs="Segoe UI"/>
                <w:sz w:val="24"/>
                <w:szCs w:val="24"/>
              </w:rPr>
              <w:t>Small Grants</w:t>
            </w:r>
          </w:p>
          <w:p w14:paraId="05058634" w14:textId="77777777" w:rsidR="007C43C2" w:rsidRPr="000D008E" w:rsidRDefault="007C43C2" w:rsidP="00593ED1">
            <w:pPr>
              <w:rPr>
                <w:rFonts w:ascii="Segoe UI" w:hAnsi="Segoe UI" w:cs="Segoe UI"/>
                <w:sz w:val="24"/>
                <w:szCs w:val="24"/>
              </w:rPr>
            </w:pPr>
          </w:p>
          <w:p w14:paraId="3FFA2EB1" w14:textId="52C321F6" w:rsidR="007C43C2" w:rsidRPr="000D008E" w:rsidRDefault="007C43C2" w:rsidP="00593ED1">
            <w:pPr>
              <w:rPr>
                <w:rFonts w:ascii="Segoe UI" w:hAnsi="Segoe UI" w:cs="Segoe UI"/>
              </w:rPr>
            </w:pPr>
            <w:r w:rsidRPr="000D008E">
              <w:rPr>
                <w:rFonts w:ascii="Segoe UI" w:hAnsi="Segoe UI" w:cs="Segoe UI"/>
                <w:b/>
                <w:bCs/>
              </w:rPr>
              <w:t>Amount:</w:t>
            </w:r>
            <w:r w:rsidRPr="000D008E">
              <w:rPr>
                <w:rFonts w:ascii="Segoe UI" w:hAnsi="Segoe UI" w:cs="Segoe UI"/>
              </w:rPr>
              <w:t xml:space="preserve"> £500 - £5,000, only ever covering up to 50% of overall cost on </w:t>
            </w:r>
            <w:r w:rsidR="002E4CFB">
              <w:rPr>
                <w:rFonts w:ascii="Segoe UI" w:hAnsi="Segoe UI" w:cs="Segoe UI"/>
              </w:rPr>
              <w:t>total</w:t>
            </w:r>
            <w:r w:rsidR="009B2ADC">
              <w:rPr>
                <w:rFonts w:ascii="Segoe UI" w:hAnsi="Segoe UI" w:cs="Segoe UI"/>
              </w:rPr>
              <w:t xml:space="preserve"> </w:t>
            </w:r>
            <w:r w:rsidRPr="000D008E">
              <w:rPr>
                <w:rFonts w:ascii="Segoe UI" w:hAnsi="Segoe UI" w:cs="Segoe UI"/>
              </w:rPr>
              <w:t>project</w:t>
            </w:r>
            <w:r w:rsidR="009B2ADC">
              <w:rPr>
                <w:rFonts w:ascii="Segoe UI" w:hAnsi="Segoe UI" w:cs="Segoe UI"/>
              </w:rPr>
              <w:t xml:space="preserve"> cost</w:t>
            </w:r>
            <w:r w:rsidRPr="000D008E">
              <w:rPr>
                <w:rFonts w:ascii="Segoe UI" w:hAnsi="Segoe UI" w:cs="Segoe UI"/>
              </w:rPr>
              <w:t xml:space="preserve"> of £</w:t>
            </w:r>
            <w:r w:rsidR="009B2ADC">
              <w:rPr>
                <w:rFonts w:ascii="Segoe UI" w:hAnsi="Segoe UI" w:cs="Segoe UI"/>
              </w:rPr>
              <w:t>20</w:t>
            </w:r>
            <w:r w:rsidRPr="000D008E">
              <w:rPr>
                <w:rFonts w:ascii="Segoe UI" w:hAnsi="Segoe UI" w:cs="Segoe UI"/>
              </w:rPr>
              <w:t xml:space="preserve">,000 </w:t>
            </w:r>
            <w:r w:rsidR="009B2ADC">
              <w:rPr>
                <w:rFonts w:ascii="Segoe UI" w:hAnsi="Segoe UI" w:cs="Segoe UI"/>
              </w:rPr>
              <w:t xml:space="preserve">or less </w:t>
            </w:r>
            <w:r w:rsidRPr="000D008E">
              <w:rPr>
                <w:rFonts w:ascii="Segoe UI" w:hAnsi="Segoe UI" w:cs="Segoe UI"/>
              </w:rPr>
              <w:t>(</w:t>
            </w:r>
            <w:r w:rsidR="009B2ADC">
              <w:rPr>
                <w:rFonts w:ascii="Segoe UI" w:hAnsi="Segoe UI" w:cs="Segoe UI"/>
              </w:rPr>
              <w:t>inc</w:t>
            </w:r>
            <w:r w:rsidRPr="000D008E">
              <w:rPr>
                <w:rFonts w:ascii="Segoe UI" w:hAnsi="Segoe UI" w:cs="Segoe UI"/>
              </w:rPr>
              <w:t>. VAT</w:t>
            </w:r>
            <w:r w:rsidR="00CB15E9">
              <w:rPr>
                <w:rFonts w:ascii="Segoe UI" w:hAnsi="Segoe UI" w:cs="Segoe UI"/>
              </w:rPr>
              <w:t xml:space="preserve"> and fees</w:t>
            </w:r>
            <w:r w:rsidRPr="000D008E">
              <w:rPr>
                <w:rFonts w:ascii="Segoe UI" w:hAnsi="Segoe UI" w:cs="Segoe UI"/>
              </w:rPr>
              <w:t>).</w:t>
            </w:r>
            <w:r>
              <w:rPr>
                <w:rFonts w:ascii="Segoe UI" w:hAnsi="Segoe UI" w:cs="Segoe UI"/>
              </w:rPr>
              <w:t xml:space="preserve"> 50% of the funds needed must be in place before applying</w:t>
            </w:r>
            <w:r w:rsidRPr="000D008E">
              <w:rPr>
                <w:rFonts w:ascii="Segoe UI" w:hAnsi="Segoe UI" w:cs="Segoe UI"/>
              </w:rPr>
              <w:t>.</w:t>
            </w:r>
          </w:p>
          <w:p w14:paraId="7BDDFFCF" w14:textId="77777777" w:rsidR="007C43C2" w:rsidRPr="000D008E" w:rsidRDefault="007C43C2" w:rsidP="00593ED1">
            <w:pPr>
              <w:rPr>
                <w:rFonts w:ascii="Segoe UI" w:hAnsi="Segoe UI" w:cs="Segoe UI"/>
              </w:rPr>
            </w:pPr>
          </w:p>
          <w:p w14:paraId="68713FB8" w14:textId="401A0DE9" w:rsidR="007C43C2" w:rsidRDefault="007C43C2" w:rsidP="00593ED1">
            <w:pPr>
              <w:rPr>
                <w:rFonts w:ascii="Segoe UI" w:hAnsi="Segoe UI" w:cs="Segoe UI"/>
                <w:color w:val="000000"/>
                <w:shd w:val="clear" w:color="auto" w:fill="FFFFFF"/>
              </w:rPr>
            </w:pPr>
            <w:r w:rsidRPr="000D008E">
              <w:rPr>
                <w:rFonts w:ascii="Segoe UI" w:hAnsi="Segoe UI" w:cs="Segoe UI"/>
                <w:b/>
                <w:bCs/>
              </w:rPr>
              <w:t>For:</w:t>
            </w:r>
            <w:r w:rsidRPr="000D008E">
              <w:rPr>
                <w:rFonts w:ascii="Segoe UI" w:hAnsi="Segoe UI" w:cs="Segoe UI"/>
                <w:color w:val="000000"/>
                <w:shd w:val="clear" w:color="auto" w:fill="FFFFFF"/>
              </w:rPr>
              <w:t xml:space="preserve"> </w:t>
            </w:r>
            <w:r w:rsidR="00CB15E9" w:rsidRPr="00CB15E9">
              <w:rPr>
                <w:rFonts w:ascii="Segoe UI" w:hAnsi="Segoe UI" w:cs="Segoe UI"/>
                <w:color w:val="000000"/>
                <w:shd w:val="clear" w:color="auto" w:fill="FFFFFF"/>
              </w:rPr>
              <w:t xml:space="preserve">This programme offers small grants of between £500 and £5,000 towards urgent maintenance works and small repairs identified as high priority within a recent Quinquennial Inspection or Survey Report. Also, small investigative works and surveys. </w:t>
            </w:r>
          </w:p>
          <w:p w14:paraId="5B02FEE7" w14:textId="77777777" w:rsidR="00EF1B61" w:rsidRPr="00DC18F3" w:rsidRDefault="00EF1B61" w:rsidP="00593ED1">
            <w:pPr>
              <w:rPr>
                <w:rFonts w:ascii="Segoe UI" w:hAnsi="Segoe UI" w:cs="Segoe UI"/>
                <w:color w:val="000000"/>
                <w:shd w:val="clear" w:color="auto" w:fill="FFFFFF"/>
              </w:rPr>
            </w:pPr>
          </w:p>
          <w:p w14:paraId="4469CF40" w14:textId="709C2F8B" w:rsidR="007C43C2" w:rsidRDefault="007C43C2" w:rsidP="00593ED1">
            <w:pPr>
              <w:rPr>
                <w:rFonts w:ascii="Segoe UI" w:hAnsi="Segoe UI" w:cs="Segoe UI"/>
              </w:rPr>
            </w:pPr>
            <w:r w:rsidRPr="000D008E">
              <w:rPr>
                <w:rFonts w:ascii="Segoe UI" w:hAnsi="Segoe UI" w:cs="Segoe UI"/>
                <w:b/>
                <w:bCs/>
              </w:rPr>
              <w:t>Notes/significant conditions:</w:t>
            </w:r>
            <w:r w:rsidR="00431D54" w:rsidRPr="00431D54">
              <w:rPr>
                <w:rFonts w:ascii="Segoe UI" w:hAnsi="Segoe UI" w:cs="Segoe UI"/>
                <w:b/>
                <w:bCs/>
              </w:rPr>
              <w:t xml:space="preserve"> </w:t>
            </w:r>
            <w:r w:rsidR="00431D54" w:rsidRPr="00431D54">
              <w:rPr>
                <w:rFonts w:ascii="Segoe UI" w:hAnsi="Segoe UI" w:cs="Segoe UI"/>
              </w:rPr>
              <w:t xml:space="preserve">In 2023, the first time you can apply is likely to be in March. Decisions will be considered on a bi-monthly rolling basis </w:t>
            </w:r>
            <w:proofErr w:type="gramStart"/>
            <w:r w:rsidR="00431D54" w:rsidRPr="00431D54">
              <w:rPr>
                <w:rFonts w:ascii="Segoe UI" w:hAnsi="Segoe UI" w:cs="Segoe UI"/>
              </w:rPr>
              <w:t>i.e.</w:t>
            </w:r>
            <w:proofErr w:type="gramEnd"/>
            <w:r w:rsidR="00431D54" w:rsidRPr="00431D54">
              <w:rPr>
                <w:rFonts w:ascii="Segoe UI" w:hAnsi="Segoe UI" w:cs="Segoe UI"/>
              </w:rPr>
              <w:t xml:space="preserve"> decisions will be made in April, June, August and in October.</w:t>
            </w:r>
            <w:r w:rsidR="00322AD4">
              <w:rPr>
                <w:rFonts w:ascii="Segoe UI" w:hAnsi="Segoe UI" w:cs="Segoe UI"/>
              </w:rPr>
              <w:t xml:space="preserve">  </w:t>
            </w:r>
            <w:r w:rsidR="000825B9">
              <w:rPr>
                <w:rFonts w:ascii="Segoe UI" w:hAnsi="Segoe UI" w:cs="Segoe UI"/>
              </w:rPr>
              <w:t>50% of project cost must be in place</w:t>
            </w:r>
            <w:r w:rsidR="00CF4611">
              <w:rPr>
                <w:rFonts w:ascii="Segoe UI" w:hAnsi="Segoe UI" w:cs="Segoe UI"/>
              </w:rPr>
              <w:t xml:space="preserve">, and you </w:t>
            </w:r>
            <w:r w:rsidR="00CF4611">
              <w:rPr>
                <w:rFonts w:ascii="Segoe UI" w:hAnsi="Segoe UI" w:cs="Segoe UI"/>
              </w:rPr>
              <w:lastRenderedPageBreak/>
              <w:t xml:space="preserve">must have sought at least 2 quotes for the work.  </w:t>
            </w:r>
            <w:r w:rsidR="000825B9">
              <w:rPr>
                <w:rFonts w:ascii="Segoe UI" w:hAnsi="Segoe UI" w:cs="Segoe UI"/>
              </w:rPr>
              <w:t>Churches must be open to the public, beyond worship, for at least 100 days a year (or will be when the project is completed).</w:t>
            </w:r>
          </w:p>
          <w:p w14:paraId="58886FB0" w14:textId="77777777" w:rsidR="00C0103C" w:rsidRPr="000D008E" w:rsidRDefault="00C0103C" w:rsidP="00593ED1">
            <w:pPr>
              <w:rPr>
                <w:rFonts w:ascii="Segoe UI" w:hAnsi="Segoe UI" w:cs="Segoe UI"/>
              </w:rPr>
            </w:pPr>
          </w:p>
          <w:p w14:paraId="0BA70238" w14:textId="07AFC86F" w:rsidR="007C43C2" w:rsidRPr="000D008E" w:rsidRDefault="007C43C2" w:rsidP="00593ED1">
            <w:pPr>
              <w:rPr>
                <w:rFonts w:ascii="Segoe UI" w:hAnsi="Segoe UI" w:cs="Segoe UI"/>
              </w:rPr>
            </w:pPr>
            <w:r w:rsidRPr="007C43C2">
              <w:rPr>
                <w:rFonts w:ascii="Segoe UI" w:hAnsi="Segoe UI" w:cs="Segoe UI"/>
                <w:b/>
                <w:bCs/>
              </w:rPr>
              <w:t>Website/contact:</w:t>
            </w:r>
            <w:r>
              <w:rPr>
                <w:rFonts w:ascii="Segoe UI" w:hAnsi="Segoe UI" w:cs="Segoe UI"/>
              </w:rPr>
              <w:t xml:space="preserve"> </w:t>
            </w:r>
            <w:r w:rsidR="00F048C3" w:rsidRPr="00F048C3">
              <w:rPr>
                <w:rFonts w:ascii="Segoe UI" w:hAnsi="Segoe UI" w:cs="Segoe UI"/>
              </w:rPr>
              <w:t>https://www.nationalchurchestrust.org/get-support/grants/small-grants</w:t>
            </w:r>
          </w:p>
        </w:tc>
      </w:tr>
      <w:tr w:rsidR="00DC18F3" w:rsidRPr="000D008E" w14:paraId="69C5914F" w14:textId="77777777" w:rsidTr="00593ED1">
        <w:tc>
          <w:tcPr>
            <w:tcW w:w="9016" w:type="dxa"/>
          </w:tcPr>
          <w:p w14:paraId="2D6A7718" w14:textId="77777777" w:rsidR="00DC18F3" w:rsidRDefault="00DC18F3" w:rsidP="00DC18F3">
            <w:pPr>
              <w:spacing w:line="330" w:lineRule="atLeast"/>
              <w:rPr>
                <w:rFonts w:ascii="Segoe UI" w:eastAsia="Times New Roman" w:hAnsi="Segoe UI" w:cs="Segoe UI"/>
                <w:sz w:val="24"/>
                <w:szCs w:val="24"/>
                <w:lang w:eastAsia="en-GB"/>
              </w:rPr>
            </w:pPr>
          </w:p>
          <w:p w14:paraId="6867A444" w14:textId="77777777" w:rsidR="00DC18F3" w:rsidRPr="002D02DA" w:rsidRDefault="00DC18F3" w:rsidP="00DC18F3">
            <w:pPr>
              <w:spacing w:line="330" w:lineRule="atLeast"/>
              <w:rPr>
                <w:rFonts w:ascii="Segoe UI" w:eastAsia="Times New Roman" w:hAnsi="Segoe UI" w:cs="Segoe UI"/>
                <w:sz w:val="24"/>
                <w:szCs w:val="24"/>
                <w:u w:val="single"/>
                <w:lang w:eastAsia="en-GB"/>
              </w:rPr>
            </w:pPr>
            <w:r w:rsidRPr="002D02DA">
              <w:rPr>
                <w:rFonts w:ascii="Segoe UI" w:eastAsia="Times New Roman" w:hAnsi="Segoe UI" w:cs="Segoe UI"/>
                <w:sz w:val="24"/>
                <w:szCs w:val="24"/>
                <w:u w:val="single"/>
                <w:lang w:eastAsia="en-GB"/>
              </w:rPr>
              <w:t>Geoffrey Watling Charity – Norfolk and part of Suffolk only</w:t>
            </w:r>
          </w:p>
          <w:p w14:paraId="6B15A8A8" w14:textId="77777777" w:rsidR="00DC18F3" w:rsidRPr="00ED4B7C" w:rsidRDefault="00DC18F3" w:rsidP="00DC18F3">
            <w:pPr>
              <w:spacing w:line="330" w:lineRule="atLeast"/>
              <w:rPr>
                <w:rFonts w:ascii="Segoe UI" w:eastAsia="Times New Roman" w:hAnsi="Segoe UI" w:cs="Segoe UI"/>
                <w:lang w:eastAsia="en-GB"/>
              </w:rPr>
            </w:pPr>
          </w:p>
          <w:p w14:paraId="38F41AB6" w14:textId="482FEEFE" w:rsidR="00DC18F3" w:rsidRPr="00ED4B7C" w:rsidRDefault="00DC18F3" w:rsidP="00DC18F3">
            <w:pPr>
              <w:spacing w:line="330" w:lineRule="atLeast"/>
              <w:rPr>
                <w:rFonts w:ascii="Segoe UI" w:eastAsia="Times New Roman" w:hAnsi="Segoe UI" w:cs="Segoe UI"/>
                <w:lang w:eastAsia="en-GB"/>
              </w:rPr>
            </w:pPr>
            <w:r w:rsidRPr="00ED4B7C">
              <w:rPr>
                <w:rFonts w:ascii="Segoe UI" w:eastAsia="Times New Roman" w:hAnsi="Segoe UI" w:cs="Segoe UI"/>
                <w:b/>
                <w:bCs/>
                <w:lang w:eastAsia="en-GB"/>
              </w:rPr>
              <w:t>Amount:</w:t>
            </w:r>
            <w:r w:rsidRPr="00ED4B7C">
              <w:rPr>
                <w:rFonts w:ascii="Segoe UI" w:eastAsia="Times New Roman" w:hAnsi="Segoe UI" w:cs="Segoe UI"/>
                <w:lang w:eastAsia="en-GB"/>
              </w:rPr>
              <w:t xml:space="preserve"> £1,000 (or less) - £30,000</w:t>
            </w:r>
            <w:r w:rsidR="00DC0239">
              <w:rPr>
                <w:rFonts w:ascii="Segoe UI" w:eastAsia="Times New Roman" w:hAnsi="Segoe UI" w:cs="Segoe UI"/>
                <w:lang w:eastAsia="en-GB"/>
              </w:rPr>
              <w:t>.</w:t>
            </w:r>
            <w:r w:rsidRPr="00ED4B7C">
              <w:rPr>
                <w:rFonts w:ascii="Segoe UI" w:eastAsia="Times New Roman" w:hAnsi="Segoe UI" w:cs="Segoe UI"/>
                <w:lang w:eastAsia="en-GB"/>
              </w:rPr>
              <w:t xml:space="preserve">  </w:t>
            </w:r>
            <w:proofErr w:type="gramStart"/>
            <w:r w:rsidRPr="00ED4B7C">
              <w:rPr>
                <w:rFonts w:ascii="Segoe UI" w:eastAsia="Times New Roman" w:hAnsi="Segoe UI" w:cs="Segoe UI"/>
                <w:lang w:eastAsia="en-GB"/>
              </w:rPr>
              <w:t>No</w:t>
            </w:r>
            <w:proofErr w:type="gramEnd"/>
            <w:r w:rsidRPr="00ED4B7C">
              <w:rPr>
                <w:rFonts w:ascii="Segoe UI" w:eastAsia="Times New Roman" w:hAnsi="Segoe UI" w:cs="Segoe UI"/>
                <w:lang w:eastAsia="en-GB"/>
              </w:rPr>
              <w:t xml:space="preserve"> match funding required but must be actively pursuing other sources of funding.</w:t>
            </w:r>
          </w:p>
          <w:p w14:paraId="07B17E54" w14:textId="77777777" w:rsidR="00DC18F3" w:rsidRPr="00ED4B7C" w:rsidRDefault="00DC18F3" w:rsidP="00DC18F3">
            <w:pPr>
              <w:spacing w:line="330" w:lineRule="atLeast"/>
              <w:rPr>
                <w:rFonts w:ascii="Segoe UI" w:eastAsia="Times New Roman" w:hAnsi="Segoe UI" w:cs="Segoe UI"/>
                <w:lang w:eastAsia="en-GB"/>
              </w:rPr>
            </w:pPr>
          </w:p>
          <w:p w14:paraId="3F48178F" w14:textId="77777777" w:rsidR="00DC18F3" w:rsidRDefault="00DC18F3" w:rsidP="00DC18F3">
            <w:pPr>
              <w:spacing w:line="330" w:lineRule="atLeast"/>
              <w:rPr>
                <w:rFonts w:ascii="Segoe UI" w:eastAsia="Times New Roman" w:hAnsi="Segoe UI" w:cs="Segoe UI"/>
                <w:lang w:eastAsia="en-GB"/>
              </w:rPr>
            </w:pPr>
            <w:r w:rsidRPr="00ED4B7C">
              <w:rPr>
                <w:rFonts w:ascii="Segoe UI" w:eastAsia="Times New Roman" w:hAnsi="Segoe UI" w:cs="Segoe UI"/>
                <w:b/>
                <w:bCs/>
                <w:lang w:eastAsia="en-GB"/>
              </w:rPr>
              <w:t>For:</w:t>
            </w:r>
            <w:r w:rsidRPr="00ED4B7C">
              <w:rPr>
                <w:rFonts w:ascii="Segoe UI" w:eastAsia="Times New Roman" w:hAnsi="Segoe UI" w:cs="Segoe UI"/>
                <w:lang w:eastAsia="en-GB"/>
              </w:rPr>
              <w:t xml:space="preserve"> ‘The objects of the Charity are to apply the income of the trust fund to such charity or charities or for such charitable purposes as the Trustees in their discretion may from time to time determine. The area of benefit is generally within the County of Norfolk and Waveney District of Suffolk. As well as organisations which are registered with the Charity Commission applications will be accepted from local churches which are excepted </w:t>
            </w:r>
            <w:proofErr w:type="gramStart"/>
            <w:r w:rsidRPr="00ED4B7C">
              <w:rPr>
                <w:rFonts w:ascii="Segoe UI" w:eastAsia="Times New Roman" w:hAnsi="Segoe UI" w:cs="Segoe UI"/>
                <w:lang w:eastAsia="en-GB"/>
              </w:rPr>
              <w:t>charities</w:t>
            </w:r>
            <w:proofErr w:type="gramEnd"/>
            <w:r w:rsidRPr="00ED4B7C">
              <w:rPr>
                <w:rFonts w:ascii="Segoe UI" w:eastAsia="Times New Roman" w:hAnsi="Segoe UI" w:cs="Segoe UI"/>
                <w:lang w:eastAsia="en-GB"/>
              </w:rPr>
              <w:t xml:space="preserve"> and which are listed on their denomination’s website’.</w:t>
            </w:r>
          </w:p>
          <w:p w14:paraId="4BBCA7E2" w14:textId="77777777" w:rsidR="00DC18F3" w:rsidRPr="00ED4B7C" w:rsidRDefault="00DC18F3" w:rsidP="00DC18F3">
            <w:pPr>
              <w:spacing w:line="330" w:lineRule="atLeast"/>
              <w:rPr>
                <w:rFonts w:ascii="Segoe UI" w:eastAsia="Times New Roman" w:hAnsi="Segoe UI" w:cs="Segoe UI"/>
                <w:lang w:eastAsia="en-GB"/>
              </w:rPr>
            </w:pPr>
          </w:p>
          <w:p w14:paraId="1F816843" w14:textId="77777777" w:rsidR="00DC18F3" w:rsidRDefault="00DC18F3" w:rsidP="00DC18F3">
            <w:pPr>
              <w:spacing w:line="330" w:lineRule="atLeast"/>
              <w:rPr>
                <w:rFonts w:ascii="Segoe UI" w:eastAsia="Times New Roman" w:hAnsi="Segoe UI" w:cs="Segoe UI"/>
                <w:lang w:eastAsia="en-GB"/>
              </w:rPr>
            </w:pPr>
            <w:r w:rsidRPr="00ED4B7C">
              <w:rPr>
                <w:rFonts w:ascii="Segoe UI" w:eastAsia="Times New Roman" w:hAnsi="Segoe UI" w:cs="Segoe UI"/>
                <w:b/>
                <w:bCs/>
                <w:lang w:eastAsia="en-GB"/>
              </w:rPr>
              <w:t>Notes/significant conditions:</w:t>
            </w:r>
            <w:r w:rsidRPr="00ED4B7C">
              <w:rPr>
                <w:rFonts w:ascii="Segoe UI" w:hAnsi="Segoe UI" w:cs="Segoe UI"/>
                <w:sz w:val="27"/>
                <w:szCs w:val="27"/>
                <w:shd w:val="clear" w:color="auto" w:fill="FFFFFF"/>
              </w:rPr>
              <w:t xml:space="preserve"> ‘</w:t>
            </w:r>
            <w:r w:rsidRPr="00ED4B7C">
              <w:rPr>
                <w:rFonts w:ascii="Segoe UI" w:eastAsia="Times New Roman" w:hAnsi="Segoe UI" w:cs="Segoe UI"/>
                <w:lang w:eastAsia="en-GB"/>
              </w:rPr>
              <w:t>The grant application form is the document that will be reviewed by the Trustees, therefore please keep the information on the form as simple as possible and avoid the use of technical terms and jargon.’  Applicants must wait 2 years before applying again.</w:t>
            </w:r>
          </w:p>
          <w:p w14:paraId="4289A00A" w14:textId="77777777" w:rsidR="00DC18F3" w:rsidRDefault="00DC18F3" w:rsidP="00DC18F3">
            <w:pPr>
              <w:spacing w:line="330" w:lineRule="atLeast"/>
              <w:rPr>
                <w:rFonts w:ascii="Segoe UI" w:eastAsia="Times New Roman" w:hAnsi="Segoe UI" w:cs="Segoe UI"/>
                <w:lang w:eastAsia="en-GB"/>
              </w:rPr>
            </w:pPr>
          </w:p>
          <w:p w14:paraId="01BDCF47" w14:textId="34CD8756" w:rsidR="00DC18F3" w:rsidRPr="000D008E" w:rsidRDefault="00DC18F3" w:rsidP="00DC18F3">
            <w:pPr>
              <w:rPr>
                <w:rFonts w:ascii="Segoe UI" w:hAnsi="Segoe UI" w:cs="Segoe UI"/>
                <w:sz w:val="24"/>
                <w:szCs w:val="24"/>
              </w:rPr>
            </w:pPr>
            <w:r w:rsidRPr="00DC18F3">
              <w:rPr>
                <w:rFonts w:ascii="Segoe UI" w:eastAsia="Times New Roman" w:hAnsi="Segoe UI" w:cs="Segoe UI"/>
                <w:b/>
                <w:bCs/>
                <w:lang w:eastAsia="en-GB"/>
              </w:rPr>
              <w:t>Contact/website:</w:t>
            </w:r>
            <w:r>
              <w:rPr>
                <w:rFonts w:ascii="Segoe UI" w:eastAsia="Times New Roman" w:hAnsi="Segoe UI" w:cs="Segoe UI"/>
                <w:lang w:eastAsia="en-GB"/>
              </w:rPr>
              <w:t xml:space="preserve"> </w:t>
            </w:r>
            <w:r w:rsidRPr="00924B9C">
              <w:rPr>
                <w:rFonts w:ascii="Segoe UI" w:eastAsia="Times New Roman" w:hAnsi="Segoe UI" w:cs="Segoe UI"/>
                <w:lang w:eastAsia="en-GB"/>
              </w:rPr>
              <w:t>https://geoffreywatling.org.uk/</w:t>
            </w:r>
          </w:p>
        </w:tc>
      </w:tr>
      <w:tr w:rsidR="005C3282" w:rsidRPr="000D008E" w14:paraId="7C82F9B4" w14:textId="77777777" w:rsidTr="00593ED1">
        <w:tc>
          <w:tcPr>
            <w:tcW w:w="9016" w:type="dxa"/>
          </w:tcPr>
          <w:p w14:paraId="6F6DD7AA" w14:textId="77777777" w:rsidR="005C3282" w:rsidRDefault="005C3282" w:rsidP="005C3282">
            <w:pPr>
              <w:rPr>
                <w:rFonts w:ascii="Segoe UI" w:eastAsia="Times New Roman" w:hAnsi="Segoe UI" w:cs="Segoe UI"/>
                <w:sz w:val="24"/>
                <w:szCs w:val="24"/>
                <w:u w:val="single"/>
                <w:lang w:eastAsia="en-GB"/>
              </w:rPr>
            </w:pPr>
          </w:p>
          <w:p w14:paraId="63F78992" w14:textId="77777777" w:rsidR="005C3282" w:rsidRPr="002D02DA" w:rsidRDefault="005C3282" w:rsidP="005C3282">
            <w:pPr>
              <w:rPr>
                <w:rFonts w:ascii="Segoe UI" w:eastAsia="Times New Roman" w:hAnsi="Segoe UI" w:cs="Segoe UI"/>
                <w:sz w:val="24"/>
                <w:szCs w:val="24"/>
                <w:u w:val="single"/>
                <w:lang w:eastAsia="en-GB"/>
              </w:rPr>
            </w:pPr>
            <w:r w:rsidRPr="002D02DA">
              <w:rPr>
                <w:rFonts w:ascii="Segoe UI" w:eastAsia="Times New Roman" w:hAnsi="Segoe UI" w:cs="Segoe UI"/>
                <w:sz w:val="24"/>
                <w:szCs w:val="24"/>
                <w:u w:val="single"/>
                <w:lang w:eastAsia="en-GB"/>
              </w:rPr>
              <w:t>Benefacts Trust</w:t>
            </w:r>
            <w:r>
              <w:rPr>
                <w:rFonts w:ascii="Segoe UI" w:eastAsia="Times New Roman" w:hAnsi="Segoe UI" w:cs="Segoe UI"/>
                <w:sz w:val="24"/>
                <w:szCs w:val="24"/>
                <w:u w:val="single"/>
                <w:lang w:eastAsia="en-GB"/>
              </w:rPr>
              <w:t xml:space="preserve"> (formerly </w:t>
            </w:r>
            <w:proofErr w:type="spellStart"/>
            <w:r>
              <w:rPr>
                <w:rFonts w:ascii="Segoe UI" w:eastAsia="Times New Roman" w:hAnsi="Segoe UI" w:cs="Segoe UI"/>
                <w:sz w:val="24"/>
                <w:szCs w:val="24"/>
                <w:u w:val="single"/>
                <w:lang w:eastAsia="en-GB"/>
              </w:rPr>
              <w:t>Allchurches</w:t>
            </w:r>
            <w:proofErr w:type="spellEnd"/>
            <w:r>
              <w:rPr>
                <w:rFonts w:ascii="Segoe UI" w:eastAsia="Times New Roman" w:hAnsi="Segoe UI" w:cs="Segoe UI"/>
                <w:sz w:val="24"/>
                <w:szCs w:val="24"/>
                <w:u w:val="single"/>
                <w:lang w:eastAsia="en-GB"/>
              </w:rPr>
              <w:t xml:space="preserve"> Trust)</w:t>
            </w:r>
            <w:r w:rsidRPr="002D02DA">
              <w:rPr>
                <w:rFonts w:ascii="Segoe UI" w:eastAsia="Times New Roman" w:hAnsi="Segoe UI" w:cs="Segoe UI"/>
                <w:sz w:val="24"/>
                <w:szCs w:val="24"/>
                <w:u w:val="single"/>
                <w:lang w:eastAsia="en-GB"/>
              </w:rPr>
              <w:t xml:space="preserve"> – </w:t>
            </w:r>
            <w:r>
              <w:rPr>
                <w:rFonts w:ascii="Segoe UI" w:eastAsia="Times New Roman" w:hAnsi="Segoe UI" w:cs="Segoe UI"/>
                <w:sz w:val="24"/>
                <w:szCs w:val="24"/>
                <w:u w:val="single"/>
                <w:lang w:eastAsia="en-GB"/>
              </w:rPr>
              <w:t>Building Improvement Grant</w:t>
            </w:r>
          </w:p>
          <w:p w14:paraId="2A6586C6" w14:textId="77777777" w:rsidR="005C3282" w:rsidRPr="002D02DA" w:rsidRDefault="005C3282" w:rsidP="005C3282">
            <w:pPr>
              <w:rPr>
                <w:rFonts w:ascii="Segoe UI" w:eastAsia="Times New Roman" w:hAnsi="Segoe UI" w:cs="Segoe UI"/>
                <w:u w:val="single"/>
                <w:lang w:eastAsia="en-GB"/>
              </w:rPr>
            </w:pPr>
          </w:p>
          <w:p w14:paraId="13F02084" w14:textId="40973FAA" w:rsidR="005C3282" w:rsidRPr="000D008E" w:rsidRDefault="005C3282" w:rsidP="005C3282">
            <w:pPr>
              <w:rPr>
                <w:rFonts w:ascii="Segoe UI" w:eastAsia="Times New Roman" w:hAnsi="Segoe UI" w:cs="Segoe UI"/>
                <w:lang w:eastAsia="en-GB"/>
              </w:rPr>
            </w:pPr>
            <w:r w:rsidRPr="000D008E">
              <w:rPr>
                <w:rFonts w:ascii="Segoe UI" w:eastAsia="Times New Roman" w:hAnsi="Segoe UI" w:cs="Segoe UI"/>
                <w:b/>
                <w:bCs/>
                <w:lang w:eastAsia="en-GB"/>
              </w:rPr>
              <w:t>Amount:</w:t>
            </w:r>
            <w:r w:rsidRPr="000D008E">
              <w:rPr>
                <w:rFonts w:ascii="Segoe UI" w:eastAsia="Times New Roman" w:hAnsi="Segoe UI" w:cs="Segoe UI"/>
                <w:lang w:eastAsia="en-GB"/>
              </w:rPr>
              <w:t xml:space="preserve"> </w:t>
            </w:r>
            <w:r>
              <w:rPr>
                <w:rFonts w:ascii="Segoe UI" w:eastAsia="Times New Roman" w:hAnsi="Segoe UI" w:cs="Segoe UI"/>
                <w:lang w:eastAsia="en-GB"/>
              </w:rPr>
              <w:t xml:space="preserve">Not yet sure of average size of grant for this fund as recently restructured, but under previous programme between £1,000 - £15,000 was typical.  The trust </w:t>
            </w:r>
            <w:proofErr w:type="gramStart"/>
            <w:r>
              <w:rPr>
                <w:rFonts w:ascii="Segoe UI" w:eastAsia="Times New Roman" w:hAnsi="Segoe UI" w:cs="Segoe UI"/>
                <w:lang w:eastAsia="en-GB"/>
              </w:rPr>
              <w:t>ask</w:t>
            </w:r>
            <w:proofErr w:type="gramEnd"/>
            <w:r>
              <w:rPr>
                <w:rFonts w:ascii="Segoe UI" w:eastAsia="Times New Roman" w:hAnsi="Segoe UI" w:cs="Segoe UI"/>
                <w:lang w:eastAsia="en-GB"/>
              </w:rPr>
              <w:t xml:space="preserve"> you to present the overall cost of the project, together with match funding you have secured, and they will decide what to give rather than the applicant request a specific amount.</w:t>
            </w:r>
            <w:r>
              <w:rPr>
                <w:rFonts w:ascii="Segoe UI" w:eastAsia="Times New Roman" w:hAnsi="Segoe UI" w:cs="Segoe UI"/>
                <w:lang w:eastAsia="en-GB"/>
              </w:rPr>
              <w:t xml:space="preserve"> </w:t>
            </w:r>
            <w:r w:rsidR="00BD2314">
              <w:rPr>
                <w:rFonts w:ascii="Segoe UI" w:eastAsia="Times New Roman" w:hAnsi="Segoe UI" w:cs="Segoe UI"/>
                <w:lang w:eastAsia="en-GB"/>
              </w:rPr>
              <w:t>30% match funding required.</w:t>
            </w:r>
          </w:p>
          <w:p w14:paraId="7E1C1F79" w14:textId="77777777" w:rsidR="005C3282" w:rsidRPr="000D008E" w:rsidRDefault="005C3282" w:rsidP="005C3282">
            <w:pPr>
              <w:rPr>
                <w:rFonts w:ascii="Segoe UI" w:eastAsia="Times New Roman" w:hAnsi="Segoe UI" w:cs="Segoe UI"/>
                <w:lang w:eastAsia="en-GB"/>
              </w:rPr>
            </w:pPr>
          </w:p>
          <w:p w14:paraId="17F055A7" w14:textId="77777777" w:rsidR="005C3282" w:rsidRPr="000D008E" w:rsidRDefault="005C3282" w:rsidP="005C3282">
            <w:pPr>
              <w:rPr>
                <w:rFonts w:ascii="Segoe UI" w:eastAsia="Times New Roman" w:hAnsi="Segoe UI" w:cs="Segoe UI"/>
                <w:lang w:eastAsia="en-GB"/>
              </w:rPr>
            </w:pPr>
            <w:r w:rsidRPr="000D008E">
              <w:rPr>
                <w:rFonts w:ascii="Segoe UI" w:eastAsia="Times New Roman" w:hAnsi="Segoe UI" w:cs="Segoe UI"/>
                <w:b/>
                <w:bCs/>
                <w:lang w:eastAsia="en-GB"/>
              </w:rPr>
              <w:t>For:</w:t>
            </w:r>
            <w:r w:rsidRPr="000D008E">
              <w:rPr>
                <w:rFonts w:ascii="Segoe UI" w:hAnsi="Segoe UI" w:cs="Segoe UI"/>
              </w:rPr>
              <w:t xml:space="preserve">  </w:t>
            </w:r>
            <w:r>
              <w:rPr>
                <w:rFonts w:ascii="Segoe UI" w:hAnsi="Segoe UI" w:cs="Segoe UI"/>
              </w:rPr>
              <w:t xml:space="preserve">Urgent repairs or other capital works, conservation or restoration of historic features, other aesthetic enhancements to improve indoor or outdoor spaces for users, and energy efficiency/renewable energy measures </w:t>
            </w:r>
            <w:r w:rsidRPr="005E3C3F">
              <w:rPr>
                <w:rFonts w:ascii="Segoe UI" w:hAnsi="Segoe UI" w:cs="Segoe UI"/>
              </w:rPr>
              <w:t>which improve the sustainability of church buildings/facilities and enable their continued use</w:t>
            </w:r>
            <w:r>
              <w:rPr>
                <w:rFonts w:ascii="Segoe UI" w:hAnsi="Segoe UI" w:cs="Segoe UI"/>
              </w:rPr>
              <w:t>.</w:t>
            </w:r>
          </w:p>
          <w:p w14:paraId="7A12A255" w14:textId="77777777" w:rsidR="005C3282" w:rsidRPr="000D008E" w:rsidRDefault="005C3282" w:rsidP="005C3282">
            <w:pPr>
              <w:rPr>
                <w:rFonts w:ascii="Segoe UI" w:eastAsia="Times New Roman" w:hAnsi="Segoe UI" w:cs="Segoe UI"/>
                <w:lang w:eastAsia="en-GB"/>
              </w:rPr>
            </w:pPr>
          </w:p>
          <w:p w14:paraId="37EA9FB3" w14:textId="77777777" w:rsidR="005C3282" w:rsidRDefault="005C3282" w:rsidP="005C3282">
            <w:pPr>
              <w:rPr>
                <w:rFonts w:ascii="Segoe UI" w:eastAsia="Times New Roman" w:hAnsi="Segoe UI" w:cs="Segoe UI"/>
                <w:lang w:eastAsia="en-GB"/>
              </w:rPr>
            </w:pPr>
            <w:r w:rsidRPr="000D008E">
              <w:rPr>
                <w:rFonts w:ascii="Segoe UI" w:eastAsia="Times New Roman" w:hAnsi="Segoe UI" w:cs="Segoe UI"/>
                <w:b/>
                <w:bCs/>
                <w:lang w:eastAsia="en-GB"/>
              </w:rPr>
              <w:t>Notes/significant conditions:</w:t>
            </w:r>
            <w:r w:rsidRPr="000D008E">
              <w:rPr>
                <w:rFonts w:ascii="Segoe UI" w:eastAsia="Times New Roman" w:hAnsi="Segoe UI" w:cs="Segoe UI"/>
                <w:lang w:eastAsia="en-GB"/>
              </w:rPr>
              <w:t xml:space="preserve">  </w:t>
            </w:r>
            <w:r>
              <w:rPr>
                <w:rFonts w:ascii="Segoe UI" w:eastAsia="Times New Roman" w:hAnsi="Segoe UI" w:cs="Segoe UI"/>
                <w:lang w:eastAsia="en-GB"/>
              </w:rPr>
              <w:t>Applicants must have secured funding for at least 30% of their total project cost before applying.</w:t>
            </w:r>
          </w:p>
          <w:p w14:paraId="3EFD6394" w14:textId="77777777" w:rsidR="005C3282" w:rsidRDefault="005C3282" w:rsidP="005C3282">
            <w:pPr>
              <w:rPr>
                <w:rFonts w:ascii="Segoe UI" w:eastAsia="Times New Roman" w:hAnsi="Segoe UI" w:cs="Segoe UI"/>
                <w:lang w:eastAsia="en-GB"/>
              </w:rPr>
            </w:pPr>
          </w:p>
          <w:p w14:paraId="522F52A9" w14:textId="19E1FE88" w:rsidR="005C3282" w:rsidRDefault="005C3282" w:rsidP="005C3282">
            <w:pPr>
              <w:spacing w:line="330" w:lineRule="atLeast"/>
              <w:rPr>
                <w:rFonts w:ascii="Segoe UI" w:eastAsia="Times New Roman" w:hAnsi="Segoe UI" w:cs="Segoe UI"/>
                <w:sz w:val="24"/>
                <w:szCs w:val="24"/>
                <w:lang w:eastAsia="en-GB"/>
              </w:rPr>
            </w:pPr>
            <w:r>
              <w:rPr>
                <w:rFonts w:ascii="Segoe UI" w:eastAsia="Times New Roman" w:hAnsi="Segoe UI" w:cs="Segoe UI"/>
                <w:lang w:eastAsia="en-GB"/>
              </w:rPr>
              <w:t xml:space="preserve">Contact/Website: </w:t>
            </w:r>
            <w:r>
              <w:t xml:space="preserve"> </w:t>
            </w:r>
            <w:r w:rsidRPr="00562350">
              <w:t>https://benefacttrust.co.uk/which-grant-is-for-me/building-improvement-grants/</w:t>
            </w:r>
          </w:p>
        </w:tc>
      </w:tr>
    </w:tbl>
    <w:p w14:paraId="452D4957" w14:textId="77777777" w:rsidR="007C43C2" w:rsidRDefault="007C43C2"/>
    <w:sectPr w:rsidR="007C43C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4BDF" w14:textId="77777777" w:rsidR="00E77E0C" w:rsidRDefault="00E77E0C" w:rsidP="00A63758">
      <w:pPr>
        <w:spacing w:after="0" w:line="240" w:lineRule="auto"/>
      </w:pPr>
      <w:r>
        <w:separator/>
      </w:r>
    </w:p>
  </w:endnote>
  <w:endnote w:type="continuationSeparator" w:id="0">
    <w:p w14:paraId="65594298" w14:textId="77777777" w:rsidR="00E77E0C" w:rsidRDefault="00E77E0C" w:rsidP="00A6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0A2D" w14:textId="2FBB0510" w:rsidR="00A63758" w:rsidRPr="00A63758" w:rsidRDefault="00A63758">
    <w:pPr>
      <w:pStyle w:val="Footer"/>
      <w:rPr>
        <w:color w:val="000000" w:themeColor="text1"/>
      </w:rPr>
    </w:pPr>
    <w:r w:rsidRPr="00A63758">
      <w:rPr>
        <w:color w:val="000000" w:themeColor="text1"/>
      </w:rPr>
      <w:t>Written by Frances Jackson – Historic Church Building Support Officer – Diocese of Norwich</w:t>
    </w:r>
  </w:p>
  <w:p w14:paraId="34BDFEF8" w14:textId="77B42A87" w:rsidR="00A63758" w:rsidRPr="00A63758" w:rsidRDefault="00A63758">
    <w:pPr>
      <w:pStyle w:val="Footer"/>
      <w:rPr>
        <w:color w:val="000000" w:themeColor="text1"/>
      </w:rPr>
    </w:pPr>
    <w:r w:rsidRPr="00A63758">
      <w:rPr>
        <w:color w:val="000000" w:themeColor="text1"/>
      </w:rPr>
      <w:t xml:space="preserve">Last checked and updated </w:t>
    </w:r>
    <w:r w:rsidR="00DC0239">
      <w:rPr>
        <w:color w:val="000000" w:themeColor="text1"/>
      </w:rPr>
      <w:t>27/03/</w:t>
    </w:r>
    <w:r w:rsidR="008B0C4D">
      <w:rPr>
        <w:color w:val="000000" w:themeColor="text1"/>
      </w:rPr>
      <w:t>2023</w:t>
    </w:r>
  </w:p>
  <w:p w14:paraId="4646EC2C" w14:textId="77777777" w:rsidR="00A63758" w:rsidRDefault="00A63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1B3D" w14:textId="77777777" w:rsidR="00E77E0C" w:rsidRDefault="00E77E0C" w:rsidP="00A63758">
      <w:pPr>
        <w:spacing w:after="0" w:line="240" w:lineRule="auto"/>
      </w:pPr>
      <w:r>
        <w:separator/>
      </w:r>
    </w:p>
  </w:footnote>
  <w:footnote w:type="continuationSeparator" w:id="0">
    <w:p w14:paraId="143A8A16" w14:textId="77777777" w:rsidR="00E77E0C" w:rsidRDefault="00E77E0C" w:rsidP="00A637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C2"/>
    <w:rsid w:val="00010F57"/>
    <w:rsid w:val="000825B9"/>
    <w:rsid w:val="001751A6"/>
    <w:rsid w:val="001E7E6E"/>
    <w:rsid w:val="002E4CFB"/>
    <w:rsid w:val="00322AD4"/>
    <w:rsid w:val="00383FAD"/>
    <w:rsid w:val="00431D54"/>
    <w:rsid w:val="005C3282"/>
    <w:rsid w:val="007C43C2"/>
    <w:rsid w:val="007D236B"/>
    <w:rsid w:val="008B0C4D"/>
    <w:rsid w:val="009A296B"/>
    <w:rsid w:val="009B2ADC"/>
    <w:rsid w:val="00A57051"/>
    <w:rsid w:val="00A63758"/>
    <w:rsid w:val="00AF62BD"/>
    <w:rsid w:val="00BD2314"/>
    <w:rsid w:val="00C0103C"/>
    <w:rsid w:val="00CB15E9"/>
    <w:rsid w:val="00CF4611"/>
    <w:rsid w:val="00D545A8"/>
    <w:rsid w:val="00DA4D81"/>
    <w:rsid w:val="00DC0239"/>
    <w:rsid w:val="00DC18F3"/>
    <w:rsid w:val="00E77E0C"/>
    <w:rsid w:val="00EF1B61"/>
    <w:rsid w:val="00F0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D86E"/>
  <w15:chartTrackingRefBased/>
  <w15:docId w15:val="{0C752330-B444-40A4-A369-FC291E55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43C2"/>
    <w:rPr>
      <w:rFonts w:ascii="Times New Roman" w:hAnsi="Times New Roman" w:cs="Times New Roman"/>
      <w:sz w:val="24"/>
      <w:szCs w:val="24"/>
    </w:rPr>
  </w:style>
  <w:style w:type="table" w:styleId="TableGrid">
    <w:name w:val="Table Grid"/>
    <w:basedOn w:val="TableNormal"/>
    <w:uiPriority w:val="39"/>
    <w:rsid w:val="007C4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C43C2"/>
    <w:rPr>
      <w:color w:val="0000FF"/>
      <w:u w:val="single"/>
    </w:rPr>
  </w:style>
  <w:style w:type="paragraph" w:styleId="Header">
    <w:name w:val="header"/>
    <w:basedOn w:val="Normal"/>
    <w:link w:val="HeaderChar"/>
    <w:uiPriority w:val="99"/>
    <w:unhideWhenUsed/>
    <w:rsid w:val="00A63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758"/>
  </w:style>
  <w:style w:type="paragraph" w:styleId="Footer">
    <w:name w:val="footer"/>
    <w:basedOn w:val="Normal"/>
    <w:link w:val="FooterChar"/>
    <w:uiPriority w:val="99"/>
    <w:unhideWhenUsed/>
    <w:rsid w:val="00A63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norfolkchurchestrust.org.uk/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6" ma:contentTypeDescription="Create a new document." ma:contentTypeScope="" ma:versionID="16683e97d796402e86480b2757072f00">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3454ae2a64f01180f3f6c012c77aae83"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6BD7F-0764-4758-BD8C-30DDEC37B2F7}">
  <ds:schemaRefs>
    <ds:schemaRef ds:uri="http://schemas.microsoft.com/office/2006/metadata/properties"/>
    <ds:schemaRef ds:uri="http://schemas.microsoft.com/office/infopath/2007/PartnerControls"/>
    <ds:schemaRef ds:uri="6f85c723-94b4-4e90-8fcc-446c267f7f96"/>
    <ds:schemaRef ds:uri="86132fb2-e37c-4a36-b675-694e0401a731"/>
  </ds:schemaRefs>
</ds:datastoreItem>
</file>

<file path=customXml/itemProps2.xml><?xml version="1.0" encoding="utf-8"?>
<ds:datastoreItem xmlns:ds="http://schemas.openxmlformats.org/officeDocument/2006/customXml" ds:itemID="{FC2EC53A-D9F9-483E-87B5-1B4FE9CB0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B439C-AD9A-4954-9BC0-638BA82EC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Jackson</dc:creator>
  <cp:keywords/>
  <dc:description/>
  <cp:lastModifiedBy>Frances Jackson</cp:lastModifiedBy>
  <cp:revision>24</cp:revision>
  <dcterms:created xsi:type="dcterms:W3CDTF">2022-11-22T11:57:00Z</dcterms:created>
  <dcterms:modified xsi:type="dcterms:W3CDTF">2023-03-27T14:51:00Z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MediaServiceImageTags">
    <vt:lpwstr/>
  </property>
</Properties>
</file>