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0AAC" w14:textId="77777777" w:rsidR="005B7B9F" w:rsidRPr="00605092" w:rsidRDefault="0024264C" w:rsidP="00605092">
      <w:pPr>
        <w:jc w:val="right"/>
        <w:rPr>
          <w:rFonts w:cstheme="minorHAnsi"/>
          <w:sz w:val="24"/>
          <w:szCs w:val="24"/>
        </w:rPr>
      </w:pPr>
      <w:r w:rsidRPr="00605092">
        <w:rPr>
          <w:rFonts w:cstheme="minorHAnsi"/>
          <w:noProof/>
          <w:sz w:val="24"/>
          <w:szCs w:val="24"/>
        </w:rPr>
        <w:drawing>
          <wp:inline distT="0" distB="0" distL="0" distR="0" wp14:anchorId="13AEE788" wp14:editId="37F50068">
            <wp:extent cx="2587992" cy="1092141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re-2017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273" cy="11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B9F" w:rsidRPr="00605092">
        <w:rPr>
          <w:rFonts w:cstheme="minorHAnsi"/>
          <w:sz w:val="24"/>
          <w:szCs w:val="24"/>
        </w:rPr>
        <w:t xml:space="preserve"> </w:t>
      </w:r>
    </w:p>
    <w:p w14:paraId="3A200F60" w14:textId="61063B53" w:rsidR="00736457" w:rsidRDefault="00510D86" w:rsidP="00605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Senior Architect /</w:t>
      </w:r>
      <w:r w:rsidRPr="007602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Technologist / Building </w:t>
      </w:r>
      <w:r w:rsidRPr="00937CB9">
        <w:rPr>
          <w:b/>
          <w:sz w:val="28"/>
          <w:szCs w:val="28"/>
        </w:rPr>
        <w:t>Surveyor</w:t>
      </w:r>
    </w:p>
    <w:p w14:paraId="7FDDACA9" w14:textId="790C5AD2" w:rsidR="00C96987" w:rsidRDefault="00EE0B90" w:rsidP="00837F62">
      <w:pPr>
        <w:tabs>
          <w:tab w:val="left" w:pos="-540"/>
        </w:tabs>
        <w:spacing w:after="0"/>
        <w:ind w:left="2160" w:right="-694" w:hanging="2160"/>
        <w:jc w:val="center"/>
        <w:rPr>
          <w:rFonts w:ascii="Calibri" w:hAnsi="Calibri" w:cs="Calibri"/>
        </w:rPr>
      </w:pPr>
      <w:r>
        <w:rPr>
          <w:b/>
          <w:sz w:val="28"/>
          <w:szCs w:val="28"/>
        </w:rPr>
        <w:t xml:space="preserve">Full time - </w:t>
      </w:r>
      <w:r w:rsidR="0064075F" w:rsidRPr="0064075F">
        <w:rPr>
          <w:b/>
          <w:sz w:val="28"/>
          <w:szCs w:val="28"/>
        </w:rPr>
        <w:t>£</w:t>
      </w:r>
      <w:r w:rsidR="0064075F">
        <w:rPr>
          <w:b/>
          <w:sz w:val="28"/>
          <w:szCs w:val="28"/>
        </w:rPr>
        <w:t>40</w:t>
      </w:r>
      <w:r w:rsidR="0064075F" w:rsidRPr="0064075F">
        <w:rPr>
          <w:b/>
          <w:sz w:val="28"/>
          <w:szCs w:val="28"/>
        </w:rPr>
        <w:t>,000 - £45,000 pa</w:t>
      </w:r>
      <w:r w:rsidR="00450F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Norwich</w:t>
      </w:r>
    </w:p>
    <w:p w14:paraId="7D991846" w14:textId="77777777" w:rsidR="00837F62" w:rsidRPr="00837F62" w:rsidRDefault="00837F62" w:rsidP="00837F62">
      <w:pPr>
        <w:tabs>
          <w:tab w:val="left" w:pos="-540"/>
        </w:tabs>
        <w:spacing w:after="0"/>
        <w:ind w:left="2160" w:right="-694" w:hanging="2160"/>
        <w:jc w:val="center"/>
        <w:rPr>
          <w:rFonts w:ascii="Calibri" w:hAnsi="Calibri" w:cs="Calibri"/>
          <w:sz w:val="20"/>
          <w:szCs w:val="20"/>
        </w:rPr>
      </w:pPr>
    </w:p>
    <w:p w14:paraId="1F58DF3D" w14:textId="56CD92A5" w:rsidR="00605092" w:rsidRPr="008A07E6" w:rsidRDefault="00605092" w:rsidP="008E1FD7">
      <w:pPr>
        <w:spacing w:after="0"/>
        <w:rPr>
          <w:rFonts w:cstheme="minorHAnsi"/>
        </w:rPr>
      </w:pPr>
      <w:r w:rsidRPr="008A07E6">
        <w:rPr>
          <w:rFonts w:cstheme="minorHAnsi"/>
        </w:rPr>
        <w:t>Spire Property Consultants i</w:t>
      </w:r>
      <w:r w:rsidR="004E7BA2" w:rsidRPr="008A07E6">
        <w:rPr>
          <w:rFonts w:cstheme="minorHAnsi"/>
        </w:rPr>
        <w:t xml:space="preserve">s a company wholly owned by the Diocese of Norwich and operates </w:t>
      </w:r>
      <w:r w:rsidRPr="008A07E6">
        <w:rPr>
          <w:rFonts w:cstheme="minorHAnsi"/>
        </w:rPr>
        <w:t>from</w:t>
      </w:r>
      <w:r w:rsidR="004E7BA2" w:rsidRPr="008A07E6">
        <w:rPr>
          <w:rFonts w:cstheme="minorHAnsi"/>
        </w:rPr>
        <w:t xml:space="preserve"> the Diocese of Norwich offices at Easton, Norwich.</w:t>
      </w:r>
      <w:r w:rsidR="00356D36" w:rsidRPr="008A07E6">
        <w:rPr>
          <w:rFonts w:cstheme="minorHAnsi"/>
        </w:rPr>
        <w:t xml:space="preserve">  </w:t>
      </w:r>
      <w:r w:rsidR="00D940A6">
        <w:rPr>
          <w:rFonts w:cstheme="minorHAnsi"/>
        </w:rPr>
        <w:t>Spire was formed over a decade</w:t>
      </w:r>
      <w:r w:rsidR="004E7BA2" w:rsidRPr="008A07E6">
        <w:rPr>
          <w:rFonts w:cstheme="minorHAnsi"/>
        </w:rPr>
        <w:t xml:space="preserve"> ago </w:t>
      </w:r>
      <w:r w:rsidR="00170A06">
        <w:rPr>
          <w:rFonts w:cstheme="minorHAnsi"/>
        </w:rPr>
        <w:t xml:space="preserve">and </w:t>
      </w:r>
      <w:r w:rsidR="004E7BA2" w:rsidRPr="008A07E6">
        <w:rPr>
          <w:rFonts w:cstheme="minorHAnsi"/>
        </w:rPr>
        <w:t>undertak</w:t>
      </w:r>
      <w:r w:rsidR="00170A06">
        <w:rPr>
          <w:rFonts w:cstheme="minorHAnsi"/>
        </w:rPr>
        <w:t>es exciting</w:t>
      </w:r>
      <w:r w:rsidR="004E7BA2" w:rsidRPr="008A07E6">
        <w:rPr>
          <w:rFonts w:cstheme="minorHAnsi"/>
        </w:rPr>
        <w:t xml:space="preserve"> work on heritage and educational buildings </w:t>
      </w:r>
      <w:r w:rsidR="00A41B9C">
        <w:rPr>
          <w:rFonts w:cstheme="minorHAnsi"/>
        </w:rPr>
        <w:t xml:space="preserve">located </w:t>
      </w:r>
      <w:r w:rsidR="004E7BA2" w:rsidRPr="008A07E6">
        <w:rPr>
          <w:rFonts w:cstheme="minorHAnsi"/>
        </w:rPr>
        <w:t>throughout Norfolk and north Suffolk</w:t>
      </w:r>
      <w:r w:rsidR="00070F64">
        <w:rPr>
          <w:rFonts w:cstheme="minorHAnsi"/>
        </w:rPr>
        <w:t xml:space="preserve">.  Spire delivers </w:t>
      </w:r>
      <w:r w:rsidR="00CD441E">
        <w:rPr>
          <w:rFonts w:cstheme="minorHAnsi"/>
        </w:rPr>
        <w:t>a variety of work including the surveying, refurbishment</w:t>
      </w:r>
      <w:r w:rsidR="00350369">
        <w:rPr>
          <w:rFonts w:cstheme="minorHAnsi"/>
        </w:rPr>
        <w:t>, alteration, repair and adaption of educational buildings, church buildings</w:t>
      </w:r>
      <w:r w:rsidR="000E57A9">
        <w:rPr>
          <w:rFonts w:cstheme="minorHAnsi"/>
        </w:rPr>
        <w:t>, parish hall</w:t>
      </w:r>
      <w:r w:rsidR="00901611">
        <w:rPr>
          <w:rFonts w:cstheme="minorHAnsi"/>
        </w:rPr>
        <w:t>s</w:t>
      </w:r>
      <w:r w:rsidR="000E57A9">
        <w:rPr>
          <w:rFonts w:cstheme="minorHAnsi"/>
        </w:rPr>
        <w:t xml:space="preserve"> and the management of a portfolio of residential properties</w:t>
      </w:r>
      <w:r w:rsidR="00DB29D1">
        <w:rPr>
          <w:rFonts w:cstheme="minorHAnsi"/>
        </w:rPr>
        <w:t>.</w:t>
      </w:r>
    </w:p>
    <w:p w14:paraId="2B995853" w14:textId="77777777" w:rsidR="004E7BA2" w:rsidRPr="00837F62" w:rsidRDefault="004E7BA2" w:rsidP="008E1FD7">
      <w:pPr>
        <w:spacing w:after="0"/>
        <w:rPr>
          <w:rFonts w:cstheme="minorHAnsi"/>
          <w:sz w:val="20"/>
          <w:szCs w:val="20"/>
        </w:rPr>
      </w:pPr>
    </w:p>
    <w:p w14:paraId="34DE3BA0" w14:textId="60E2F305" w:rsidR="00605092" w:rsidRPr="008A07E6" w:rsidRDefault="00605092" w:rsidP="008E1FD7">
      <w:pPr>
        <w:spacing w:after="0"/>
        <w:rPr>
          <w:rFonts w:cstheme="minorHAnsi"/>
        </w:rPr>
      </w:pPr>
      <w:r w:rsidRPr="008A07E6">
        <w:rPr>
          <w:rFonts w:cstheme="minorHAnsi"/>
        </w:rPr>
        <w:t>Spire is</w:t>
      </w:r>
      <w:r w:rsidR="00DB29D1">
        <w:rPr>
          <w:rFonts w:cstheme="minorHAnsi"/>
        </w:rPr>
        <w:t xml:space="preserve"> at an exciting point in its </w:t>
      </w:r>
      <w:r w:rsidR="00901611">
        <w:rPr>
          <w:rFonts w:cstheme="minorHAnsi"/>
        </w:rPr>
        <w:t>development,</w:t>
      </w:r>
      <w:r w:rsidR="00670B1A">
        <w:rPr>
          <w:rFonts w:cstheme="minorHAnsi"/>
        </w:rPr>
        <w:t xml:space="preserve"> and we want to invest in the continued growth </w:t>
      </w:r>
      <w:r w:rsidR="00D46BE3">
        <w:rPr>
          <w:rFonts w:cstheme="minorHAnsi"/>
        </w:rPr>
        <w:t xml:space="preserve">of the company by </w:t>
      </w:r>
      <w:r w:rsidRPr="008A07E6">
        <w:rPr>
          <w:rFonts w:cstheme="minorHAnsi"/>
        </w:rPr>
        <w:t>appoint</w:t>
      </w:r>
      <w:r w:rsidR="00D46BE3">
        <w:rPr>
          <w:rFonts w:cstheme="minorHAnsi"/>
        </w:rPr>
        <w:t>ing</w:t>
      </w:r>
      <w:r w:rsidR="00D30DFA">
        <w:rPr>
          <w:rFonts w:cstheme="minorHAnsi"/>
        </w:rPr>
        <w:t xml:space="preserve"> this key role</w:t>
      </w:r>
      <w:r w:rsidR="008D079B">
        <w:rPr>
          <w:rFonts w:cstheme="minorHAnsi"/>
        </w:rPr>
        <w:t xml:space="preserve">.  We are looking for a </w:t>
      </w:r>
      <w:r w:rsidR="00F25F50">
        <w:rPr>
          <w:rFonts w:cstheme="minorHAnsi"/>
        </w:rPr>
        <w:t>dynamic Senior Architect</w:t>
      </w:r>
      <w:r w:rsidR="00A90B53">
        <w:rPr>
          <w:rFonts w:cstheme="minorHAnsi"/>
        </w:rPr>
        <w:t>/ Technologist/ Building Surve</w:t>
      </w:r>
      <w:r w:rsidR="00CC687D">
        <w:rPr>
          <w:rFonts w:cstheme="minorHAnsi"/>
        </w:rPr>
        <w:t>yor</w:t>
      </w:r>
      <w:r w:rsidRPr="008A07E6">
        <w:rPr>
          <w:rFonts w:cstheme="minorHAnsi"/>
        </w:rPr>
        <w:t xml:space="preserve"> to </w:t>
      </w:r>
      <w:r w:rsidR="005A7658" w:rsidRPr="008A07E6">
        <w:rPr>
          <w:rFonts w:cstheme="minorHAnsi"/>
        </w:rPr>
        <w:t xml:space="preserve">support senior members of staff in </w:t>
      </w:r>
      <w:r w:rsidRPr="008A07E6">
        <w:rPr>
          <w:rFonts w:cstheme="minorHAnsi"/>
        </w:rPr>
        <w:t xml:space="preserve">the </w:t>
      </w:r>
      <w:r w:rsidR="005A7658" w:rsidRPr="008A07E6">
        <w:rPr>
          <w:rFonts w:cstheme="minorHAnsi"/>
        </w:rPr>
        <w:t>delivery of a rang</w:t>
      </w:r>
      <w:r w:rsidRPr="008A07E6">
        <w:rPr>
          <w:rFonts w:cstheme="minorHAnsi"/>
        </w:rPr>
        <w:t>e of projects from £</w:t>
      </w:r>
      <w:r w:rsidR="00210C9F">
        <w:rPr>
          <w:rFonts w:cstheme="minorHAnsi"/>
        </w:rPr>
        <w:t>50</w:t>
      </w:r>
      <w:r w:rsidRPr="008A07E6">
        <w:rPr>
          <w:rFonts w:cstheme="minorHAnsi"/>
        </w:rPr>
        <w:t>k to £</w:t>
      </w:r>
      <w:r w:rsidR="00210C9F">
        <w:rPr>
          <w:rFonts w:cstheme="minorHAnsi"/>
        </w:rPr>
        <w:t>1</w:t>
      </w:r>
      <w:r w:rsidRPr="008A07E6">
        <w:rPr>
          <w:rFonts w:cstheme="minorHAnsi"/>
        </w:rPr>
        <w:t>m.  Work will be</w:t>
      </w:r>
      <w:r w:rsidR="005A7658" w:rsidRPr="008A07E6">
        <w:rPr>
          <w:rFonts w:cstheme="minorHAnsi"/>
        </w:rPr>
        <w:t xml:space="preserve"> </w:t>
      </w:r>
      <w:r w:rsidR="00E96E0E">
        <w:rPr>
          <w:rFonts w:cstheme="minorHAnsi"/>
        </w:rPr>
        <w:t>to develop and manage primarily</w:t>
      </w:r>
      <w:r w:rsidR="005A7658" w:rsidRPr="008A07E6">
        <w:rPr>
          <w:rFonts w:cstheme="minorHAnsi"/>
        </w:rPr>
        <w:t xml:space="preserve"> education</w:t>
      </w:r>
      <w:r w:rsidR="00E96E0E">
        <w:rPr>
          <w:rFonts w:cstheme="minorHAnsi"/>
        </w:rPr>
        <w:t xml:space="preserve"> foc</w:t>
      </w:r>
      <w:r w:rsidR="005D4506">
        <w:rPr>
          <w:rFonts w:cstheme="minorHAnsi"/>
        </w:rPr>
        <w:t>ussed projects through all RIBA stages of work</w:t>
      </w:r>
      <w:r w:rsidR="005A7658" w:rsidRPr="008A07E6">
        <w:rPr>
          <w:rFonts w:cstheme="minorHAnsi"/>
        </w:rPr>
        <w:t xml:space="preserve">, from initial feasibility </w:t>
      </w:r>
      <w:r w:rsidR="007A1928">
        <w:rPr>
          <w:rFonts w:cstheme="minorHAnsi"/>
        </w:rPr>
        <w:t>and</w:t>
      </w:r>
      <w:r w:rsidR="005A7658" w:rsidRPr="008A07E6">
        <w:rPr>
          <w:rFonts w:cstheme="minorHAnsi"/>
        </w:rPr>
        <w:t xml:space="preserve"> </w:t>
      </w:r>
      <w:r w:rsidR="00610BBC">
        <w:rPr>
          <w:rFonts w:cstheme="minorHAnsi"/>
        </w:rPr>
        <w:t>planning</w:t>
      </w:r>
      <w:r w:rsidR="005A7658" w:rsidRPr="008A07E6">
        <w:rPr>
          <w:rFonts w:cstheme="minorHAnsi"/>
        </w:rPr>
        <w:t xml:space="preserve"> stage through to project delivery and completion in line with Company’s</w:t>
      </w:r>
      <w:r w:rsidRPr="008A07E6">
        <w:rPr>
          <w:rFonts w:cstheme="minorHAnsi"/>
        </w:rPr>
        <w:t xml:space="preserve"> objectives.</w:t>
      </w:r>
    </w:p>
    <w:p w14:paraId="4CA229F0" w14:textId="77777777" w:rsidR="00605092" w:rsidRPr="00837F62" w:rsidRDefault="00605092" w:rsidP="008E1FD7">
      <w:pPr>
        <w:spacing w:after="0"/>
        <w:rPr>
          <w:rFonts w:cstheme="minorHAnsi"/>
          <w:sz w:val="20"/>
          <w:szCs w:val="20"/>
        </w:rPr>
      </w:pPr>
    </w:p>
    <w:p w14:paraId="08708334" w14:textId="4C860E59" w:rsidR="00204740" w:rsidRPr="008A07E6" w:rsidRDefault="00204740" w:rsidP="008E1FD7">
      <w:pPr>
        <w:contextualSpacing/>
      </w:pPr>
      <w:r w:rsidRPr="008A07E6">
        <w:t xml:space="preserve">Projects include educational building extensions, refurbishment and alterations, design-work and feasibility studies and </w:t>
      </w:r>
      <w:r w:rsidR="005634B6">
        <w:t>h</w:t>
      </w:r>
      <w:r w:rsidRPr="008A07E6">
        <w:t xml:space="preserve">eritage </w:t>
      </w:r>
      <w:r w:rsidR="005634B6">
        <w:t>b</w:t>
      </w:r>
      <w:r w:rsidRPr="008A07E6">
        <w:t>uildings including churches, Heritage Lottery Fund applications including work around community engagement.</w:t>
      </w:r>
    </w:p>
    <w:p w14:paraId="36165454" w14:textId="77777777" w:rsidR="00356D36" w:rsidRPr="00605092" w:rsidRDefault="00356D36" w:rsidP="008E1FD7">
      <w:pPr>
        <w:spacing w:after="0"/>
        <w:rPr>
          <w:rFonts w:cstheme="minorHAnsi"/>
          <w:sz w:val="24"/>
          <w:szCs w:val="24"/>
        </w:rPr>
      </w:pPr>
    </w:p>
    <w:p w14:paraId="11ADDEB4" w14:textId="24029886" w:rsidR="00736457" w:rsidRPr="008A07E6" w:rsidRDefault="00736457" w:rsidP="008E1FD7">
      <w:pPr>
        <w:spacing w:after="0"/>
        <w:rPr>
          <w:rFonts w:cstheme="minorHAnsi"/>
        </w:rPr>
      </w:pPr>
      <w:r w:rsidRPr="008A07E6">
        <w:rPr>
          <w:rFonts w:cstheme="minorHAnsi"/>
        </w:rPr>
        <w:t xml:space="preserve">The successful candidate will </w:t>
      </w:r>
      <w:r w:rsidR="00A6577B">
        <w:rPr>
          <w:rFonts w:cstheme="minorHAnsi"/>
        </w:rPr>
        <w:t>have a minimum of 10 years’ relevant</w:t>
      </w:r>
      <w:r w:rsidR="00BB0ED0">
        <w:rPr>
          <w:rFonts w:cstheme="minorHAnsi"/>
        </w:rPr>
        <w:t xml:space="preserve"> experience</w:t>
      </w:r>
      <w:r w:rsidR="007852F7">
        <w:rPr>
          <w:rFonts w:cstheme="minorHAnsi"/>
        </w:rPr>
        <w:t xml:space="preserve"> </w:t>
      </w:r>
      <w:r w:rsidR="00B907E8">
        <w:rPr>
          <w:rFonts w:cstheme="minorHAnsi"/>
        </w:rPr>
        <w:t>involving educational buildings</w:t>
      </w:r>
      <w:r w:rsidR="007852F7">
        <w:rPr>
          <w:rFonts w:cstheme="minorHAnsi"/>
        </w:rPr>
        <w:t>,</w:t>
      </w:r>
      <w:r w:rsidR="00B907E8">
        <w:rPr>
          <w:rFonts w:cstheme="minorHAnsi"/>
        </w:rPr>
        <w:t xml:space="preserve"> </w:t>
      </w:r>
      <w:r w:rsidR="00957BE3">
        <w:rPr>
          <w:rFonts w:cstheme="minorHAnsi"/>
        </w:rPr>
        <w:t xml:space="preserve">and knowledge of heritage buildings </w:t>
      </w:r>
      <w:r w:rsidR="00C023F3">
        <w:rPr>
          <w:rFonts w:cstheme="minorHAnsi"/>
        </w:rPr>
        <w:t xml:space="preserve">would be highly desirable.  </w:t>
      </w:r>
      <w:r w:rsidR="002356B4">
        <w:rPr>
          <w:rFonts w:cstheme="minorHAnsi"/>
        </w:rPr>
        <w:t>You must have</w:t>
      </w:r>
      <w:r w:rsidR="001932AA">
        <w:rPr>
          <w:rFonts w:cstheme="minorHAnsi"/>
        </w:rPr>
        <w:t xml:space="preserve"> </w:t>
      </w:r>
      <w:r w:rsidR="007B50CA">
        <w:rPr>
          <w:rFonts w:cstheme="minorHAnsi"/>
        </w:rPr>
        <w:t xml:space="preserve">chartered membership of RIBA, CIAT or RICS with appropriate </w:t>
      </w:r>
      <w:r w:rsidR="00CE5B2E">
        <w:rPr>
          <w:rFonts w:cstheme="minorHAnsi"/>
        </w:rPr>
        <w:t>Professional Education experience</w:t>
      </w:r>
      <w:r w:rsidR="009E52C8">
        <w:rPr>
          <w:rFonts w:cstheme="minorHAnsi"/>
        </w:rPr>
        <w:t xml:space="preserve">.  </w:t>
      </w:r>
      <w:r w:rsidR="00CC6E39">
        <w:rPr>
          <w:rFonts w:cstheme="minorHAnsi"/>
        </w:rPr>
        <w:t xml:space="preserve">You will also </w:t>
      </w:r>
      <w:r w:rsidR="00BE4468">
        <w:rPr>
          <w:rFonts w:cstheme="minorHAnsi"/>
        </w:rPr>
        <w:t>have the ability and personality to lead and motivate a small team</w:t>
      </w:r>
      <w:r w:rsidR="0021193C">
        <w:rPr>
          <w:rFonts w:cstheme="minorHAnsi"/>
        </w:rPr>
        <w:t xml:space="preserve">.  </w:t>
      </w:r>
      <w:r w:rsidR="00C46B94">
        <w:rPr>
          <w:rFonts w:cstheme="minorHAnsi"/>
        </w:rPr>
        <w:t>You will be extremely proficient in AutoCAD, NBS and Micro</w:t>
      </w:r>
      <w:r w:rsidR="00BC6567">
        <w:rPr>
          <w:rFonts w:cstheme="minorHAnsi"/>
        </w:rPr>
        <w:t xml:space="preserve">soft Office.  You must </w:t>
      </w:r>
      <w:r w:rsidR="00001750">
        <w:rPr>
          <w:rFonts w:cstheme="minorHAnsi"/>
        </w:rPr>
        <w:t>possess a full driving licence.</w:t>
      </w:r>
      <w:r w:rsidR="003A1D6B">
        <w:rPr>
          <w:rFonts w:cstheme="minorHAnsi"/>
        </w:rPr>
        <w:t xml:space="preserve">  The post is </w:t>
      </w:r>
      <w:r w:rsidR="00837F62">
        <w:rPr>
          <w:rFonts w:cstheme="minorHAnsi"/>
        </w:rPr>
        <w:t>for 35 hours per week, Monday to Friday.</w:t>
      </w:r>
    </w:p>
    <w:p w14:paraId="531D0E53" w14:textId="77777777" w:rsidR="00B64B8F" w:rsidRPr="008A07E6" w:rsidRDefault="00B64B8F" w:rsidP="0026083F">
      <w:pPr>
        <w:spacing w:after="0"/>
        <w:jc w:val="both"/>
        <w:rPr>
          <w:rFonts w:cstheme="minorHAnsi"/>
        </w:rPr>
      </w:pPr>
    </w:p>
    <w:p w14:paraId="7236F202" w14:textId="77777777" w:rsidR="00420168" w:rsidRDefault="00B64B8F" w:rsidP="002960F6">
      <w:pPr>
        <w:tabs>
          <w:tab w:val="left" w:pos="-540"/>
        </w:tabs>
        <w:spacing w:after="0"/>
        <w:ind w:left="2160" w:hanging="21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return</w:t>
      </w:r>
      <w:r w:rsidR="003E6254">
        <w:rPr>
          <w:rFonts w:ascii="Calibri" w:hAnsi="Calibri" w:cs="Calibri"/>
        </w:rPr>
        <w:t>, not only will you be joining a wonderful team</w:t>
      </w:r>
      <w:r w:rsidR="00AE2598">
        <w:rPr>
          <w:rFonts w:ascii="Calibri" w:hAnsi="Calibri" w:cs="Calibri"/>
        </w:rPr>
        <w:t xml:space="preserve"> based in a beautiful setting</w:t>
      </w:r>
      <w:r w:rsidR="00433AC9">
        <w:rPr>
          <w:rFonts w:ascii="Calibri" w:hAnsi="Calibri" w:cs="Calibri"/>
        </w:rPr>
        <w:t xml:space="preserve">, delivering </w:t>
      </w:r>
    </w:p>
    <w:p w14:paraId="707950EC" w14:textId="12A20D32" w:rsidR="00610B60" w:rsidRDefault="00433AC9" w:rsidP="00420168">
      <w:pPr>
        <w:tabs>
          <w:tab w:val="left" w:pos="-540"/>
        </w:tabs>
        <w:spacing w:after="0"/>
        <w:ind w:left="2160" w:hanging="21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meaningful and</w:t>
      </w:r>
      <w:r w:rsidR="00420168">
        <w:rPr>
          <w:rFonts w:ascii="Calibri" w:hAnsi="Calibri" w:cs="Calibri"/>
        </w:rPr>
        <w:t xml:space="preserve"> </w:t>
      </w:r>
      <w:r w:rsidR="007852F7">
        <w:rPr>
          <w:rFonts w:ascii="Calibri" w:hAnsi="Calibri" w:cs="Calibri"/>
        </w:rPr>
        <w:t>i</w:t>
      </w:r>
      <w:r w:rsidR="00DD4FB5">
        <w:rPr>
          <w:rFonts w:ascii="Calibri" w:hAnsi="Calibri" w:cs="Calibri"/>
        </w:rPr>
        <w:t>mpactful work where profits are re</w:t>
      </w:r>
      <w:r w:rsidR="00062844">
        <w:rPr>
          <w:rFonts w:ascii="Calibri" w:hAnsi="Calibri" w:cs="Calibri"/>
        </w:rPr>
        <w:t xml:space="preserve">invested in community development work, you </w:t>
      </w:r>
    </w:p>
    <w:p w14:paraId="759E8DF3" w14:textId="70EDBC48" w:rsidR="00A3646E" w:rsidRDefault="00062844" w:rsidP="00A76665">
      <w:pPr>
        <w:tabs>
          <w:tab w:val="left" w:pos="-540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will also receive a range</w:t>
      </w:r>
      <w:r w:rsidR="00610B60">
        <w:rPr>
          <w:rFonts w:ascii="Calibri" w:hAnsi="Calibri" w:cs="Calibri"/>
        </w:rPr>
        <w:t xml:space="preserve"> </w:t>
      </w:r>
      <w:r w:rsidR="00A3646E">
        <w:rPr>
          <w:rFonts w:ascii="Calibri" w:hAnsi="Calibri" w:cs="Calibri"/>
        </w:rPr>
        <w:t xml:space="preserve">of competitive </w:t>
      </w:r>
      <w:r w:rsidR="005F38EC">
        <w:rPr>
          <w:rFonts w:ascii="Calibri" w:hAnsi="Calibri" w:cs="Calibri"/>
        </w:rPr>
        <w:t xml:space="preserve">benefits.  This includes </w:t>
      </w:r>
      <w:r w:rsidR="00DF1021">
        <w:rPr>
          <w:rFonts w:ascii="Calibri" w:hAnsi="Calibri" w:cs="Calibri"/>
        </w:rPr>
        <w:t>25 days holiday, increasing to 28</w:t>
      </w:r>
      <w:r w:rsidR="00295019">
        <w:rPr>
          <w:rFonts w:ascii="Calibri" w:hAnsi="Calibri" w:cs="Calibri"/>
        </w:rPr>
        <w:t xml:space="preserve"> with service, plus Bank Holidays</w:t>
      </w:r>
      <w:r w:rsidR="00821801">
        <w:rPr>
          <w:rFonts w:ascii="Calibri" w:hAnsi="Calibri" w:cs="Calibri"/>
        </w:rPr>
        <w:t xml:space="preserve"> and discretionary Christmas </w:t>
      </w:r>
      <w:r w:rsidR="00DC7722">
        <w:rPr>
          <w:rFonts w:ascii="Calibri" w:hAnsi="Calibri" w:cs="Calibri"/>
        </w:rPr>
        <w:t xml:space="preserve">leave.  You will </w:t>
      </w:r>
      <w:r w:rsidR="00C91031">
        <w:rPr>
          <w:rFonts w:ascii="Calibri" w:hAnsi="Calibri" w:cs="Calibri"/>
        </w:rPr>
        <w:t>benefit from a</w:t>
      </w:r>
      <w:r w:rsidR="001C1A89">
        <w:rPr>
          <w:rFonts w:ascii="Calibri" w:hAnsi="Calibri" w:cs="Calibri"/>
        </w:rPr>
        <w:t xml:space="preserve"> H</w:t>
      </w:r>
      <w:r w:rsidR="00C91031">
        <w:rPr>
          <w:rFonts w:ascii="Calibri" w:hAnsi="Calibri" w:cs="Calibri"/>
        </w:rPr>
        <w:t>ealth</w:t>
      </w:r>
      <w:r w:rsidR="001C1A89">
        <w:rPr>
          <w:rFonts w:ascii="Calibri" w:hAnsi="Calibri" w:cs="Calibri"/>
        </w:rPr>
        <w:t xml:space="preserve"> Cash Plan (after six months), a death in service benefit</w:t>
      </w:r>
      <w:r w:rsidR="007F25C7">
        <w:rPr>
          <w:rFonts w:ascii="Calibri" w:hAnsi="Calibri" w:cs="Calibri"/>
        </w:rPr>
        <w:t>, 5% pension contribution and an agile working policy</w:t>
      </w:r>
      <w:r w:rsidR="001A11AC">
        <w:rPr>
          <w:rFonts w:ascii="Calibri" w:hAnsi="Calibri" w:cs="Calibri"/>
        </w:rPr>
        <w:t xml:space="preserve"> which</w:t>
      </w:r>
      <w:r w:rsidR="003F524F">
        <w:rPr>
          <w:rFonts w:ascii="Calibri" w:hAnsi="Calibri" w:cs="Calibri"/>
        </w:rPr>
        <w:t xml:space="preserve"> will</w:t>
      </w:r>
      <w:r w:rsidR="001A11AC">
        <w:rPr>
          <w:rFonts w:ascii="Calibri" w:hAnsi="Calibri" w:cs="Calibri"/>
        </w:rPr>
        <w:t xml:space="preserve"> enable some home working</w:t>
      </w:r>
      <w:r w:rsidR="003F524F">
        <w:rPr>
          <w:rFonts w:ascii="Calibri" w:hAnsi="Calibri" w:cs="Calibri"/>
        </w:rPr>
        <w:t>.</w:t>
      </w:r>
      <w:r w:rsidR="00972262">
        <w:rPr>
          <w:rFonts w:ascii="Calibri" w:hAnsi="Calibri" w:cs="Calibri"/>
        </w:rPr>
        <w:t xml:space="preserve">  The office benefits from free, ample staff car parking and is </w:t>
      </w:r>
      <w:r w:rsidR="009D5E8E">
        <w:rPr>
          <w:rFonts w:ascii="Calibri" w:hAnsi="Calibri" w:cs="Calibri"/>
        </w:rPr>
        <w:t>situated close to the A47 arterial route through Norfolk</w:t>
      </w:r>
      <w:r w:rsidR="009808B1">
        <w:rPr>
          <w:rFonts w:ascii="Calibri" w:hAnsi="Calibri" w:cs="Calibri"/>
        </w:rPr>
        <w:t>.</w:t>
      </w:r>
      <w:r w:rsidR="009D5E8E">
        <w:rPr>
          <w:rFonts w:ascii="Calibri" w:hAnsi="Calibri" w:cs="Calibri"/>
        </w:rPr>
        <w:t xml:space="preserve"> </w:t>
      </w:r>
      <w:r w:rsidR="003F524F">
        <w:rPr>
          <w:rFonts w:ascii="Calibri" w:hAnsi="Calibri" w:cs="Calibri"/>
        </w:rPr>
        <w:t xml:space="preserve">  </w:t>
      </w:r>
    </w:p>
    <w:p w14:paraId="4133E87F" w14:textId="77777777" w:rsidR="00356D36" w:rsidRPr="008A07E6" w:rsidRDefault="00356D36" w:rsidP="0026083F">
      <w:pPr>
        <w:spacing w:after="0"/>
        <w:jc w:val="both"/>
        <w:rPr>
          <w:rFonts w:eastAsia="Times New Roman" w:cstheme="minorHAnsi"/>
          <w:highlight w:val="yellow"/>
          <w:lang w:val="en" w:eastAsia="en-GB"/>
        </w:rPr>
      </w:pPr>
    </w:p>
    <w:p w14:paraId="175C9FE3" w14:textId="40710271" w:rsidR="00C96987" w:rsidRPr="00A827F3" w:rsidRDefault="00C3699A" w:rsidP="009F4E41">
      <w:r>
        <w:t>If you are interested in this role, please send</w:t>
      </w:r>
      <w:r w:rsidR="00A827F3">
        <w:t xml:space="preserve"> completed application forms</w:t>
      </w:r>
      <w:r w:rsidR="009F4E41">
        <w:t xml:space="preserve"> to</w:t>
      </w:r>
      <w:r w:rsidR="00DE1E71">
        <w:t xml:space="preserve">: </w:t>
      </w:r>
      <w:r w:rsidR="00DE1E71" w:rsidRPr="00DE1E71">
        <w:rPr>
          <w:b/>
          <w:bCs/>
        </w:rPr>
        <w:t>h</w:t>
      </w:r>
      <w:r w:rsidR="00A827F3" w:rsidRPr="00DE1E71">
        <w:rPr>
          <w:b/>
          <w:bCs/>
        </w:rPr>
        <w:t>r@dioceseofnorwich.org</w:t>
      </w:r>
    </w:p>
    <w:p w14:paraId="21C6062A" w14:textId="0F18D44C" w:rsidR="00C96987" w:rsidRPr="0082166A" w:rsidRDefault="00C96987" w:rsidP="0026083F">
      <w:pPr>
        <w:tabs>
          <w:tab w:val="left" w:pos="-540"/>
        </w:tabs>
        <w:spacing w:after="0"/>
        <w:ind w:left="2160" w:right="-694" w:hanging="2160"/>
        <w:jc w:val="both"/>
        <w:rPr>
          <w:rFonts w:cstheme="minorHAnsi"/>
        </w:rPr>
      </w:pPr>
      <w:r w:rsidRPr="0082166A">
        <w:rPr>
          <w:rFonts w:cstheme="minorHAnsi"/>
        </w:rPr>
        <w:t xml:space="preserve">The Diocese of Norwich and Spire are committed to safeguarding of all and expects all </w:t>
      </w:r>
      <w:r w:rsidR="00753EEF">
        <w:rPr>
          <w:rFonts w:cstheme="minorHAnsi"/>
        </w:rPr>
        <w:t>s</w:t>
      </w:r>
      <w:r w:rsidRPr="0082166A">
        <w:rPr>
          <w:rFonts w:cstheme="minorHAnsi"/>
        </w:rPr>
        <w:t xml:space="preserve">taff to share </w:t>
      </w:r>
    </w:p>
    <w:p w14:paraId="5DBD9D0E" w14:textId="0D2AB7EA" w:rsidR="00837F62" w:rsidRPr="008A07E6" w:rsidRDefault="00901611" w:rsidP="008F07FB">
      <w:pPr>
        <w:tabs>
          <w:tab w:val="left" w:pos="-540"/>
        </w:tabs>
        <w:spacing w:after="0"/>
        <w:ind w:right="-692"/>
        <w:rPr>
          <w:rFonts w:cstheme="minorHAnsi"/>
        </w:rPr>
      </w:pPr>
      <w:r>
        <w:rPr>
          <w:rFonts w:cstheme="minorHAnsi"/>
        </w:rPr>
        <w:t>t</w:t>
      </w:r>
      <w:r w:rsidR="00C96987" w:rsidRPr="0082166A">
        <w:rPr>
          <w:rFonts w:cstheme="minorHAnsi"/>
        </w:rPr>
        <w:t xml:space="preserve">his commitment, the successful applicant will be subject </w:t>
      </w:r>
      <w:r w:rsidR="00806C1E">
        <w:rPr>
          <w:rFonts w:cstheme="minorHAnsi"/>
        </w:rPr>
        <w:t>t</w:t>
      </w:r>
      <w:r w:rsidR="00C96987" w:rsidRPr="0082166A">
        <w:rPr>
          <w:rFonts w:cstheme="minorHAnsi"/>
        </w:rPr>
        <w:t xml:space="preserve">o a </w:t>
      </w:r>
      <w:r w:rsidR="00753EEF">
        <w:rPr>
          <w:rFonts w:cstheme="minorHAnsi"/>
        </w:rPr>
        <w:t>basic</w:t>
      </w:r>
      <w:r w:rsidR="00C96987" w:rsidRPr="0082166A">
        <w:rPr>
          <w:rFonts w:cstheme="minorHAnsi"/>
        </w:rPr>
        <w:t xml:space="preserve"> DBS </w:t>
      </w:r>
      <w:r w:rsidR="00B532C7">
        <w:rPr>
          <w:rFonts w:cstheme="minorHAnsi"/>
        </w:rPr>
        <w:t>(criminal record) check and will be</w:t>
      </w:r>
      <w:r w:rsidR="008F07FB">
        <w:rPr>
          <w:rFonts w:cstheme="minorHAnsi"/>
        </w:rPr>
        <w:t xml:space="preserve"> </w:t>
      </w:r>
      <w:r w:rsidR="00B532C7">
        <w:rPr>
          <w:rFonts w:cstheme="minorHAnsi"/>
        </w:rPr>
        <w:t>expected to undergo relevant safeguarding training</w:t>
      </w:r>
      <w:r w:rsidR="00C96987" w:rsidRPr="0082166A">
        <w:rPr>
          <w:rFonts w:cstheme="minorHAnsi"/>
        </w:rPr>
        <w:t>.</w:t>
      </w:r>
      <w:r w:rsidR="00837F62">
        <w:rPr>
          <w:rFonts w:cstheme="minorHAnsi"/>
        </w:rPr>
        <w:t xml:space="preserve">  </w:t>
      </w:r>
    </w:p>
    <w:p w14:paraId="7899E131" w14:textId="4E3F0969" w:rsidR="00C96987" w:rsidRPr="008A07E6" w:rsidRDefault="00C96987" w:rsidP="0026083F">
      <w:pPr>
        <w:tabs>
          <w:tab w:val="left" w:pos="-540"/>
        </w:tabs>
        <w:spacing w:after="0"/>
        <w:ind w:left="2160" w:right="-694" w:hanging="2160"/>
        <w:rPr>
          <w:rFonts w:cstheme="minorHAnsi"/>
        </w:rPr>
      </w:pPr>
    </w:p>
    <w:p w14:paraId="4A402D6F" w14:textId="748D47FC" w:rsidR="0009778D" w:rsidRPr="008F07FB" w:rsidRDefault="008F07FB" w:rsidP="0026083F">
      <w:pPr>
        <w:spacing w:after="0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F07FB">
        <w:rPr>
          <w:rFonts w:eastAsia="Times New Roman" w:cstheme="minorHAnsi"/>
          <w:b/>
          <w:bCs/>
          <w:sz w:val="24"/>
          <w:szCs w:val="24"/>
          <w:lang w:val="en" w:eastAsia="en-GB"/>
        </w:rPr>
        <w:t>Interviews will be held on Tuesday 11 April 2023</w:t>
      </w:r>
    </w:p>
    <w:sectPr w:rsidR="0009778D" w:rsidRPr="008F07FB" w:rsidSect="00F05BC5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8385C"/>
    <w:multiLevelType w:val="multilevel"/>
    <w:tmpl w:val="C428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93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57"/>
    <w:rsid w:val="00001750"/>
    <w:rsid w:val="00005F0F"/>
    <w:rsid w:val="00016094"/>
    <w:rsid w:val="00062844"/>
    <w:rsid w:val="0006596F"/>
    <w:rsid w:val="00070F64"/>
    <w:rsid w:val="0009778D"/>
    <w:rsid w:val="000B4C45"/>
    <w:rsid w:val="000E57A9"/>
    <w:rsid w:val="00127DAE"/>
    <w:rsid w:val="001667AB"/>
    <w:rsid w:val="00170A06"/>
    <w:rsid w:val="00177102"/>
    <w:rsid w:val="001932AA"/>
    <w:rsid w:val="001A11AC"/>
    <w:rsid w:val="001C1A89"/>
    <w:rsid w:val="00204740"/>
    <w:rsid w:val="00210C9F"/>
    <w:rsid w:val="0021193C"/>
    <w:rsid w:val="002356B4"/>
    <w:rsid w:val="0024264C"/>
    <w:rsid w:val="00247119"/>
    <w:rsid w:val="0026083F"/>
    <w:rsid w:val="00295019"/>
    <w:rsid w:val="002960F6"/>
    <w:rsid w:val="002F4ED5"/>
    <w:rsid w:val="00350369"/>
    <w:rsid w:val="00356D36"/>
    <w:rsid w:val="00393017"/>
    <w:rsid w:val="003A1D6B"/>
    <w:rsid w:val="003D67DC"/>
    <w:rsid w:val="003E6254"/>
    <w:rsid w:val="003F524F"/>
    <w:rsid w:val="0040558A"/>
    <w:rsid w:val="00420168"/>
    <w:rsid w:val="00433AC9"/>
    <w:rsid w:val="0044534E"/>
    <w:rsid w:val="00450FB7"/>
    <w:rsid w:val="0049711F"/>
    <w:rsid w:val="004C54E1"/>
    <w:rsid w:val="004E7BA2"/>
    <w:rsid w:val="00510D86"/>
    <w:rsid w:val="00541CE1"/>
    <w:rsid w:val="005634B6"/>
    <w:rsid w:val="00573E0C"/>
    <w:rsid w:val="005872B1"/>
    <w:rsid w:val="005A7658"/>
    <w:rsid w:val="005B7B9F"/>
    <w:rsid w:val="005D4506"/>
    <w:rsid w:val="005F38EC"/>
    <w:rsid w:val="00605092"/>
    <w:rsid w:val="00610B60"/>
    <w:rsid w:val="00610BBC"/>
    <w:rsid w:val="0064075F"/>
    <w:rsid w:val="00670B1A"/>
    <w:rsid w:val="00706C2D"/>
    <w:rsid w:val="00736457"/>
    <w:rsid w:val="00753EEF"/>
    <w:rsid w:val="00756FCA"/>
    <w:rsid w:val="00780149"/>
    <w:rsid w:val="007852F7"/>
    <w:rsid w:val="007A1928"/>
    <w:rsid w:val="007B50CA"/>
    <w:rsid w:val="007C1F13"/>
    <w:rsid w:val="007E37E6"/>
    <w:rsid w:val="007F25C7"/>
    <w:rsid w:val="00802965"/>
    <w:rsid w:val="00806C1E"/>
    <w:rsid w:val="0082166A"/>
    <w:rsid w:val="00821801"/>
    <w:rsid w:val="00837F62"/>
    <w:rsid w:val="008A07E6"/>
    <w:rsid w:val="008D079B"/>
    <w:rsid w:val="008E1FD7"/>
    <w:rsid w:val="008F07FB"/>
    <w:rsid w:val="00901611"/>
    <w:rsid w:val="00902BBE"/>
    <w:rsid w:val="0090603C"/>
    <w:rsid w:val="00957BE3"/>
    <w:rsid w:val="00972262"/>
    <w:rsid w:val="009808B1"/>
    <w:rsid w:val="00981255"/>
    <w:rsid w:val="009D5E8E"/>
    <w:rsid w:val="009E52C8"/>
    <w:rsid w:val="009F4E41"/>
    <w:rsid w:val="00A3646E"/>
    <w:rsid w:val="00A41B9C"/>
    <w:rsid w:val="00A517B5"/>
    <w:rsid w:val="00A6577B"/>
    <w:rsid w:val="00A76665"/>
    <w:rsid w:val="00A827F3"/>
    <w:rsid w:val="00A90B53"/>
    <w:rsid w:val="00AE2598"/>
    <w:rsid w:val="00B24EB3"/>
    <w:rsid w:val="00B532C7"/>
    <w:rsid w:val="00B64B8F"/>
    <w:rsid w:val="00B907E8"/>
    <w:rsid w:val="00B978A6"/>
    <w:rsid w:val="00BB0ED0"/>
    <w:rsid w:val="00BC6567"/>
    <w:rsid w:val="00BE4468"/>
    <w:rsid w:val="00C023F3"/>
    <w:rsid w:val="00C248CE"/>
    <w:rsid w:val="00C3699A"/>
    <w:rsid w:val="00C46B94"/>
    <w:rsid w:val="00C91031"/>
    <w:rsid w:val="00C96987"/>
    <w:rsid w:val="00CC5BFE"/>
    <w:rsid w:val="00CC687D"/>
    <w:rsid w:val="00CC6E39"/>
    <w:rsid w:val="00CD441E"/>
    <w:rsid w:val="00CD6091"/>
    <w:rsid w:val="00CE5B2E"/>
    <w:rsid w:val="00D06A61"/>
    <w:rsid w:val="00D26678"/>
    <w:rsid w:val="00D30DFA"/>
    <w:rsid w:val="00D34D68"/>
    <w:rsid w:val="00D46BE3"/>
    <w:rsid w:val="00D50CFB"/>
    <w:rsid w:val="00D60EEB"/>
    <w:rsid w:val="00D673ED"/>
    <w:rsid w:val="00D940A6"/>
    <w:rsid w:val="00DA69D1"/>
    <w:rsid w:val="00DB29D1"/>
    <w:rsid w:val="00DC7722"/>
    <w:rsid w:val="00DD4FB5"/>
    <w:rsid w:val="00DD550A"/>
    <w:rsid w:val="00DE1E71"/>
    <w:rsid w:val="00DF1021"/>
    <w:rsid w:val="00E93B72"/>
    <w:rsid w:val="00E96E0E"/>
    <w:rsid w:val="00EC3115"/>
    <w:rsid w:val="00EE0B90"/>
    <w:rsid w:val="00F05BC5"/>
    <w:rsid w:val="00F14B6C"/>
    <w:rsid w:val="00F25F50"/>
    <w:rsid w:val="00F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8A0A"/>
  <w15:docId w15:val="{A1DAF961-E214-4687-A04D-3D9A7B8E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B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78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0161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1d6c2ce-7f02-43ee-a8b8-7aab590250b2" xsi:nil="true"/>
    <MediaLengthInSeconds xmlns="11d6c2ce-7f02-43ee-a8b8-7aab590250b2" xsi:nil="true"/>
    <TaxCatchAll xmlns="2980df12-a5d8-4cde-a86f-bf75bff93898" xsi:nil="true"/>
    <lcf76f155ced4ddcb4097134ff3c332f xmlns="11d6c2ce-7f02-43ee-a8b8-7aab590250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F2D83A08F91488CEF1085B81C904E" ma:contentTypeVersion="13" ma:contentTypeDescription="Create a new document." ma:contentTypeScope="" ma:versionID="0903019ed7995d2e568793b24840e599">
  <xsd:schema xmlns:xsd="http://www.w3.org/2001/XMLSchema" xmlns:xs="http://www.w3.org/2001/XMLSchema" xmlns:p="http://schemas.microsoft.com/office/2006/metadata/properties" xmlns:ns2="11d6c2ce-7f02-43ee-a8b8-7aab590250b2" xmlns:ns3="2980df12-a5d8-4cde-a86f-bf75bff93898" targetNamespace="http://schemas.microsoft.com/office/2006/metadata/properties" ma:root="true" ma:fieldsID="acae77b983f09373fc33054a29fe6ad6" ns2:_="" ns3:_="">
    <xsd:import namespace="11d6c2ce-7f02-43ee-a8b8-7aab590250b2"/>
    <xsd:import namespace="2980df12-a5d8-4cde-a86f-bf75bff93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6c2ce-7f02-43ee-a8b8-7aab59025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df12-a5d8-4cde-a86f-bf75bff9389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0c0295-fcf9-4a07-afaa-d3c7003b8bd4}" ma:internalName="TaxCatchAll" ma:showField="CatchAllData" ma:web="2980df12-a5d8-4cde-a86f-bf75bff93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1CBAC-4169-48FB-8268-2738A3F2923E}">
  <ds:schemaRefs>
    <ds:schemaRef ds:uri="http://schemas.microsoft.com/office/2006/metadata/properties"/>
    <ds:schemaRef ds:uri="http://schemas.microsoft.com/office/infopath/2007/PartnerControls"/>
    <ds:schemaRef ds:uri="11d6c2ce-7f02-43ee-a8b8-7aab590250b2"/>
    <ds:schemaRef ds:uri="2980df12-a5d8-4cde-a86f-bf75bff93898"/>
  </ds:schemaRefs>
</ds:datastoreItem>
</file>

<file path=customXml/itemProps2.xml><?xml version="1.0" encoding="utf-8"?>
<ds:datastoreItem xmlns:ds="http://schemas.openxmlformats.org/officeDocument/2006/customXml" ds:itemID="{9F9367C7-B706-48C7-AD84-B9319474E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E4411-BCD1-4035-9981-F08536903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6c2ce-7f02-43ee-a8b8-7aab590250b2"/>
    <ds:schemaRef ds:uri="2980df12-a5d8-4cde-a86f-bf75bff93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Lamb</dc:creator>
  <cp:lastModifiedBy>Claire Stone</cp:lastModifiedBy>
  <cp:revision>3</cp:revision>
  <cp:lastPrinted>2016-08-17T15:18:00Z</cp:lastPrinted>
  <dcterms:created xsi:type="dcterms:W3CDTF">2023-03-23T15:30:00Z</dcterms:created>
  <dcterms:modified xsi:type="dcterms:W3CDTF">2023-03-23T16:31:00Z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0x01010057CF2D83A08F91488CEF1085B81C904E</vt:lpwstr>
  </property>
  <property fmtid="{D5CDD505-2E9C-101B-9397-08002B2CF9AE}" pid="3" name="Order">
    <vt:r8>2763600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