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1D" w:rsidRDefault="0004121D" w:rsidP="0004121D">
      <w:pPr>
        <w:pStyle w:val="Default"/>
        <w:jc w:val="center"/>
      </w:pPr>
    </w:p>
    <w:p w:rsidR="0004121D" w:rsidRPr="0004121D" w:rsidRDefault="0004121D" w:rsidP="0004121D">
      <w:pPr>
        <w:pStyle w:val="Default"/>
        <w:spacing w:line="271" w:lineRule="atLeast"/>
        <w:jc w:val="center"/>
        <w:rPr>
          <w:rFonts w:ascii="Gill Sans MT" w:hAnsi="Gill Sans MT"/>
          <w:sz w:val="32"/>
          <w:szCs w:val="32"/>
        </w:rPr>
      </w:pPr>
      <w:r w:rsidRPr="0004121D">
        <w:rPr>
          <w:rFonts w:ascii="Gill Sans MT" w:hAnsi="Gill Sans MT"/>
          <w:b/>
          <w:bCs/>
          <w:sz w:val="32"/>
          <w:szCs w:val="32"/>
        </w:rPr>
        <w:t>The National Anthem</w:t>
      </w:r>
    </w:p>
    <w:p w:rsidR="0004121D" w:rsidRDefault="0004121D" w:rsidP="0004121D">
      <w:pPr>
        <w:pStyle w:val="Pa2"/>
        <w:jc w:val="center"/>
        <w:rPr>
          <w:rStyle w:val="A1"/>
          <w:rFonts w:ascii="Gill Sans MT" w:hAnsi="Gill Sans MT"/>
          <w:sz w:val="32"/>
          <w:szCs w:val="32"/>
        </w:rPr>
      </w:pP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r w:rsidRPr="0004121D">
        <w:rPr>
          <w:rStyle w:val="A1"/>
          <w:rFonts w:ascii="Gill Sans MT" w:hAnsi="Gill Sans MT"/>
          <w:sz w:val="32"/>
          <w:szCs w:val="32"/>
        </w:rPr>
        <w:t>God save our Gracious King,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proofErr w:type="gramStart"/>
      <w:r w:rsidRPr="0004121D">
        <w:rPr>
          <w:rStyle w:val="A1"/>
          <w:rFonts w:ascii="Gill Sans MT" w:hAnsi="Gill Sans MT"/>
          <w:sz w:val="32"/>
          <w:szCs w:val="32"/>
        </w:rPr>
        <w:t>long</w:t>
      </w:r>
      <w:proofErr w:type="gramEnd"/>
      <w:r w:rsidRPr="0004121D">
        <w:rPr>
          <w:rStyle w:val="A1"/>
          <w:rFonts w:ascii="Gill Sans MT" w:hAnsi="Gill Sans MT"/>
          <w:sz w:val="32"/>
          <w:szCs w:val="32"/>
        </w:rPr>
        <w:t xml:space="preserve"> live our noble King,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r w:rsidRPr="0004121D">
        <w:rPr>
          <w:rStyle w:val="A1"/>
          <w:rFonts w:ascii="Gill Sans MT" w:hAnsi="Gill Sans MT"/>
          <w:sz w:val="32"/>
          <w:szCs w:val="32"/>
        </w:rPr>
        <w:t>God save the King!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r w:rsidRPr="0004121D">
        <w:rPr>
          <w:rStyle w:val="A1"/>
          <w:rFonts w:ascii="Gill Sans MT" w:hAnsi="Gill Sans MT"/>
          <w:sz w:val="32"/>
          <w:szCs w:val="32"/>
        </w:rPr>
        <w:t>Send him victorious,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proofErr w:type="gramStart"/>
      <w:r w:rsidRPr="0004121D">
        <w:rPr>
          <w:rStyle w:val="A1"/>
          <w:rFonts w:ascii="Gill Sans MT" w:hAnsi="Gill Sans MT"/>
          <w:sz w:val="32"/>
          <w:szCs w:val="32"/>
        </w:rPr>
        <w:t>happy</w:t>
      </w:r>
      <w:proofErr w:type="gramEnd"/>
      <w:r w:rsidRPr="0004121D">
        <w:rPr>
          <w:rStyle w:val="A1"/>
          <w:rFonts w:ascii="Gill Sans MT" w:hAnsi="Gill Sans MT"/>
          <w:sz w:val="32"/>
          <w:szCs w:val="32"/>
        </w:rPr>
        <w:t xml:space="preserve"> and glorious,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proofErr w:type="gramStart"/>
      <w:r w:rsidRPr="0004121D">
        <w:rPr>
          <w:rStyle w:val="A1"/>
          <w:rFonts w:ascii="Gill Sans MT" w:hAnsi="Gill Sans MT"/>
          <w:sz w:val="32"/>
          <w:szCs w:val="32"/>
        </w:rPr>
        <w:t>long</w:t>
      </w:r>
      <w:proofErr w:type="gramEnd"/>
      <w:r w:rsidRPr="0004121D">
        <w:rPr>
          <w:rStyle w:val="A1"/>
          <w:rFonts w:ascii="Gill Sans MT" w:hAnsi="Gill Sans MT"/>
          <w:sz w:val="32"/>
          <w:szCs w:val="32"/>
        </w:rPr>
        <w:t xml:space="preserve"> to reign over us: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r w:rsidRPr="0004121D">
        <w:rPr>
          <w:rStyle w:val="A1"/>
          <w:rFonts w:ascii="Gill Sans MT" w:hAnsi="Gill Sans MT"/>
          <w:sz w:val="32"/>
          <w:szCs w:val="32"/>
        </w:rPr>
        <w:t>God save the King</w:t>
      </w:r>
      <w:r w:rsidRPr="0004121D">
        <w:rPr>
          <w:rFonts w:ascii="Gill Sans MT" w:hAnsi="Gill Sans MT" w:cs="Minion Pro"/>
          <w:color w:val="000000"/>
          <w:sz w:val="32"/>
          <w:szCs w:val="32"/>
        </w:rPr>
        <w:t>!</w:t>
      </w:r>
    </w:p>
    <w:p w:rsidR="0004121D" w:rsidRDefault="0004121D" w:rsidP="0004121D">
      <w:pPr>
        <w:pStyle w:val="Pa2"/>
        <w:jc w:val="center"/>
        <w:rPr>
          <w:rStyle w:val="A1"/>
          <w:rFonts w:ascii="Gill Sans MT" w:hAnsi="Gill Sans MT"/>
          <w:sz w:val="32"/>
          <w:szCs w:val="32"/>
        </w:rPr>
      </w:pP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r w:rsidRPr="0004121D">
        <w:rPr>
          <w:rStyle w:val="A1"/>
          <w:rFonts w:ascii="Gill Sans MT" w:hAnsi="Gill Sans MT"/>
          <w:sz w:val="32"/>
          <w:szCs w:val="32"/>
        </w:rPr>
        <w:t>Thy choicest gifts in store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proofErr w:type="gramStart"/>
      <w:r w:rsidRPr="0004121D">
        <w:rPr>
          <w:rStyle w:val="A1"/>
          <w:rFonts w:ascii="Gill Sans MT" w:hAnsi="Gill Sans MT"/>
          <w:sz w:val="32"/>
          <w:szCs w:val="32"/>
        </w:rPr>
        <w:t>on</w:t>
      </w:r>
      <w:proofErr w:type="gramEnd"/>
      <w:r w:rsidRPr="0004121D">
        <w:rPr>
          <w:rStyle w:val="A1"/>
          <w:rFonts w:ascii="Gill Sans MT" w:hAnsi="Gill Sans MT"/>
          <w:sz w:val="32"/>
          <w:szCs w:val="32"/>
        </w:rPr>
        <w:t xml:space="preserve"> him be pleased to pour,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proofErr w:type="gramStart"/>
      <w:r w:rsidRPr="0004121D">
        <w:rPr>
          <w:rStyle w:val="A1"/>
          <w:rFonts w:ascii="Gill Sans MT" w:hAnsi="Gill Sans MT"/>
          <w:sz w:val="32"/>
          <w:szCs w:val="32"/>
        </w:rPr>
        <w:t>long</w:t>
      </w:r>
      <w:proofErr w:type="gramEnd"/>
      <w:r w:rsidRPr="0004121D">
        <w:rPr>
          <w:rStyle w:val="A1"/>
          <w:rFonts w:ascii="Gill Sans MT" w:hAnsi="Gill Sans MT"/>
          <w:sz w:val="32"/>
          <w:szCs w:val="32"/>
        </w:rPr>
        <w:t xml:space="preserve"> may he reign.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r w:rsidRPr="0004121D">
        <w:rPr>
          <w:rStyle w:val="A1"/>
          <w:rFonts w:ascii="Gill Sans MT" w:hAnsi="Gill Sans MT"/>
          <w:sz w:val="32"/>
          <w:szCs w:val="32"/>
        </w:rPr>
        <w:t xml:space="preserve">May he defend our </w:t>
      </w:r>
      <w:proofErr w:type="gramStart"/>
      <w:r w:rsidRPr="0004121D">
        <w:rPr>
          <w:rStyle w:val="A1"/>
          <w:rFonts w:ascii="Gill Sans MT" w:hAnsi="Gill Sans MT"/>
          <w:sz w:val="32"/>
          <w:szCs w:val="32"/>
        </w:rPr>
        <w:t>laws,</w:t>
      </w:r>
      <w:proofErr w:type="gramEnd"/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proofErr w:type="gramStart"/>
      <w:r w:rsidRPr="0004121D">
        <w:rPr>
          <w:rStyle w:val="A1"/>
          <w:rFonts w:ascii="Gill Sans MT" w:hAnsi="Gill Sans MT"/>
          <w:sz w:val="32"/>
          <w:szCs w:val="32"/>
        </w:rPr>
        <w:t>and</w:t>
      </w:r>
      <w:proofErr w:type="gramEnd"/>
      <w:r w:rsidRPr="0004121D">
        <w:rPr>
          <w:rStyle w:val="A1"/>
          <w:rFonts w:ascii="Gill Sans MT" w:hAnsi="Gill Sans MT"/>
          <w:sz w:val="32"/>
          <w:szCs w:val="32"/>
        </w:rPr>
        <w:t xml:space="preserve"> ever give us cause</w:t>
      </w:r>
    </w:p>
    <w:p w:rsidR="0004121D" w:rsidRPr="0004121D" w:rsidRDefault="0004121D" w:rsidP="0004121D">
      <w:pPr>
        <w:pStyle w:val="Pa2"/>
        <w:jc w:val="center"/>
        <w:rPr>
          <w:rFonts w:ascii="Gill Sans MT" w:hAnsi="Gill Sans MT" w:cs="Minion Pro"/>
          <w:color w:val="000000"/>
          <w:sz w:val="32"/>
          <w:szCs w:val="32"/>
        </w:rPr>
      </w:pPr>
      <w:proofErr w:type="gramStart"/>
      <w:r w:rsidRPr="0004121D">
        <w:rPr>
          <w:rStyle w:val="A1"/>
          <w:rFonts w:ascii="Gill Sans MT" w:hAnsi="Gill Sans MT"/>
          <w:sz w:val="32"/>
          <w:szCs w:val="32"/>
        </w:rPr>
        <w:t>to</w:t>
      </w:r>
      <w:proofErr w:type="gramEnd"/>
      <w:r w:rsidRPr="0004121D">
        <w:rPr>
          <w:rStyle w:val="A1"/>
          <w:rFonts w:ascii="Gill Sans MT" w:hAnsi="Gill Sans MT"/>
          <w:sz w:val="32"/>
          <w:szCs w:val="32"/>
        </w:rPr>
        <w:t xml:space="preserve"> sing with heart and voice,</w:t>
      </w:r>
    </w:p>
    <w:p w:rsidR="00F27812" w:rsidRPr="0004121D" w:rsidRDefault="0004121D" w:rsidP="0004121D">
      <w:pPr>
        <w:jc w:val="center"/>
        <w:rPr>
          <w:rFonts w:ascii="Gill Sans MT" w:hAnsi="Gill Sans MT"/>
          <w:sz w:val="32"/>
          <w:szCs w:val="32"/>
        </w:rPr>
      </w:pPr>
      <w:r w:rsidRPr="0004121D">
        <w:rPr>
          <w:rStyle w:val="A1"/>
          <w:rFonts w:ascii="Gill Sans MT" w:hAnsi="Gill Sans MT"/>
          <w:sz w:val="32"/>
          <w:szCs w:val="32"/>
        </w:rPr>
        <w:t>God save the King</w:t>
      </w:r>
      <w:r>
        <w:rPr>
          <w:rStyle w:val="A1"/>
          <w:rFonts w:ascii="Gill Sans MT" w:hAnsi="Gill Sans MT"/>
          <w:sz w:val="32"/>
          <w:szCs w:val="32"/>
        </w:rPr>
        <w:t>!</w:t>
      </w:r>
      <w:bookmarkStart w:id="0" w:name="_GoBack"/>
      <w:bookmarkEnd w:id="0"/>
    </w:p>
    <w:sectPr w:rsidR="00F27812" w:rsidRPr="00041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ITCStd Book">
    <w:altName w:val="OfficinaSansITC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1D"/>
    <w:rsid w:val="0004121D"/>
    <w:rsid w:val="00F2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1D"/>
    <w:pPr>
      <w:autoSpaceDE w:val="0"/>
      <w:autoSpaceDN w:val="0"/>
      <w:adjustRightInd w:val="0"/>
      <w:spacing w:after="0" w:line="240" w:lineRule="auto"/>
    </w:pPr>
    <w:rPr>
      <w:rFonts w:ascii="OfficinaSansITCStd Book" w:hAnsi="OfficinaSansITCStd Book" w:cs="OfficinaSansITCStd Boo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4121D"/>
    <w:pPr>
      <w:spacing w:line="21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4121D"/>
    <w:rPr>
      <w:rFonts w:ascii="Minion Pro" w:hAnsi="Minion Pro" w:cs="Minion Pro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1D"/>
    <w:pPr>
      <w:autoSpaceDE w:val="0"/>
      <w:autoSpaceDN w:val="0"/>
      <w:adjustRightInd w:val="0"/>
      <w:spacing w:after="0" w:line="240" w:lineRule="auto"/>
    </w:pPr>
    <w:rPr>
      <w:rFonts w:ascii="OfficinaSansITCStd Book" w:hAnsi="OfficinaSansITCStd Book" w:cs="OfficinaSansITCStd Boo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4121D"/>
    <w:pPr>
      <w:spacing w:line="21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4121D"/>
    <w:rPr>
      <w:rFonts w:ascii="Minion Pro" w:hAnsi="Minion Pro" w:cs="Minion Pr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6" ma:contentTypeDescription="Create a new document." ma:contentTypeScope="" ma:versionID="16683e97d796402e86480b2757072f00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3454ae2a64f01180f3f6c012c77aae83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5E7D7-A18C-4211-B174-46BBB227D964}"/>
</file>

<file path=customXml/itemProps2.xml><?xml version="1.0" encoding="utf-8"?>
<ds:datastoreItem xmlns:ds="http://schemas.openxmlformats.org/officeDocument/2006/customXml" ds:itemID="{1CA18D2A-CCEC-487C-9D3D-21FAE29C3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Precentor</dc:creator>
  <cp:lastModifiedBy>Canon Precentor</cp:lastModifiedBy>
  <cp:revision>1</cp:revision>
  <dcterms:created xsi:type="dcterms:W3CDTF">2018-05-10T10:48:00Z</dcterms:created>
  <dcterms:modified xsi:type="dcterms:W3CDTF">2018-05-10T10:51:00Z</dcterms:modified>
</cp:coreProperties>
</file>