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58FBB369"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58FBB369"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3</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AD9EB14">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D2883AC" w14:textId="66280064" w:rsidR="00292326" w:rsidRPr="004417AF" w:rsidRDefault="004417AF" w:rsidP="00292326">
                            <w:pPr>
                              <w:jc w:val="center"/>
                              <w:rPr>
                                <w:rFonts w:cstheme="minorHAnsi"/>
                                <w:b/>
                              </w:rPr>
                            </w:pPr>
                            <w:r w:rsidRPr="004417AF">
                              <w:rPr>
                                <w:rFonts w:cstheme="minorHAnsi"/>
                                <w:b/>
                                <w:sz w:val="44"/>
                                <w:szCs w:val="44"/>
                              </w:rPr>
                              <w:t>What does it mean to be Human? Is the being happy the greatest purpose in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" fillcolor="#4bacc6 [3208]" strokecolor="#205867 [1608]" strokeweight="2pt">
                <v:textbox>
                  <w:txbxContent>
                    <w:p w14:paraId="3D2883AC" w14:textId="66280064" w:rsidR="00292326" w:rsidRPr="004417AF" w:rsidRDefault="004417AF" w:rsidP="00292326">
                      <w:pPr>
                        <w:jc w:val="center"/>
                        <w:rPr>
                          <w:rFonts w:cstheme="minorHAnsi"/>
                          <w:b/>
                        </w:rPr>
                      </w:pPr>
                      <w:r w:rsidRPr="004417AF">
                        <w:rPr>
                          <w:rFonts w:cstheme="minorHAnsi"/>
                          <w:b/>
                          <w:sz w:val="44"/>
                          <w:szCs w:val="44"/>
                        </w:rPr>
                        <w:t>What does it mean to be Human? Is the being happy the greatest purpose in life?</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1B807BAD">
                <wp:simplePos x="0" y="0"/>
                <wp:positionH relativeFrom="margin">
                  <wp:align>right</wp:align>
                </wp:positionH>
                <wp:positionV relativeFrom="paragraph">
                  <wp:posOffset>245110</wp:posOffset>
                </wp:positionV>
                <wp:extent cx="6149340" cy="1059180"/>
                <wp:effectExtent l="0" t="0" r="22860" b="26670"/>
                <wp:wrapNone/>
                <wp:docPr id="12" name="Arrow: Pentagon 12"/>
                <wp:cNvGraphicFramePr/>
                <a:graphic xmlns:a="http://schemas.openxmlformats.org/drawingml/2006/main">
                  <a:graphicData uri="http://schemas.microsoft.com/office/word/2010/wordprocessingShape">
                    <wps:wsp>
                      <wps:cNvSpPr/>
                      <wps:spPr>
                        <a:xfrm>
                          <a:off x="929640" y="3771900"/>
                          <a:ext cx="6149340" cy="105918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111E" w14:textId="6D5C4870" w:rsidR="00277FDB" w:rsidRDefault="00277FDB" w:rsidP="00277FDB">
                            <w:r>
                              <w:t>Session 1: Look at the work of St. Augustine as a bridge between the work of Plato and Christianity. Look at the qualities of the soul and that of the body. Using an outline of the body fill it with qualities associated with the body’s finite existence and the qualities the soul might have if it is eternal.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3.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" adj="20302" fillcolor="#4f81bd [3204]" strokecolor="#243f60 [1604]" strokeweight="2pt">
                <v:textbox>
                  <w:txbxContent>
                    <w:p w14:paraId="0AC5111E" w14:textId="6D5C4870" w:rsidR="00277FDB" w:rsidRDefault="00277FDB" w:rsidP="00277FDB">
                      <w:r>
                        <w:t>Session 1: Look at the work of St. Augustine as a bridge between the work of Plato and Christianity. Look at the qualities of the soul and that of the body. Using an outline of the body fill it with qualities associated with the body’s finite existence and the qualities the soul might have if it is eternal.</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2750431D"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096D10BF">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2"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r>
        <w:rPr>
          <w:noProof/>
          <w:sz w:val="44"/>
          <w:szCs w:val="44"/>
        </w:rPr>
        <mc:AlternateContent>
          <mc:Choice Requires="wps">
            <w:drawing>
              <wp:anchor distT="0" distB="0" distL="114300" distR="114300" simplePos="0" relativeHeight="251682816" behindDoc="0" locked="0" layoutInCell="1" allowOverlap="1" wp14:anchorId="606CF202" wp14:editId="68A22BE3">
                <wp:simplePos x="0" y="0"/>
                <wp:positionH relativeFrom="column">
                  <wp:posOffset>494030</wp:posOffset>
                </wp:positionH>
                <wp:positionV relativeFrom="paragraph">
                  <wp:posOffset>39370</wp:posOffset>
                </wp:positionV>
                <wp:extent cx="6179820" cy="8153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15340"/>
                        </a:xfrm>
                        <a:prstGeom prst="homePlat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07496CBB" w:rsidR="00277FDB" w:rsidRDefault="00277FDB" w:rsidP="00277FDB">
                            <w:r>
                              <w:t xml:space="preserve">Session 2: Discuss the kinds of things Christians view as being sinful and ask whether they </w:t>
                            </w:r>
                            <w:proofErr w:type="gramStart"/>
                            <w:r>
                              <w:t>are considered to be</w:t>
                            </w:r>
                            <w:proofErr w:type="gramEnd"/>
                            <w:r>
                              <w:t xml:space="preserve"> sinful by those of other religions and none. Is there a link between the law and Christianity for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3" type="#_x0000_t15" style="position:absolute;margin-left:38.9pt;margin-top:3.1pt;width:486.6pt;height:64.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" adj="20175" fillcolor="#c0504d [3205]" strokecolor="#622423 [1605]" strokeweight="2pt">
                <v:textbox>
                  <w:txbxContent>
                    <w:p w14:paraId="75CDF39F" w14:textId="07496CBB" w:rsidR="00277FDB" w:rsidRDefault="00277FDB" w:rsidP="00277FDB">
                      <w:r>
                        <w:t xml:space="preserve">Session 2: Discuss the kinds of things Christians view as being sinful and ask whether they </w:t>
                      </w:r>
                      <w:proofErr w:type="gramStart"/>
                      <w:r>
                        <w:t>are considered to be</w:t>
                      </w:r>
                      <w:proofErr w:type="gramEnd"/>
                      <w:r>
                        <w:t xml:space="preserve"> sinful by those of other religions and none. Is there a link between the law and Christianity for example?</w:t>
                      </w:r>
                    </w:p>
                  </w:txbxContent>
                </v:textbox>
              </v:shape>
            </w:pict>
          </mc:Fallback>
        </mc:AlternateContent>
      </w:r>
    </w:p>
    <w:p w14:paraId="0AC08C4A" w14:textId="651BA759" w:rsidR="00D91CE3" w:rsidRDefault="00D91CE3" w:rsidP="002C7329">
      <w:pPr>
        <w:spacing w:after="0" w:line="240" w:lineRule="auto"/>
        <w:rPr>
          <w:sz w:val="44"/>
          <w:szCs w:val="44"/>
        </w:rPr>
      </w:pPr>
    </w:p>
    <w:p w14:paraId="17D2AD08" w14:textId="6C77265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6FE0C329">
                <wp:simplePos x="0" y="0"/>
                <wp:positionH relativeFrom="column">
                  <wp:posOffset>495300</wp:posOffset>
                </wp:positionH>
                <wp:positionV relativeFrom="paragraph">
                  <wp:posOffset>255905</wp:posOffset>
                </wp:positionV>
                <wp:extent cx="6217920" cy="784860"/>
                <wp:effectExtent l="0" t="0" r="11430" b="15240"/>
                <wp:wrapNone/>
                <wp:docPr id="15" name="Arrow: Pentagon 15"/>
                <wp:cNvGraphicFramePr/>
                <a:graphic xmlns:a="http://schemas.openxmlformats.org/drawingml/2006/main">
                  <a:graphicData uri="http://schemas.microsoft.com/office/word/2010/wordprocessingShape">
                    <wps:wsp>
                      <wps:cNvSpPr/>
                      <wps:spPr>
                        <a:xfrm>
                          <a:off x="0" y="0"/>
                          <a:ext cx="6217920" cy="784860"/>
                        </a:xfrm>
                        <a:prstGeom prst="homePlate">
                          <a:avLst>
                            <a:gd name="adj" fmla="val 5679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4E874A25" w:rsidR="00277FDB" w:rsidRDefault="00277FDB" w:rsidP="00277FDB">
                            <w:r>
                              <w:t>Session 3: Referring to the Christian martyrs and how they suffered in this world - how would Christians interpret these acts of suffering? (Consider the link with the Four Noble Truths found in Buddhism).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9pt;margin-top:20.15pt;width:489.6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" adj="20051" fillcolor="#c0504d [3205]" strokecolor="#622423 [1605]" strokeweight="2pt">
                <v:textbox>
                  <w:txbxContent>
                    <w:p w14:paraId="5474EA9A" w14:textId="4E874A25" w:rsidR="00277FDB" w:rsidRDefault="00277FDB" w:rsidP="00277FDB">
                      <w:r>
                        <w:t>Session 3: Referring to the Christian martyrs and how they suffered in this world - how would Christians interpret these acts of suffering? (Consider the link with the Four Noble Truths found in Buddhism).</w:t>
                      </w:r>
                    </w:p>
                  </w:txbxContent>
                </v:textbox>
              </v:shape>
            </w:pict>
          </mc:Fallback>
        </mc:AlternateContent>
      </w:r>
    </w:p>
    <w:p w14:paraId="0844BD96" w14:textId="77777777" w:rsidR="00D91CE3" w:rsidRDefault="00D91CE3" w:rsidP="002C7329">
      <w:pPr>
        <w:spacing w:after="0" w:line="240" w:lineRule="auto"/>
        <w:rPr>
          <w:sz w:val="44"/>
          <w:szCs w:val="44"/>
        </w:rPr>
      </w:pPr>
    </w:p>
    <w:p w14:paraId="5029E760" w14:textId="77777777" w:rsidR="00D91CE3" w:rsidRDefault="00D91CE3" w:rsidP="002C7329">
      <w:pPr>
        <w:spacing w:after="0" w:line="240" w:lineRule="auto"/>
        <w:rPr>
          <w:sz w:val="44"/>
          <w:szCs w:val="44"/>
        </w:rPr>
      </w:pPr>
    </w:p>
    <w:p w14:paraId="729E3D71" w14:textId="26BAAA1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0B71EE29">
                <wp:simplePos x="0" y="0"/>
                <wp:positionH relativeFrom="column">
                  <wp:posOffset>495300</wp:posOffset>
                </wp:positionH>
                <wp:positionV relativeFrom="paragraph">
                  <wp:posOffset>93980</wp:posOffset>
                </wp:positionV>
                <wp:extent cx="6195060" cy="868680"/>
                <wp:effectExtent l="0" t="0" r="15240" b="26670"/>
                <wp:wrapNone/>
                <wp:docPr id="19" name="Arrow: Pentagon 19"/>
                <wp:cNvGraphicFramePr/>
                <a:graphic xmlns:a="http://schemas.openxmlformats.org/drawingml/2006/main">
                  <a:graphicData uri="http://schemas.microsoft.com/office/word/2010/wordprocessingShape">
                    <wps:wsp>
                      <wps:cNvSpPr/>
                      <wps:spPr>
                        <a:xfrm>
                          <a:off x="0" y="0"/>
                          <a:ext cx="6195060" cy="868680"/>
                        </a:xfrm>
                        <a:prstGeom prst="homePlate">
                          <a:avLst>
                            <a:gd name="adj" fmla="val 4561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59885DBE" w:rsidR="00277FDB" w:rsidRDefault="00277FDB" w:rsidP="00DE636D">
                            <w:r>
                              <w:t xml:space="preserve">Session 4: Look at the Humanist worldview in detail looking at what it is to live a good life without the need to think about the soul or everlasting punishments. Examine the quote; ‘Happiness is the only good. The place to be happy is here. The time to be happy is now. The way to be happy is to make others so.’ Robert </w:t>
                            </w:r>
                            <w:proofErr w:type="spellStart"/>
                            <w:r>
                              <w:t>Ingorsoll</w:t>
                            </w:r>
                            <w:proofErr w:type="spellEnd"/>
                            <w:r>
                              <w:t>, The Great Agnostic.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1B07A5" id="Arrow: Pentagon 19" o:spid="_x0000_s1035" type="#_x0000_t15" style="position:absolute;margin-left:39pt;margin-top:7.4pt;width:487.8pt;height:68.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" adj="20218" fillcolor="#c0504d [3205]" strokecolor="#622423 [1605]" strokeweight="2pt">
                <v:textbox>
                  <w:txbxContent>
                    <w:p w14:paraId="3F8906E7" w14:textId="59885DBE" w:rsidR="00277FDB" w:rsidRDefault="00277FDB" w:rsidP="00DE636D">
                      <w:r>
                        <w:t xml:space="preserve">Session 4: Look at the Humanist worldview in detail looking at what it is to live a good life without the need to think about the soul or everlasting punishments. Examine the quote; ‘Happiness is the only good. The place to be happy is here. The time to be happy is now. The way to be happy is to make others so.’ Robert </w:t>
                      </w:r>
                      <w:proofErr w:type="spellStart"/>
                      <w:r>
                        <w:t>Ingorsoll</w:t>
                      </w:r>
                      <w:proofErr w:type="spellEnd"/>
                      <w:r>
                        <w:t>, The Great Agnostic.</w:t>
                      </w:r>
                    </w:p>
                  </w:txbxContent>
                </v:textbox>
              </v:shape>
            </w:pict>
          </mc:Fallback>
        </mc:AlternateContent>
      </w:r>
    </w:p>
    <w:p w14:paraId="3BA803A6" w14:textId="77777777" w:rsidR="005960B3" w:rsidRDefault="005960B3" w:rsidP="002C7329">
      <w:pPr>
        <w:spacing w:after="0" w:line="240" w:lineRule="auto"/>
        <w:rPr>
          <w:sz w:val="44"/>
          <w:szCs w:val="44"/>
        </w:rPr>
      </w:pPr>
    </w:p>
    <w:p w14:paraId="37A0CADA" w14:textId="77777777" w:rsidR="005960B3" w:rsidRDefault="005960B3" w:rsidP="002C7329">
      <w:pPr>
        <w:spacing w:after="0" w:line="240" w:lineRule="auto"/>
        <w:rPr>
          <w:sz w:val="44"/>
          <w:szCs w:val="44"/>
        </w:rPr>
      </w:pPr>
    </w:p>
    <w:p w14:paraId="2E92D4FA" w14:textId="0ED301ED"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4F255278">
                <wp:simplePos x="0" y="0"/>
                <wp:positionH relativeFrom="column">
                  <wp:posOffset>495300</wp:posOffset>
                </wp:positionH>
                <wp:positionV relativeFrom="paragraph">
                  <wp:posOffset>191135</wp:posOffset>
                </wp:positionV>
                <wp:extent cx="6210300" cy="678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678180"/>
                        </a:xfrm>
                        <a:prstGeom prst="homePlate">
                          <a:avLst>
                            <a:gd name="adj" fmla="val 64607"/>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97B659" w14:textId="2D5BD67E" w:rsidR="00DE636D" w:rsidRDefault="00DE636D" w:rsidP="00DE636D">
                            <w:r>
                              <w:t>Session 5: Examine the work of Jeremy Bentham and John Stuart Mill, is ‘pleasure the only good and pain the only evil’1 Look at the Hedonic Calculus as a way of making moral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6" type="#_x0000_t15" style="position:absolute;margin-left:39pt;margin-top:15.05pt;width:489pt;height:5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" adj="20076" fillcolor="#9bbb59 [3206]" strokecolor="#4e6128 [1606]" strokeweight="2pt">
                <v:textbox>
                  <w:txbxContent>
                    <w:p w14:paraId="6297B659" w14:textId="2D5BD67E" w:rsidR="00DE636D" w:rsidRDefault="00DE636D" w:rsidP="00DE636D">
                      <w:r>
                        <w:t>Session 5: Examine the work of Jeremy Bentham and John Stuart Mill, is ‘pleasure the only good and pain the only evil’1 Look at the Hedonic Calculus as a way of making moral decisions.</w:t>
                      </w:r>
                    </w:p>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4FFD9AB8">
                <wp:simplePos x="0" y="0"/>
                <wp:positionH relativeFrom="column">
                  <wp:posOffset>22860</wp:posOffset>
                </wp:positionH>
                <wp:positionV relativeFrom="paragraph">
                  <wp:posOffset>122555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7" style="position:absolute;margin-left:1.8pt;margin-top:9.65pt;width:40.2pt;height:72.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v:oval>
            </w:pict>
          </mc:Fallback>
        </mc:AlternateContent>
      </w:r>
    </w:p>
    <w:p w14:paraId="5201551C" w14:textId="77777777" w:rsidR="005960B3" w:rsidRDefault="005960B3" w:rsidP="002C7329">
      <w:pPr>
        <w:spacing w:after="0" w:line="240" w:lineRule="auto"/>
        <w:rPr>
          <w:sz w:val="44"/>
          <w:szCs w:val="44"/>
        </w:rPr>
      </w:pPr>
    </w:p>
    <w:p w14:paraId="182AE84B" w14:textId="2F9B06EF" w:rsidR="005960B3" w:rsidRDefault="005960B3" w:rsidP="002C7329">
      <w:pPr>
        <w:spacing w:after="0" w:line="240" w:lineRule="auto"/>
        <w:rPr>
          <w:sz w:val="44"/>
          <w:szCs w:val="44"/>
        </w:rPr>
      </w:pPr>
    </w:p>
    <w:p w14:paraId="411E45E9" w14:textId="02EB60DA"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6C58310C">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8"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4935DB86">
                <wp:simplePos x="0" y="0"/>
                <wp:positionH relativeFrom="column">
                  <wp:posOffset>449580</wp:posOffset>
                </wp:positionH>
                <wp:positionV relativeFrom="paragraph">
                  <wp:posOffset>112395</wp:posOffset>
                </wp:positionV>
                <wp:extent cx="6278880" cy="746760"/>
                <wp:effectExtent l="0" t="0" r="26670" b="15240"/>
                <wp:wrapNone/>
                <wp:docPr id="21" name="Arrow: Pentagon 21"/>
                <wp:cNvGraphicFramePr/>
                <a:graphic xmlns:a="http://schemas.openxmlformats.org/drawingml/2006/main">
                  <a:graphicData uri="http://schemas.microsoft.com/office/word/2010/wordprocessingShape">
                    <wps:wsp>
                      <wps:cNvSpPr/>
                      <wps:spPr>
                        <a:xfrm>
                          <a:off x="0" y="0"/>
                          <a:ext cx="6278880" cy="74676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64C67266" w:rsidR="00DE636D" w:rsidRDefault="00DE636D" w:rsidP="00DE636D">
                            <w:r>
                              <w:t>Session 6: Using the ideas of Christian morality, based on the existence of the soul and the possibility of damnation, compare them to the ideas found in Utilitarianism and Humanism - which ensures ‘good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9" type="#_x0000_t15" style="position:absolute;margin-left:35.4pt;margin-top:8.85pt;width:494.4pt;height:58.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" adj="20316" fillcolor="#f79646 [3209]" strokecolor="#974706 [1609]" strokeweight="2pt">
                <v:textbox>
                  <w:txbxContent>
                    <w:p w14:paraId="71F24569" w14:textId="64C67266" w:rsidR="00DE636D" w:rsidRDefault="00DE636D" w:rsidP="00DE636D">
                      <w:r>
                        <w:t>Session 6: Using the ideas of Christian morality, based on the existence of the soul and the possibility of damnation, compare them to the ideas found in Utilitarianism and Humanism - which ensures ‘good life’?</w:t>
                      </w:r>
                    </w:p>
                  </w:txbxContent>
                </v:textbox>
              </v:shape>
            </w:pict>
          </mc:Fallback>
        </mc:AlternateContent>
      </w:r>
    </w:p>
    <w:p w14:paraId="416CCC1E" w14:textId="77777777"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27FEE2F4" w14:textId="5846A8C1" w:rsidR="004417AF" w:rsidRPr="004417AF" w:rsidRDefault="004417AF" w:rsidP="00EF41A5">
                            <w:pPr>
                              <w:jc w:val="center"/>
                              <w:rPr>
                                <w:sz w:val="32"/>
                                <w:szCs w:val="32"/>
                              </w:rPr>
                            </w:pPr>
                            <w:r w:rsidRPr="004417AF">
                              <w:rPr>
                                <w:sz w:val="32"/>
                                <w:szCs w:val="32"/>
                              </w:rPr>
                              <w:t xml:space="preserve">Hedonic Calculus </w:t>
                            </w:r>
                            <w:r w:rsidRPr="004417AF">
                              <w:rPr>
                                <w:sz w:val="32"/>
                                <w:szCs w:val="32"/>
                              </w:rPr>
                              <w:tab/>
                              <w:t xml:space="preserve">Platonic </w:t>
                            </w:r>
                            <w:r w:rsidRPr="004417AF">
                              <w:rPr>
                                <w:sz w:val="32"/>
                                <w:szCs w:val="32"/>
                              </w:rPr>
                              <w:tab/>
                            </w:r>
                            <w:r w:rsidRPr="004417AF">
                              <w:rPr>
                                <w:sz w:val="32"/>
                                <w:szCs w:val="32"/>
                              </w:rPr>
                              <w:tab/>
                              <w:t>Utilitarianism</w:t>
                            </w:r>
                          </w:p>
                          <w:p w14:paraId="0080DA1F" w14:textId="066F8CA8" w:rsidR="004417AF" w:rsidRPr="004417AF" w:rsidRDefault="004417AF" w:rsidP="00EF41A5">
                            <w:pPr>
                              <w:jc w:val="center"/>
                              <w:rPr>
                                <w:sz w:val="32"/>
                                <w:szCs w:val="32"/>
                              </w:rPr>
                            </w:pPr>
                            <w:r w:rsidRPr="004417AF">
                              <w:rPr>
                                <w:sz w:val="32"/>
                                <w:szCs w:val="32"/>
                              </w:rPr>
                              <w:t xml:space="preserve">Hedonism </w:t>
                            </w:r>
                            <w:r w:rsidRPr="004417AF">
                              <w:rPr>
                                <w:sz w:val="32"/>
                                <w:szCs w:val="32"/>
                              </w:rPr>
                              <w:tab/>
                            </w:r>
                            <w:r w:rsidRPr="004417AF">
                              <w:rPr>
                                <w:sz w:val="32"/>
                                <w:szCs w:val="32"/>
                              </w:rPr>
                              <w:tab/>
                              <w:t xml:space="preserve">Reason </w:t>
                            </w:r>
                            <w:r w:rsidR="00941BE5">
                              <w:rPr>
                                <w:sz w:val="32"/>
                                <w:szCs w:val="32"/>
                              </w:rPr>
                              <w:tab/>
                              <w:t>Saint</w:t>
                            </w:r>
                          </w:p>
                          <w:p w14:paraId="4649E2BF" w14:textId="505FCE06" w:rsidR="004417AF" w:rsidRPr="004417AF" w:rsidRDefault="004417AF" w:rsidP="00EF41A5">
                            <w:pPr>
                              <w:jc w:val="center"/>
                              <w:rPr>
                                <w:sz w:val="32"/>
                                <w:szCs w:val="32"/>
                              </w:rPr>
                            </w:pPr>
                            <w:r w:rsidRPr="004417AF">
                              <w:rPr>
                                <w:sz w:val="32"/>
                                <w:szCs w:val="32"/>
                              </w:rPr>
                              <w:t xml:space="preserve">Humanist </w:t>
                            </w:r>
                            <w:r w:rsidRPr="004417AF">
                              <w:rPr>
                                <w:sz w:val="32"/>
                                <w:szCs w:val="32"/>
                              </w:rPr>
                              <w:tab/>
                            </w:r>
                            <w:r w:rsidRPr="004417AF">
                              <w:rPr>
                                <w:sz w:val="32"/>
                                <w:szCs w:val="32"/>
                              </w:rPr>
                              <w:tab/>
                              <w:t xml:space="preserve">Soul </w:t>
                            </w:r>
                            <w:r w:rsidR="00941BE5">
                              <w:rPr>
                                <w:sz w:val="32"/>
                                <w:szCs w:val="32"/>
                              </w:rPr>
                              <w:tab/>
                            </w:r>
                            <w:r w:rsidR="00941BE5">
                              <w:rPr>
                                <w:sz w:val="32"/>
                                <w:szCs w:val="32"/>
                              </w:rPr>
                              <w:tab/>
                            </w:r>
                            <w:r w:rsidR="00EF41A5">
                              <w:rPr>
                                <w:sz w:val="32"/>
                                <w:szCs w:val="32"/>
                              </w:rPr>
                              <w:tab/>
                            </w:r>
                            <w:r w:rsidR="00941BE5">
                              <w:rPr>
                                <w:sz w:val="32"/>
                                <w:szCs w:val="32"/>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27FEE2F4" w14:textId="5846A8C1" w:rsidR="004417AF" w:rsidRPr="004417AF" w:rsidRDefault="004417AF" w:rsidP="00EF41A5">
                      <w:pPr>
                        <w:jc w:val="center"/>
                        <w:rPr>
                          <w:sz w:val="32"/>
                          <w:szCs w:val="32"/>
                        </w:rPr>
                      </w:pPr>
                      <w:r w:rsidRPr="004417AF">
                        <w:rPr>
                          <w:sz w:val="32"/>
                          <w:szCs w:val="32"/>
                        </w:rPr>
                        <w:t xml:space="preserve">Hedonic Calculus </w:t>
                      </w:r>
                      <w:r w:rsidRPr="004417AF">
                        <w:rPr>
                          <w:sz w:val="32"/>
                          <w:szCs w:val="32"/>
                        </w:rPr>
                        <w:tab/>
                        <w:t xml:space="preserve">Platonic </w:t>
                      </w:r>
                      <w:r w:rsidRPr="004417AF">
                        <w:rPr>
                          <w:sz w:val="32"/>
                          <w:szCs w:val="32"/>
                        </w:rPr>
                        <w:tab/>
                      </w:r>
                      <w:r w:rsidRPr="004417AF">
                        <w:rPr>
                          <w:sz w:val="32"/>
                          <w:szCs w:val="32"/>
                        </w:rPr>
                        <w:tab/>
                        <w:t>Utilitarianism</w:t>
                      </w:r>
                    </w:p>
                    <w:p w14:paraId="0080DA1F" w14:textId="066F8CA8" w:rsidR="004417AF" w:rsidRPr="004417AF" w:rsidRDefault="004417AF" w:rsidP="00EF41A5">
                      <w:pPr>
                        <w:jc w:val="center"/>
                        <w:rPr>
                          <w:sz w:val="32"/>
                          <w:szCs w:val="32"/>
                        </w:rPr>
                      </w:pPr>
                      <w:r w:rsidRPr="004417AF">
                        <w:rPr>
                          <w:sz w:val="32"/>
                          <w:szCs w:val="32"/>
                        </w:rPr>
                        <w:t xml:space="preserve">Hedonism </w:t>
                      </w:r>
                      <w:r w:rsidRPr="004417AF">
                        <w:rPr>
                          <w:sz w:val="32"/>
                          <w:szCs w:val="32"/>
                        </w:rPr>
                        <w:tab/>
                      </w:r>
                      <w:r w:rsidRPr="004417AF">
                        <w:rPr>
                          <w:sz w:val="32"/>
                          <w:szCs w:val="32"/>
                        </w:rPr>
                        <w:tab/>
                        <w:t xml:space="preserve">Reason </w:t>
                      </w:r>
                      <w:r w:rsidR="00941BE5">
                        <w:rPr>
                          <w:sz w:val="32"/>
                          <w:szCs w:val="32"/>
                        </w:rPr>
                        <w:tab/>
                        <w:t>Saint</w:t>
                      </w:r>
                    </w:p>
                    <w:p w14:paraId="4649E2BF" w14:textId="505FCE06" w:rsidR="004417AF" w:rsidRPr="004417AF" w:rsidRDefault="004417AF" w:rsidP="00EF41A5">
                      <w:pPr>
                        <w:jc w:val="center"/>
                        <w:rPr>
                          <w:sz w:val="32"/>
                          <w:szCs w:val="32"/>
                        </w:rPr>
                      </w:pPr>
                      <w:r w:rsidRPr="004417AF">
                        <w:rPr>
                          <w:sz w:val="32"/>
                          <w:szCs w:val="32"/>
                        </w:rPr>
                        <w:t xml:space="preserve">Humanist </w:t>
                      </w:r>
                      <w:r w:rsidRPr="004417AF">
                        <w:rPr>
                          <w:sz w:val="32"/>
                          <w:szCs w:val="32"/>
                        </w:rPr>
                        <w:tab/>
                      </w:r>
                      <w:r w:rsidRPr="004417AF">
                        <w:rPr>
                          <w:sz w:val="32"/>
                          <w:szCs w:val="32"/>
                        </w:rPr>
                        <w:tab/>
                        <w:t xml:space="preserve">Soul </w:t>
                      </w:r>
                      <w:r w:rsidR="00941BE5">
                        <w:rPr>
                          <w:sz w:val="32"/>
                          <w:szCs w:val="32"/>
                        </w:rPr>
                        <w:tab/>
                      </w:r>
                      <w:r w:rsidR="00941BE5">
                        <w:rPr>
                          <w:sz w:val="32"/>
                          <w:szCs w:val="32"/>
                        </w:rPr>
                        <w:tab/>
                      </w:r>
                      <w:r w:rsidR="00EF41A5">
                        <w:rPr>
                          <w:sz w:val="32"/>
                          <w:szCs w:val="32"/>
                        </w:rPr>
                        <w:tab/>
                      </w:r>
                      <w:r w:rsidR="00941BE5">
                        <w:rPr>
                          <w:sz w:val="32"/>
                          <w:szCs w:val="32"/>
                        </w:rPr>
                        <w:t>Purpose</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33C861C7" w14:textId="77777777" w:rsidR="00EF41A5" w:rsidRPr="00277FDB" w:rsidRDefault="00EF41A5" w:rsidP="00EF41A5">
                            <w:pPr>
                              <w:pStyle w:val="ListParagraph"/>
                              <w:numPr>
                                <w:ilvl w:val="0"/>
                                <w:numId w:val="7"/>
                              </w:numPr>
                              <w:rPr>
                                <w:sz w:val="28"/>
                                <w:szCs w:val="28"/>
                              </w:rPr>
                            </w:pPr>
                            <w:r w:rsidRPr="00277FDB">
                              <w:rPr>
                                <w:sz w:val="28"/>
                                <w:szCs w:val="28"/>
                              </w:rPr>
                              <w:t>St. Augustine’s ideas on sin as a defect rather than an effect - referring to Socrates and Plato’s work stating that ignorance is the cause of sin.</w:t>
                            </w:r>
                          </w:p>
                          <w:p w14:paraId="7B10AC02" w14:textId="623FFB13" w:rsidR="00EF41A5" w:rsidRPr="00277FDB" w:rsidRDefault="00EF41A5" w:rsidP="00EF41A5">
                            <w:pPr>
                              <w:pStyle w:val="ListParagraph"/>
                              <w:numPr>
                                <w:ilvl w:val="0"/>
                                <w:numId w:val="7"/>
                              </w:numPr>
                              <w:rPr>
                                <w:sz w:val="28"/>
                                <w:szCs w:val="28"/>
                              </w:rPr>
                            </w:pPr>
                            <w:r w:rsidRPr="00277FDB">
                              <w:rPr>
                                <w:sz w:val="28"/>
                                <w:szCs w:val="28"/>
                              </w:rPr>
                              <w:t xml:space="preserve">Theological understandings of right and wrong. </w:t>
                            </w:r>
                          </w:p>
                          <w:p w14:paraId="29093B98" w14:textId="77777777" w:rsidR="00EF41A5" w:rsidRPr="00277FDB" w:rsidRDefault="00EF41A5" w:rsidP="00EF41A5">
                            <w:pPr>
                              <w:pStyle w:val="ListParagraph"/>
                              <w:numPr>
                                <w:ilvl w:val="0"/>
                                <w:numId w:val="7"/>
                              </w:numPr>
                              <w:rPr>
                                <w:sz w:val="28"/>
                                <w:szCs w:val="28"/>
                              </w:rPr>
                            </w:pPr>
                            <w:r w:rsidRPr="00277FDB">
                              <w:rPr>
                                <w:sz w:val="28"/>
                                <w:szCs w:val="28"/>
                              </w:rPr>
                              <w:t>Moral issues such as poverty and wealth, peace and conflict or justice and injustice - looking at Christian attitudes to suffering.</w:t>
                            </w:r>
                          </w:p>
                          <w:p w14:paraId="0380FD2C" w14:textId="77777777" w:rsidR="00EF41A5" w:rsidRPr="00277FDB" w:rsidRDefault="00EF41A5" w:rsidP="00EF41A5">
                            <w:pPr>
                              <w:pStyle w:val="ListParagraph"/>
                              <w:numPr>
                                <w:ilvl w:val="0"/>
                                <w:numId w:val="7"/>
                              </w:numPr>
                              <w:rPr>
                                <w:sz w:val="28"/>
                                <w:szCs w:val="28"/>
                              </w:rPr>
                            </w:pPr>
                            <w:r w:rsidRPr="00277FDB">
                              <w:rPr>
                                <w:sz w:val="28"/>
                                <w:szCs w:val="28"/>
                              </w:rPr>
                              <w:t xml:space="preserve">Humanist use of empathy and reason when making moral decisions rather than thinking about sin and the afterlife. </w:t>
                            </w:r>
                          </w:p>
                          <w:p w14:paraId="72BA467C" w14:textId="2D55406C" w:rsidR="00EF41A5" w:rsidRPr="00277FDB" w:rsidRDefault="00EF41A5" w:rsidP="00EF41A5">
                            <w:pPr>
                              <w:pStyle w:val="ListParagraph"/>
                              <w:numPr>
                                <w:ilvl w:val="0"/>
                                <w:numId w:val="7"/>
                              </w:numPr>
                              <w:rPr>
                                <w:rFonts w:cstheme="minorHAnsi"/>
                                <w:b/>
                                <w:sz w:val="28"/>
                                <w:szCs w:val="28"/>
                              </w:rPr>
                            </w:pPr>
                            <w:r w:rsidRPr="00277FDB">
                              <w:rPr>
                                <w:sz w:val="28"/>
                                <w:szCs w:val="28"/>
                              </w:rPr>
                              <w:t>What is Utilitarianism? And how does this relate to making moral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33C861C7" w14:textId="77777777" w:rsidR="00EF41A5" w:rsidRPr="00277FDB" w:rsidRDefault="00EF41A5" w:rsidP="00EF41A5">
                      <w:pPr>
                        <w:pStyle w:val="ListParagraph"/>
                        <w:numPr>
                          <w:ilvl w:val="0"/>
                          <w:numId w:val="7"/>
                        </w:numPr>
                        <w:rPr>
                          <w:sz w:val="28"/>
                          <w:szCs w:val="28"/>
                        </w:rPr>
                      </w:pPr>
                      <w:r w:rsidRPr="00277FDB">
                        <w:rPr>
                          <w:sz w:val="28"/>
                          <w:szCs w:val="28"/>
                        </w:rPr>
                        <w:t>St. Augustine’s ideas on sin as a defect rather than an effect - referring to Socrates and Plato’s work stating that ignorance is the cause of sin.</w:t>
                      </w:r>
                    </w:p>
                    <w:p w14:paraId="7B10AC02" w14:textId="623FFB13" w:rsidR="00EF41A5" w:rsidRPr="00277FDB" w:rsidRDefault="00EF41A5" w:rsidP="00EF41A5">
                      <w:pPr>
                        <w:pStyle w:val="ListParagraph"/>
                        <w:numPr>
                          <w:ilvl w:val="0"/>
                          <w:numId w:val="7"/>
                        </w:numPr>
                        <w:rPr>
                          <w:sz w:val="28"/>
                          <w:szCs w:val="28"/>
                        </w:rPr>
                      </w:pPr>
                      <w:r w:rsidRPr="00277FDB">
                        <w:rPr>
                          <w:sz w:val="28"/>
                          <w:szCs w:val="28"/>
                        </w:rPr>
                        <w:t xml:space="preserve">Theological understandings of right and wrong. </w:t>
                      </w:r>
                    </w:p>
                    <w:p w14:paraId="29093B98" w14:textId="77777777" w:rsidR="00EF41A5" w:rsidRPr="00277FDB" w:rsidRDefault="00EF41A5" w:rsidP="00EF41A5">
                      <w:pPr>
                        <w:pStyle w:val="ListParagraph"/>
                        <w:numPr>
                          <w:ilvl w:val="0"/>
                          <w:numId w:val="7"/>
                        </w:numPr>
                        <w:rPr>
                          <w:sz w:val="28"/>
                          <w:szCs w:val="28"/>
                        </w:rPr>
                      </w:pPr>
                      <w:r w:rsidRPr="00277FDB">
                        <w:rPr>
                          <w:sz w:val="28"/>
                          <w:szCs w:val="28"/>
                        </w:rPr>
                        <w:t>Moral issues such as poverty and wealth, peace and conflict or justice and injustice - looking at Christian attitudes to suffering.</w:t>
                      </w:r>
                    </w:p>
                    <w:p w14:paraId="0380FD2C" w14:textId="77777777" w:rsidR="00EF41A5" w:rsidRPr="00277FDB" w:rsidRDefault="00EF41A5" w:rsidP="00EF41A5">
                      <w:pPr>
                        <w:pStyle w:val="ListParagraph"/>
                        <w:numPr>
                          <w:ilvl w:val="0"/>
                          <w:numId w:val="7"/>
                        </w:numPr>
                        <w:rPr>
                          <w:sz w:val="28"/>
                          <w:szCs w:val="28"/>
                        </w:rPr>
                      </w:pPr>
                      <w:r w:rsidRPr="00277FDB">
                        <w:rPr>
                          <w:sz w:val="28"/>
                          <w:szCs w:val="28"/>
                        </w:rPr>
                        <w:t xml:space="preserve">Humanist use of empathy and reason when making moral decisions rather than thinking about sin and the afterlife. </w:t>
                      </w:r>
                    </w:p>
                    <w:p w14:paraId="72BA467C" w14:textId="2D55406C" w:rsidR="00EF41A5" w:rsidRPr="00277FDB" w:rsidRDefault="00EF41A5" w:rsidP="00EF41A5">
                      <w:pPr>
                        <w:pStyle w:val="ListParagraph"/>
                        <w:numPr>
                          <w:ilvl w:val="0"/>
                          <w:numId w:val="7"/>
                        </w:numPr>
                        <w:rPr>
                          <w:rFonts w:cstheme="minorHAnsi"/>
                          <w:b/>
                          <w:sz w:val="28"/>
                          <w:szCs w:val="28"/>
                        </w:rPr>
                      </w:pPr>
                      <w:r w:rsidRPr="00277FDB">
                        <w:rPr>
                          <w:sz w:val="28"/>
                          <w:szCs w:val="28"/>
                        </w:rPr>
                        <w:t>What is Utilitarianism? And how does this relate to making moral decisions.</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5F276C54">
                <wp:simplePos x="0" y="0"/>
                <wp:positionH relativeFrom="column">
                  <wp:posOffset>0</wp:posOffset>
                </wp:positionH>
                <wp:positionV relativeFrom="paragraph">
                  <wp:posOffset>178753</wp:posOffset>
                </wp:positionV>
                <wp:extent cx="6510338" cy="2976562"/>
                <wp:effectExtent l="0" t="0" r="24130" b="14605"/>
                <wp:wrapNone/>
                <wp:docPr id="16" name="Rounded Rectangle 16"/>
                <wp:cNvGraphicFramePr/>
                <a:graphic xmlns:a="http://schemas.openxmlformats.org/drawingml/2006/main">
                  <a:graphicData uri="http://schemas.microsoft.com/office/word/2010/wordprocessingShape">
                    <wps:wsp>
                      <wps:cNvSpPr/>
                      <wps:spPr>
                        <a:xfrm>
                          <a:off x="0" y="0"/>
                          <a:ext cx="6510338" cy="2976562"/>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108F200D" w14:textId="29AA3DB6" w:rsidR="00EF41A5" w:rsidRPr="00277FDB" w:rsidRDefault="00EF41A5" w:rsidP="0049187C">
                            <w:pPr>
                              <w:spacing w:after="0" w:line="240" w:lineRule="auto"/>
                              <w:rPr>
                                <w:rFonts w:cstheme="minorHAnsi"/>
                                <w:bCs/>
                                <w:sz w:val="32"/>
                                <w:szCs w:val="32"/>
                              </w:rPr>
                            </w:pPr>
                            <w:r w:rsidRPr="00277FDB">
                              <w:rPr>
                                <w:rFonts w:cstheme="minorHAnsi"/>
                                <w:bCs/>
                                <w:sz w:val="32"/>
                                <w:szCs w:val="32"/>
                              </w:rPr>
                              <w:t xml:space="preserve">Explore what </w:t>
                            </w:r>
                            <w:r w:rsidR="00277FDB" w:rsidRPr="00277FDB">
                              <w:rPr>
                                <w:rFonts w:cstheme="minorHAnsi"/>
                                <w:bCs/>
                                <w:sz w:val="32"/>
                                <w:szCs w:val="32"/>
                              </w:rPr>
                              <w:t>it means to be a good Christian by watching this video:  https://</w:t>
                            </w:r>
                            <w:r w:rsidR="00277FDB" w:rsidRPr="00277FDB">
                              <w:rPr>
                                <w:bCs/>
                              </w:rPr>
                              <w:t xml:space="preserve"> </w:t>
                            </w:r>
                            <w:hyperlink r:id="rId6" w:history="1">
                              <w:r w:rsidR="00277FDB" w:rsidRPr="00277FDB">
                                <w:rPr>
                                  <w:rStyle w:val="Hyperlink"/>
                                  <w:rFonts w:cstheme="minorHAnsi"/>
                                  <w:bCs/>
                                  <w:sz w:val="32"/>
                                  <w:szCs w:val="32"/>
                                </w:rPr>
                                <w:t>www.youtube.com/watch?v=DnEKhI-saAc</w:t>
                              </w:r>
                            </w:hyperlink>
                            <w:r w:rsidR="00277FDB" w:rsidRPr="00277FDB">
                              <w:rPr>
                                <w:rFonts w:cstheme="minorHAnsi"/>
                                <w:bCs/>
                                <w:sz w:val="32"/>
                                <w:szCs w:val="32"/>
                              </w:rPr>
                              <w:t xml:space="preserve"> and making a poster with </w:t>
                            </w:r>
                            <w:proofErr w:type="spellStart"/>
                            <w:r w:rsidR="00277FDB" w:rsidRPr="00277FDB">
                              <w:rPr>
                                <w:rFonts w:cstheme="minorHAnsi"/>
                                <w:bCs/>
                                <w:sz w:val="32"/>
                                <w:szCs w:val="32"/>
                              </w:rPr>
                              <w:t>he</w:t>
                            </w:r>
                            <w:proofErr w:type="spellEnd"/>
                            <w:r w:rsidR="00277FDB" w:rsidRPr="00277FDB">
                              <w:rPr>
                                <w:rFonts w:cstheme="minorHAnsi"/>
                                <w:bCs/>
                                <w:sz w:val="32"/>
                                <w:szCs w:val="32"/>
                              </w:rPr>
                              <w:t xml:space="preserve"> key ideas.</w:t>
                            </w:r>
                          </w:p>
                          <w:p w14:paraId="030E3601" w14:textId="533A7165" w:rsidR="00277FDB" w:rsidRPr="00277FDB" w:rsidRDefault="00277FDB" w:rsidP="0049187C">
                            <w:pPr>
                              <w:spacing w:after="0" w:line="240" w:lineRule="auto"/>
                              <w:rPr>
                                <w:rFonts w:cstheme="minorHAnsi"/>
                                <w:bCs/>
                                <w:sz w:val="32"/>
                                <w:szCs w:val="32"/>
                              </w:rPr>
                            </w:pPr>
                          </w:p>
                          <w:p w14:paraId="041D0FE8" w14:textId="20F43A08" w:rsidR="00277FDB" w:rsidRPr="00277FDB" w:rsidRDefault="00277FDB" w:rsidP="0049187C">
                            <w:pPr>
                              <w:spacing w:after="0" w:line="240" w:lineRule="auto"/>
                              <w:rPr>
                                <w:rFonts w:cstheme="minorHAnsi"/>
                                <w:bCs/>
                                <w:sz w:val="32"/>
                                <w:szCs w:val="32"/>
                              </w:rPr>
                            </w:pPr>
                            <w:r w:rsidRPr="00277FDB">
                              <w:rPr>
                                <w:rFonts w:cstheme="minorHAnsi"/>
                                <w:bCs/>
                                <w:sz w:val="32"/>
                                <w:szCs w:val="32"/>
                              </w:rPr>
                              <w:t xml:space="preserve">Explore what it means to be a Humanist by watching this video: </w:t>
                            </w:r>
                            <w:hyperlink r:id="rId7" w:history="1">
                              <w:r w:rsidRPr="00277FDB">
                                <w:rPr>
                                  <w:rStyle w:val="Hyperlink"/>
                                  <w:rFonts w:cstheme="minorHAnsi"/>
                                  <w:bCs/>
                                  <w:sz w:val="32"/>
                                  <w:szCs w:val="32"/>
                                </w:rPr>
                                <w:t>https://humanism.org.uk/humanism/humanism-basics/</w:t>
                              </w:r>
                            </w:hyperlink>
                            <w:r w:rsidRPr="00277FDB">
                              <w:rPr>
                                <w:rFonts w:cstheme="minorHAnsi"/>
                                <w:bCs/>
                                <w:sz w:val="32"/>
                                <w:szCs w:val="32"/>
                              </w:rPr>
                              <w:t xml:space="preserve"> and compare what is the same and different to being a Christian  - write  list of similarities and differences. </w:t>
                            </w:r>
                          </w:p>
                          <w:p w14:paraId="7ADC10B7" w14:textId="77777777" w:rsidR="0049187C" w:rsidRPr="00C601AE" w:rsidRDefault="0049187C" w:rsidP="0049187C">
                            <w:pPr>
                              <w:spacing w:after="0" w:line="240" w:lineRule="auto"/>
                              <w:rPr>
                                <w:rFonts w:ascii="Twinkl Cursive Looped Thin" w:hAnsi="Twinkl Cursive Looped Thin"/>
                                <w:b/>
                                <w:sz w:val="32"/>
                                <w:szCs w:val="32"/>
                              </w:rPr>
                            </w:pP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9FACE" id="Rounded Rectangle 16" o:spid="_x0000_s1042" style="position:absolute;margin-left:0;margin-top:14.1pt;width:512.65pt;height:234.3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108F200D" w14:textId="29AA3DB6" w:rsidR="00EF41A5" w:rsidRPr="00277FDB" w:rsidRDefault="00EF41A5" w:rsidP="0049187C">
                      <w:pPr>
                        <w:spacing w:after="0" w:line="240" w:lineRule="auto"/>
                        <w:rPr>
                          <w:rFonts w:cstheme="minorHAnsi"/>
                          <w:bCs/>
                          <w:sz w:val="32"/>
                          <w:szCs w:val="32"/>
                        </w:rPr>
                      </w:pPr>
                      <w:r w:rsidRPr="00277FDB">
                        <w:rPr>
                          <w:rFonts w:cstheme="minorHAnsi"/>
                          <w:bCs/>
                          <w:sz w:val="32"/>
                          <w:szCs w:val="32"/>
                        </w:rPr>
                        <w:t xml:space="preserve">Explore what </w:t>
                      </w:r>
                      <w:r w:rsidR="00277FDB" w:rsidRPr="00277FDB">
                        <w:rPr>
                          <w:rFonts w:cstheme="minorHAnsi"/>
                          <w:bCs/>
                          <w:sz w:val="32"/>
                          <w:szCs w:val="32"/>
                        </w:rPr>
                        <w:t>it means to be a good Christian by watching this video:  https://</w:t>
                      </w:r>
                      <w:r w:rsidR="00277FDB" w:rsidRPr="00277FDB">
                        <w:rPr>
                          <w:bCs/>
                        </w:rPr>
                        <w:t xml:space="preserve"> </w:t>
                      </w:r>
                      <w:hyperlink r:id="rId8" w:history="1">
                        <w:r w:rsidR="00277FDB" w:rsidRPr="00277FDB">
                          <w:rPr>
                            <w:rStyle w:val="Hyperlink"/>
                            <w:rFonts w:cstheme="minorHAnsi"/>
                            <w:bCs/>
                            <w:sz w:val="32"/>
                            <w:szCs w:val="32"/>
                          </w:rPr>
                          <w:t>www.youtube.com/watch?v=DnEKhI-saAc</w:t>
                        </w:r>
                      </w:hyperlink>
                      <w:r w:rsidR="00277FDB" w:rsidRPr="00277FDB">
                        <w:rPr>
                          <w:rFonts w:cstheme="minorHAnsi"/>
                          <w:bCs/>
                          <w:sz w:val="32"/>
                          <w:szCs w:val="32"/>
                        </w:rPr>
                        <w:t xml:space="preserve"> and making a poster with </w:t>
                      </w:r>
                      <w:proofErr w:type="spellStart"/>
                      <w:r w:rsidR="00277FDB" w:rsidRPr="00277FDB">
                        <w:rPr>
                          <w:rFonts w:cstheme="minorHAnsi"/>
                          <w:bCs/>
                          <w:sz w:val="32"/>
                          <w:szCs w:val="32"/>
                        </w:rPr>
                        <w:t>he</w:t>
                      </w:r>
                      <w:proofErr w:type="spellEnd"/>
                      <w:r w:rsidR="00277FDB" w:rsidRPr="00277FDB">
                        <w:rPr>
                          <w:rFonts w:cstheme="minorHAnsi"/>
                          <w:bCs/>
                          <w:sz w:val="32"/>
                          <w:szCs w:val="32"/>
                        </w:rPr>
                        <w:t xml:space="preserve"> key ideas.</w:t>
                      </w:r>
                    </w:p>
                    <w:p w14:paraId="030E3601" w14:textId="533A7165" w:rsidR="00277FDB" w:rsidRPr="00277FDB" w:rsidRDefault="00277FDB" w:rsidP="0049187C">
                      <w:pPr>
                        <w:spacing w:after="0" w:line="240" w:lineRule="auto"/>
                        <w:rPr>
                          <w:rFonts w:cstheme="minorHAnsi"/>
                          <w:bCs/>
                          <w:sz w:val="32"/>
                          <w:szCs w:val="32"/>
                        </w:rPr>
                      </w:pPr>
                    </w:p>
                    <w:p w14:paraId="041D0FE8" w14:textId="20F43A08" w:rsidR="00277FDB" w:rsidRPr="00277FDB" w:rsidRDefault="00277FDB" w:rsidP="0049187C">
                      <w:pPr>
                        <w:spacing w:after="0" w:line="240" w:lineRule="auto"/>
                        <w:rPr>
                          <w:rFonts w:cstheme="minorHAnsi"/>
                          <w:bCs/>
                          <w:sz w:val="32"/>
                          <w:szCs w:val="32"/>
                        </w:rPr>
                      </w:pPr>
                      <w:r w:rsidRPr="00277FDB">
                        <w:rPr>
                          <w:rFonts w:cstheme="minorHAnsi"/>
                          <w:bCs/>
                          <w:sz w:val="32"/>
                          <w:szCs w:val="32"/>
                        </w:rPr>
                        <w:t xml:space="preserve">Explore what it means to be a Humanist by watching this video: </w:t>
                      </w:r>
                      <w:hyperlink r:id="rId9" w:history="1">
                        <w:r w:rsidRPr="00277FDB">
                          <w:rPr>
                            <w:rStyle w:val="Hyperlink"/>
                            <w:rFonts w:cstheme="minorHAnsi"/>
                            <w:bCs/>
                            <w:sz w:val="32"/>
                            <w:szCs w:val="32"/>
                          </w:rPr>
                          <w:t>https://humanism.org.uk/humanism/humanism-basics/</w:t>
                        </w:r>
                      </w:hyperlink>
                      <w:r w:rsidRPr="00277FDB">
                        <w:rPr>
                          <w:rFonts w:cstheme="minorHAnsi"/>
                          <w:bCs/>
                          <w:sz w:val="32"/>
                          <w:szCs w:val="32"/>
                        </w:rPr>
                        <w:t xml:space="preserve"> and compare what is the same and different to being a Christian  - write  list of similarities and differences. </w:t>
                      </w:r>
                    </w:p>
                    <w:p w14:paraId="7ADC10B7" w14:textId="77777777" w:rsidR="0049187C" w:rsidRPr="00C601AE" w:rsidRDefault="0049187C" w:rsidP="0049187C">
                      <w:pPr>
                        <w:spacing w:after="0" w:line="240" w:lineRule="auto"/>
                        <w:rPr>
                          <w:rFonts w:ascii="Twinkl Cursive Looped Thin" w:hAnsi="Twinkl Cursive Looped Thin"/>
                          <w:b/>
                          <w:sz w:val="32"/>
                          <w:szCs w:val="32"/>
                        </w:rPr>
                      </w:pP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22D5B45">
                <wp:simplePos x="0" y="0"/>
                <wp:positionH relativeFrom="column">
                  <wp:posOffset>-266700</wp:posOffset>
                </wp:positionH>
                <wp:positionV relativeFrom="paragraph">
                  <wp:posOffset>-160020</wp:posOffset>
                </wp:positionV>
                <wp:extent cx="7248525" cy="4160520"/>
                <wp:effectExtent l="0" t="0" r="28575" b="11430"/>
                <wp:wrapNone/>
                <wp:docPr id="13" name="Rounded Rectangle 13"/>
                <wp:cNvGraphicFramePr/>
                <a:graphic xmlns:a="http://schemas.openxmlformats.org/drawingml/2006/main">
                  <a:graphicData uri="http://schemas.microsoft.com/office/word/2010/wordprocessingShape">
                    <wps:wsp>
                      <wps:cNvSpPr/>
                      <wps:spPr>
                        <a:xfrm>
                          <a:off x="0" y="0"/>
                          <a:ext cx="7248525" cy="41605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11CCB20" w14:textId="5BE6A83F" w:rsidR="00DB1C01" w:rsidRPr="00EF41A5" w:rsidRDefault="00DB1C01" w:rsidP="00DB1C01">
                            <w:pPr>
                              <w:pStyle w:val="ListParagraph"/>
                              <w:numPr>
                                <w:ilvl w:val="0"/>
                                <w:numId w:val="5"/>
                              </w:numPr>
                              <w:spacing w:after="0" w:line="240" w:lineRule="auto"/>
                              <w:rPr>
                                <w:rFonts w:cstheme="minorHAnsi"/>
                                <w:sz w:val="26"/>
                                <w:szCs w:val="26"/>
                              </w:rPr>
                            </w:pPr>
                            <w:r w:rsidRPr="00EF41A5">
                              <w:rPr>
                                <w:rFonts w:cstheme="minorHAnsi"/>
                                <w:sz w:val="26"/>
                                <w:szCs w:val="26"/>
                              </w:rPr>
                              <w:t xml:space="preserve">St. Augustine’s ideas on sin as a defect rather than an effect - referring to Socrates and Plato’s work stating that ignorance is the cause of sin. Information about this can be read at </w:t>
                            </w:r>
                            <w:hyperlink r:id="rId10" w:history="1">
                              <w:r w:rsidRPr="00EF41A5">
                                <w:rPr>
                                  <w:rStyle w:val="Hyperlink"/>
                                  <w:rFonts w:cstheme="minorHAnsi"/>
                                  <w:sz w:val="26"/>
                                  <w:szCs w:val="26"/>
                                </w:rPr>
                                <w:t>www.bbc.co.uk/religion/religions/christianity/beliefs/originalsin_1.shtml</w:t>
                              </w:r>
                            </w:hyperlink>
                            <w:r w:rsidRPr="00EF41A5">
                              <w:rPr>
                                <w:rFonts w:cstheme="minorHAnsi"/>
                                <w:sz w:val="26"/>
                                <w:szCs w:val="26"/>
                              </w:rPr>
                              <w:t xml:space="preserve"> </w:t>
                            </w:r>
                          </w:p>
                          <w:p w14:paraId="092D1D1A" w14:textId="7FDC2588" w:rsidR="00DB1C01" w:rsidRPr="00EF41A5" w:rsidRDefault="00DB1C01" w:rsidP="00DB1C01">
                            <w:pPr>
                              <w:pStyle w:val="ListParagraph"/>
                              <w:numPr>
                                <w:ilvl w:val="0"/>
                                <w:numId w:val="5"/>
                              </w:numPr>
                              <w:spacing w:after="0" w:line="240" w:lineRule="auto"/>
                              <w:rPr>
                                <w:rFonts w:cstheme="minorHAnsi"/>
                                <w:sz w:val="26"/>
                                <w:szCs w:val="26"/>
                              </w:rPr>
                            </w:pPr>
                            <w:r w:rsidRPr="00EF41A5">
                              <w:rPr>
                                <w:rFonts w:cstheme="minorHAnsi"/>
                                <w:sz w:val="26"/>
                                <w:szCs w:val="26"/>
                              </w:rPr>
                              <w:t>Theological understandings of right and wrong - viewing St. Augustine’s ideas</w:t>
                            </w:r>
                            <w:r w:rsidR="00EF41A5" w:rsidRPr="00EF41A5">
                              <w:rPr>
                                <w:rFonts w:cstheme="minorHAnsi"/>
                                <w:sz w:val="26"/>
                                <w:szCs w:val="26"/>
                              </w:rPr>
                              <w:t xml:space="preserve">. </w:t>
                            </w:r>
                            <w:r w:rsidRPr="00EF41A5">
                              <w:rPr>
                                <w:rFonts w:cstheme="minorHAnsi"/>
                                <w:sz w:val="26"/>
                                <w:szCs w:val="26"/>
                              </w:rPr>
                              <w:t xml:space="preserve">You can find out more at </w:t>
                            </w:r>
                            <w:hyperlink r:id="rId11" w:history="1">
                              <w:r w:rsidRPr="00EF41A5">
                                <w:rPr>
                                  <w:rStyle w:val="Hyperlink"/>
                                  <w:rFonts w:cstheme="minorHAnsi"/>
                                  <w:sz w:val="26"/>
                                  <w:szCs w:val="26"/>
                                </w:rPr>
                                <w:t>www.youtube.com/watch?v=bMaSjAlWZ00</w:t>
                              </w:r>
                            </w:hyperlink>
                            <w:r w:rsidRPr="00EF41A5">
                              <w:rPr>
                                <w:rFonts w:cstheme="minorHAnsi"/>
                                <w:sz w:val="26"/>
                                <w:szCs w:val="26"/>
                              </w:rPr>
                              <w:t xml:space="preserve"> </w:t>
                            </w:r>
                          </w:p>
                          <w:p w14:paraId="1A653429" w14:textId="7674E22C" w:rsidR="00DB1C01" w:rsidRPr="00EF41A5" w:rsidRDefault="00DB1C01" w:rsidP="00DB1C01">
                            <w:pPr>
                              <w:pStyle w:val="ListParagraph"/>
                              <w:numPr>
                                <w:ilvl w:val="0"/>
                                <w:numId w:val="5"/>
                              </w:numPr>
                              <w:spacing w:after="0" w:line="240" w:lineRule="auto"/>
                              <w:rPr>
                                <w:rFonts w:cstheme="minorHAnsi"/>
                                <w:sz w:val="26"/>
                                <w:szCs w:val="26"/>
                              </w:rPr>
                            </w:pPr>
                            <w:r w:rsidRPr="00EF41A5">
                              <w:rPr>
                                <w:rFonts w:cstheme="minorHAnsi"/>
                                <w:sz w:val="26"/>
                                <w:szCs w:val="26"/>
                              </w:rPr>
                              <w:t xml:space="preserve">Moral issues such as poverty and wealth, peace and conflict or justice and injustice - looking at Christian attitudes to suffering after St. Augustine’s City of God in which he argues that suffering in this life is of little consequence when considering the Last Judgement. </w:t>
                            </w:r>
                            <w:r w:rsidR="00941BE5" w:rsidRPr="00EF41A5">
                              <w:rPr>
                                <w:rFonts w:cstheme="minorHAnsi"/>
                                <w:sz w:val="26"/>
                                <w:szCs w:val="26"/>
                              </w:rPr>
                              <w:t xml:space="preserve">  You can find out more here </w:t>
                            </w:r>
                            <w:hyperlink r:id="rId12" w:history="1">
                              <w:r w:rsidR="00941BE5" w:rsidRPr="00EF41A5">
                                <w:rPr>
                                  <w:rStyle w:val="Hyperlink"/>
                                  <w:rFonts w:cstheme="minorHAnsi"/>
                                  <w:sz w:val="26"/>
                                  <w:szCs w:val="26"/>
                                </w:rPr>
                                <w:t>https://maypoleofwisdom.com/the-city-of-god/</w:t>
                              </w:r>
                            </w:hyperlink>
                            <w:r w:rsidR="00941BE5" w:rsidRPr="00EF41A5">
                              <w:rPr>
                                <w:rFonts w:cstheme="minorHAnsi"/>
                                <w:sz w:val="26"/>
                                <w:szCs w:val="26"/>
                              </w:rPr>
                              <w:t xml:space="preserve">   </w:t>
                            </w:r>
                          </w:p>
                          <w:p w14:paraId="722E10EA" w14:textId="2A40FF37" w:rsidR="00DB1C01" w:rsidRPr="00DB1C01" w:rsidRDefault="00DB1C01" w:rsidP="00DB1C01">
                            <w:pPr>
                              <w:pStyle w:val="ListParagraph"/>
                              <w:numPr>
                                <w:ilvl w:val="0"/>
                                <w:numId w:val="5"/>
                              </w:numPr>
                              <w:spacing w:after="0" w:line="240" w:lineRule="auto"/>
                              <w:rPr>
                                <w:rFonts w:cstheme="minorHAnsi"/>
                                <w:sz w:val="28"/>
                                <w:szCs w:val="28"/>
                              </w:rPr>
                            </w:pPr>
                            <w:r w:rsidRPr="00EF41A5">
                              <w:rPr>
                                <w:rFonts w:cstheme="minorHAnsi"/>
                                <w:sz w:val="26"/>
                                <w:szCs w:val="26"/>
                              </w:rPr>
                              <w:t xml:space="preserve">Humanist use of empathy and reason when making moral decisions rather than thinking about sin and the afterlife. </w:t>
                            </w:r>
                            <w:r w:rsidR="00941BE5" w:rsidRPr="00EF41A5">
                              <w:rPr>
                                <w:rFonts w:cstheme="minorHAnsi"/>
                                <w:sz w:val="26"/>
                                <w:szCs w:val="26"/>
                              </w:rPr>
                              <w:t xml:space="preserve">You can access more information at </w:t>
                            </w:r>
                            <w:hyperlink r:id="rId13" w:history="1">
                              <w:r w:rsidR="00941BE5" w:rsidRPr="00EF41A5">
                                <w:rPr>
                                  <w:rStyle w:val="Hyperlink"/>
                                  <w:rFonts w:cstheme="minorHAnsi"/>
                                  <w:sz w:val="26"/>
                                  <w:szCs w:val="26"/>
                                </w:rPr>
                                <w:t>https://umanism.org.uk/humanism/</w:t>
                              </w:r>
                            </w:hyperlink>
                            <w:r w:rsidR="00941BE5" w:rsidRPr="00EF41A5">
                              <w:rPr>
                                <w:rFonts w:cstheme="minorHAnsi"/>
                                <w:sz w:val="26"/>
                                <w:szCs w:val="26"/>
                              </w:rPr>
                              <w:t xml:space="preserve">  and Utilitarianism </w:t>
                            </w:r>
                            <w:hyperlink r:id="rId14" w:history="1">
                              <w:r w:rsidR="00941BE5" w:rsidRPr="00EF41A5">
                                <w:rPr>
                                  <w:rStyle w:val="Hyperlink"/>
                                  <w:rFonts w:cstheme="minorHAnsi"/>
                                  <w:sz w:val="26"/>
                                  <w:szCs w:val="26"/>
                                </w:rPr>
                                <w:t>https://learningrmps.com/2016/12/12/how-do-non-religious-people-make-decisions/</w:t>
                              </w:r>
                            </w:hyperlink>
                            <w:r w:rsidR="00941BE5">
                              <w:rPr>
                                <w:rFonts w:cstheme="minorHAns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21pt;margin-top:-12.6pt;width:570.75pt;height:3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11CCB20" w14:textId="5BE6A83F" w:rsidR="00DB1C01" w:rsidRPr="00EF41A5" w:rsidRDefault="00DB1C01" w:rsidP="00DB1C01">
                      <w:pPr>
                        <w:pStyle w:val="ListParagraph"/>
                        <w:numPr>
                          <w:ilvl w:val="0"/>
                          <w:numId w:val="5"/>
                        </w:numPr>
                        <w:spacing w:after="0" w:line="240" w:lineRule="auto"/>
                        <w:rPr>
                          <w:rFonts w:cstheme="minorHAnsi"/>
                          <w:sz w:val="26"/>
                          <w:szCs w:val="26"/>
                        </w:rPr>
                      </w:pPr>
                      <w:r w:rsidRPr="00EF41A5">
                        <w:rPr>
                          <w:rFonts w:cstheme="minorHAnsi"/>
                          <w:sz w:val="26"/>
                          <w:szCs w:val="26"/>
                        </w:rPr>
                        <w:t xml:space="preserve">St. Augustine’s ideas on sin as a defect rather than an effect - referring to Socrates and Plato’s work stating that ignorance is the cause of sin. Information about this can be read at </w:t>
                      </w:r>
                      <w:hyperlink r:id="rId15" w:history="1">
                        <w:r w:rsidRPr="00EF41A5">
                          <w:rPr>
                            <w:rStyle w:val="Hyperlink"/>
                            <w:rFonts w:cstheme="minorHAnsi"/>
                            <w:sz w:val="26"/>
                            <w:szCs w:val="26"/>
                          </w:rPr>
                          <w:t>www.bbc.co.uk/religion/religions/christianity/beliefs/originalsin_1.shtml</w:t>
                        </w:r>
                      </w:hyperlink>
                      <w:r w:rsidRPr="00EF41A5">
                        <w:rPr>
                          <w:rFonts w:cstheme="minorHAnsi"/>
                          <w:sz w:val="26"/>
                          <w:szCs w:val="26"/>
                        </w:rPr>
                        <w:t xml:space="preserve"> </w:t>
                      </w:r>
                    </w:p>
                    <w:p w14:paraId="092D1D1A" w14:textId="7FDC2588" w:rsidR="00DB1C01" w:rsidRPr="00EF41A5" w:rsidRDefault="00DB1C01" w:rsidP="00DB1C01">
                      <w:pPr>
                        <w:pStyle w:val="ListParagraph"/>
                        <w:numPr>
                          <w:ilvl w:val="0"/>
                          <w:numId w:val="5"/>
                        </w:numPr>
                        <w:spacing w:after="0" w:line="240" w:lineRule="auto"/>
                        <w:rPr>
                          <w:rFonts w:cstheme="minorHAnsi"/>
                          <w:sz w:val="26"/>
                          <w:szCs w:val="26"/>
                        </w:rPr>
                      </w:pPr>
                      <w:r w:rsidRPr="00EF41A5">
                        <w:rPr>
                          <w:rFonts w:cstheme="minorHAnsi"/>
                          <w:sz w:val="26"/>
                          <w:szCs w:val="26"/>
                        </w:rPr>
                        <w:t>Theological understandings of right and wrong - viewing St. Augustine’s ideas</w:t>
                      </w:r>
                      <w:r w:rsidR="00EF41A5" w:rsidRPr="00EF41A5">
                        <w:rPr>
                          <w:rFonts w:cstheme="minorHAnsi"/>
                          <w:sz w:val="26"/>
                          <w:szCs w:val="26"/>
                        </w:rPr>
                        <w:t xml:space="preserve">. </w:t>
                      </w:r>
                      <w:r w:rsidRPr="00EF41A5">
                        <w:rPr>
                          <w:rFonts w:cstheme="minorHAnsi"/>
                          <w:sz w:val="26"/>
                          <w:szCs w:val="26"/>
                        </w:rPr>
                        <w:t xml:space="preserve">You can find out more at </w:t>
                      </w:r>
                      <w:hyperlink r:id="rId16" w:history="1">
                        <w:r w:rsidRPr="00EF41A5">
                          <w:rPr>
                            <w:rStyle w:val="Hyperlink"/>
                            <w:rFonts w:cstheme="minorHAnsi"/>
                            <w:sz w:val="26"/>
                            <w:szCs w:val="26"/>
                          </w:rPr>
                          <w:t>www.youtube.com/watch?v=bMaSjAlWZ00</w:t>
                        </w:r>
                      </w:hyperlink>
                      <w:r w:rsidRPr="00EF41A5">
                        <w:rPr>
                          <w:rFonts w:cstheme="minorHAnsi"/>
                          <w:sz w:val="26"/>
                          <w:szCs w:val="26"/>
                        </w:rPr>
                        <w:t xml:space="preserve"> </w:t>
                      </w:r>
                    </w:p>
                    <w:p w14:paraId="1A653429" w14:textId="7674E22C" w:rsidR="00DB1C01" w:rsidRPr="00EF41A5" w:rsidRDefault="00DB1C01" w:rsidP="00DB1C01">
                      <w:pPr>
                        <w:pStyle w:val="ListParagraph"/>
                        <w:numPr>
                          <w:ilvl w:val="0"/>
                          <w:numId w:val="5"/>
                        </w:numPr>
                        <w:spacing w:after="0" w:line="240" w:lineRule="auto"/>
                        <w:rPr>
                          <w:rFonts w:cstheme="minorHAnsi"/>
                          <w:sz w:val="26"/>
                          <w:szCs w:val="26"/>
                        </w:rPr>
                      </w:pPr>
                      <w:r w:rsidRPr="00EF41A5">
                        <w:rPr>
                          <w:rFonts w:cstheme="minorHAnsi"/>
                          <w:sz w:val="26"/>
                          <w:szCs w:val="26"/>
                        </w:rPr>
                        <w:t xml:space="preserve">Moral issues such as poverty and wealth, peace and conflict or justice and injustice - looking at Christian attitudes to suffering after St. Augustine’s City of God in which he argues that suffering in this life is of little consequence when considering the Last Judgement. </w:t>
                      </w:r>
                      <w:r w:rsidR="00941BE5" w:rsidRPr="00EF41A5">
                        <w:rPr>
                          <w:rFonts w:cstheme="minorHAnsi"/>
                          <w:sz w:val="26"/>
                          <w:szCs w:val="26"/>
                        </w:rPr>
                        <w:t xml:space="preserve">  You can find out more here </w:t>
                      </w:r>
                      <w:hyperlink r:id="rId17" w:history="1">
                        <w:r w:rsidR="00941BE5" w:rsidRPr="00EF41A5">
                          <w:rPr>
                            <w:rStyle w:val="Hyperlink"/>
                            <w:rFonts w:cstheme="minorHAnsi"/>
                            <w:sz w:val="26"/>
                            <w:szCs w:val="26"/>
                          </w:rPr>
                          <w:t>https://maypoleofwisdom.com/the-city-of-god/</w:t>
                        </w:r>
                      </w:hyperlink>
                      <w:r w:rsidR="00941BE5" w:rsidRPr="00EF41A5">
                        <w:rPr>
                          <w:rFonts w:cstheme="minorHAnsi"/>
                          <w:sz w:val="26"/>
                          <w:szCs w:val="26"/>
                        </w:rPr>
                        <w:t xml:space="preserve">   </w:t>
                      </w:r>
                    </w:p>
                    <w:p w14:paraId="722E10EA" w14:textId="2A40FF37" w:rsidR="00DB1C01" w:rsidRPr="00DB1C01" w:rsidRDefault="00DB1C01" w:rsidP="00DB1C01">
                      <w:pPr>
                        <w:pStyle w:val="ListParagraph"/>
                        <w:numPr>
                          <w:ilvl w:val="0"/>
                          <w:numId w:val="5"/>
                        </w:numPr>
                        <w:spacing w:after="0" w:line="240" w:lineRule="auto"/>
                        <w:rPr>
                          <w:rFonts w:cstheme="minorHAnsi"/>
                          <w:sz w:val="28"/>
                          <w:szCs w:val="28"/>
                        </w:rPr>
                      </w:pPr>
                      <w:r w:rsidRPr="00EF41A5">
                        <w:rPr>
                          <w:rFonts w:cstheme="minorHAnsi"/>
                          <w:sz w:val="26"/>
                          <w:szCs w:val="26"/>
                        </w:rPr>
                        <w:t xml:space="preserve">Humanist use of empathy and reason when making moral decisions rather than thinking about sin and the afterlife. </w:t>
                      </w:r>
                      <w:r w:rsidR="00941BE5" w:rsidRPr="00EF41A5">
                        <w:rPr>
                          <w:rFonts w:cstheme="minorHAnsi"/>
                          <w:sz w:val="26"/>
                          <w:szCs w:val="26"/>
                        </w:rPr>
                        <w:t xml:space="preserve">You can access more information at </w:t>
                      </w:r>
                      <w:hyperlink r:id="rId18" w:history="1">
                        <w:r w:rsidR="00941BE5" w:rsidRPr="00EF41A5">
                          <w:rPr>
                            <w:rStyle w:val="Hyperlink"/>
                            <w:rFonts w:cstheme="minorHAnsi"/>
                            <w:sz w:val="26"/>
                            <w:szCs w:val="26"/>
                          </w:rPr>
                          <w:t>https://umanism.org.uk/humanism/</w:t>
                        </w:r>
                      </w:hyperlink>
                      <w:r w:rsidR="00941BE5" w:rsidRPr="00EF41A5">
                        <w:rPr>
                          <w:rFonts w:cstheme="minorHAnsi"/>
                          <w:sz w:val="26"/>
                          <w:szCs w:val="26"/>
                        </w:rPr>
                        <w:t xml:space="preserve">  and Utilitarianism </w:t>
                      </w:r>
                      <w:hyperlink r:id="rId19" w:history="1">
                        <w:r w:rsidR="00941BE5" w:rsidRPr="00EF41A5">
                          <w:rPr>
                            <w:rStyle w:val="Hyperlink"/>
                            <w:rFonts w:cstheme="minorHAnsi"/>
                            <w:sz w:val="26"/>
                            <w:szCs w:val="26"/>
                          </w:rPr>
                          <w:t>https://learningrmps.com/2016/12/12/how-do-non-religious-people-make-decisions/</w:t>
                        </w:r>
                      </w:hyperlink>
                      <w:r w:rsidR="00941BE5">
                        <w:rPr>
                          <w:rFonts w:cstheme="minorHAnsi"/>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31332D4D" w14:textId="57E0AEC5" w:rsidR="0016033D" w:rsidRPr="00292326" w:rsidRDefault="00EF41A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7EA6216F">
                <wp:simplePos x="0" y="0"/>
                <wp:positionH relativeFrom="margin">
                  <wp:posOffset>-160020</wp:posOffset>
                </wp:positionH>
                <wp:positionV relativeFrom="paragraph">
                  <wp:posOffset>4596130</wp:posOffset>
                </wp:positionV>
                <wp:extent cx="7029450" cy="31851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1851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EF41A5" w:rsidRDefault="00EF41A5" w:rsidP="00A413DA">
                            <w:pPr>
                              <w:spacing w:after="0" w:line="240" w:lineRule="auto"/>
                              <w:rPr>
                                <w:rFonts w:cstheme="minorHAnsi"/>
                                <w:b/>
                                <w:color w:val="4F81BD" w:themeColor="accent1"/>
                                <w:sz w:val="24"/>
                                <w:szCs w:val="24"/>
                              </w:rPr>
                            </w:pPr>
                            <w:r w:rsidRPr="00EF41A5">
                              <w:rPr>
                                <w:rFonts w:cstheme="minorHAnsi"/>
                                <w:b/>
                                <w:color w:val="4F81BD" w:themeColor="accent1"/>
                                <w:sz w:val="24"/>
                                <w:szCs w:val="24"/>
                              </w:rPr>
                              <w:t xml:space="preserve">Philosophy </w:t>
                            </w:r>
                          </w:p>
                          <w:p w14:paraId="7933A870" w14:textId="084D9C2D" w:rsidR="00EF41A5" w:rsidRPr="00EF41A5" w:rsidRDefault="00EF41A5" w:rsidP="00EF41A5">
                            <w:pPr>
                              <w:pStyle w:val="ListParagraph"/>
                              <w:numPr>
                                <w:ilvl w:val="0"/>
                                <w:numId w:val="6"/>
                              </w:numPr>
                              <w:rPr>
                                <w:rFonts w:cstheme="minorHAnsi"/>
                                <w:color w:val="000000" w:themeColor="text1"/>
                                <w:sz w:val="24"/>
                                <w:szCs w:val="24"/>
                              </w:rPr>
                            </w:pPr>
                            <w:r w:rsidRPr="00EF41A5">
                              <w:rPr>
                                <w:rFonts w:cstheme="minorHAnsi"/>
                                <w:b/>
                                <w:color w:val="4F81BD" w:themeColor="accent1"/>
                                <w:sz w:val="24"/>
                                <w:szCs w:val="24"/>
                              </w:rPr>
                              <w:t>The Nature</w:t>
                            </w:r>
                            <w:r w:rsidRPr="00EF41A5">
                              <w:rPr>
                                <w:rFonts w:cstheme="minorHAnsi"/>
                                <w:b/>
                                <w:color w:val="FF0000"/>
                                <w:sz w:val="24"/>
                                <w:szCs w:val="24"/>
                              </w:rPr>
                              <w:t xml:space="preserve"> </w:t>
                            </w:r>
                            <w:r w:rsidRPr="00EF41A5">
                              <w:rPr>
                                <w:rFonts w:cstheme="minorHAnsi"/>
                                <w:b/>
                                <w:color w:val="4F81BD" w:themeColor="accent1"/>
                                <w:sz w:val="24"/>
                                <w:szCs w:val="24"/>
                              </w:rPr>
                              <w:t xml:space="preserve">of knowledge, meaning and existence </w:t>
                            </w:r>
                            <w:r w:rsidRPr="00EF41A5">
                              <w:rPr>
                                <w:rFonts w:cstheme="minorHAnsi"/>
                                <w:color w:val="000000" w:themeColor="text1"/>
                                <w:sz w:val="24"/>
                                <w:szCs w:val="24"/>
                              </w:rPr>
                              <w:t>Begin to analyse and evaluate a range of philosophical answers to questions about the world around them, including questions relating to meaning and existence. Begin to analyse and evaluate different ways in which philosophers understand abstract concepts.</w:t>
                            </w:r>
                          </w:p>
                          <w:p w14:paraId="3750BAC4" w14:textId="51221A14" w:rsidR="00EF41A5" w:rsidRPr="00EF41A5" w:rsidRDefault="00EF41A5" w:rsidP="00EF41A5">
                            <w:pPr>
                              <w:pStyle w:val="ListParagraph"/>
                              <w:numPr>
                                <w:ilvl w:val="0"/>
                                <w:numId w:val="6"/>
                              </w:numPr>
                              <w:rPr>
                                <w:rFonts w:cstheme="minorHAnsi"/>
                                <w:color w:val="000000" w:themeColor="text1"/>
                                <w:sz w:val="24"/>
                                <w:szCs w:val="24"/>
                              </w:rPr>
                            </w:pPr>
                            <w:r w:rsidRPr="00EF41A5">
                              <w:rPr>
                                <w:rFonts w:cstheme="minorHAnsi"/>
                                <w:b/>
                                <w:color w:val="4F81BD" w:themeColor="accent1"/>
                                <w:sz w:val="24"/>
                                <w:szCs w:val="24"/>
                              </w:rPr>
                              <w:t xml:space="preserve">How and whether things make sense </w:t>
                            </w:r>
                            <w:r w:rsidRPr="00EF41A5">
                              <w:rPr>
                                <w:rFonts w:cstheme="minorHAnsi"/>
                                <w:color w:val="000000" w:themeColor="text1"/>
                                <w:sz w:val="24"/>
                                <w:szCs w:val="24"/>
                              </w:rPr>
                              <w:t>Begin to analyse and evaluate whether a position or argument is coherent and logical and show increasing awareness of divergence of opinion. Use well-chosen pieces of evidence to support and counter a particular argument</w:t>
                            </w:r>
                          </w:p>
                          <w:p w14:paraId="244F52C0" w14:textId="03A3FBAC" w:rsidR="00EF41A5" w:rsidRPr="00EF41A5" w:rsidRDefault="00EF41A5" w:rsidP="00EF41A5">
                            <w:pPr>
                              <w:pStyle w:val="ListParagraph"/>
                              <w:numPr>
                                <w:ilvl w:val="0"/>
                                <w:numId w:val="6"/>
                              </w:numPr>
                              <w:rPr>
                                <w:rFonts w:cstheme="minorHAnsi"/>
                                <w:color w:val="000000" w:themeColor="text1"/>
                                <w:sz w:val="24"/>
                                <w:szCs w:val="24"/>
                              </w:rPr>
                            </w:pPr>
                            <w:r w:rsidRPr="00EF41A5">
                              <w:rPr>
                                <w:rFonts w:cstheme="minorHAnsi"/>
                                <w:b/>
                                <w:color w:val="4F81BD" w:themeColor="accent1"/>
                                <w:sz w:val="24"/>
                                <w:szCs w:val="24"/>
                              </w:rPr>
                              <w:t xml:space="preserve">Issues of right and wrong, </w:t>
                            </w:r>
                            <w:proofErr w:type="gramStart"/>
                            <w:r w:rsidRPr="00EF41A5">
                              <w:rPr>
                                <w:rFonts w:cstheme="minorHAnsi"/>
                                <w:b/>
                                <w:color w:val="4F81BD" w:themeColor="accent1"/>
                                <w:sz w:val="24"/>
                                <w:szCs w:val="24"/>
                              </w:rPr>
                              <w:t>good</w:t>
                            </w:r>
                            <w:proofErr w:type="gramEnd"/>
                            <w:r w:rsidRPr="00EF41A5">
                              <w:rPr>
                                <w:rFonts w:cstheme="minorHAnsi"/>
                                <w:b/>
                                <w:color w:val="4F81BD" w:themeColor="accent1"/>
                                <w:sz w:val="24"/>
                                <w:szCs w:val="24"/>
                              </w:rPr>
                              <w:t xml:space="preserve"> and bad </w:t>
                            </w:r>
                            <w:r w:rsidRPr="00EF41A5">
                              <w:rPr>
                                <w:rFonts w:cstheme="minorHAnsi"/>
                                <w:color w:val="000000" w:themeColor="text1"/>
                                <w:sz w:val="24"/>
                                <w:szCs w:val="24"/>
                              </w:rPr>
                              <w:t>Begin to analyse and evaluate a range of different answers to ethical and moral questions/issues, showing an understanding of the connections between beliefs, practices and behaviour.</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4" style="position:absolute;margin-left:-12.6pt;margin-top:361.9pt;width:553.5pt;height:25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EF41A5" w:rsidRDefault="00EF41A5" w:rsidP="00A413DA">
                      <w:pPr>
                        <w:spacing w:after="0" w:line="240" w:lineRule="auto"/>
                        <w:rPr>
                          <w:rFonts w:cstheme="minorHAnsi"/>
                          <w:b/>
                          <w:color w:val="4F81BD" w:themeColor="accent1"/>
                          <w:sz w:val="24"/>
                          <w:szCs w:val="24"/>
                        </w:rPr>
                      </w:pPr>
                      <w:r w:rsidRPr="00EF41A5">
                        <w:rPr>
                          <w:rFonts w:cstheme="minorHAnsi"/>
                          <w:b/>
                          <w:color w:val="4F81BD" w:themeColor="accent1"/>
                          <w:sz w:val="24"/>
                          <w:szCs w:val="24"/>
                        </w:rPr>
                        <w:t xml:space="preserve">Philosophy </w:t>
                      </w:r>
                    </w:p>
                    <w:p w14:paraId="7933A870" w14:textId="084D9C2D" w:rsidR="00EF41A5" w:rsidRPr="00EF41A5" w:rsidRDefault="00EF41A5" w:rsidP="00EF41A5">
                      <w:pPr>
                        <w:pStyle w:val="ListParagraph"/>
                        <w:numPr>
                          <w:ilvl w:val="0"/>
                          <w:numId w:val="6"/>
                        </w:numPr>
                        <w:rPr>
                          <w:rFonts w:cstheme="minorHAnsi"/>
                          <w:color w:val="000000" w:themeColor="text1"/>
                          <w:sz w:val="24"/>
                          <w:szCs w:val="24"/>
                        </w:rPr>
                      </w:pPr>
                      <w:r w:rsidRPr="00EF41A5">
                        <w:rPr>
                          <w:rFonts w:cstheme="minorHAnsi"/>
                          <w:b/>
                          <w:color w:val="4F81BD" w:themeColor="accent1"/>
                          <w:sz w:val="24"/>
                          <w:szCs w:val="24"/>
                        </w:rPr>
                        <w:t>The Nature</w:t>
                      </w:r>
                      <w:r w:rsidRPr="00EF41A5">
                        <w:rPr>
                          <w:rFonts w:cstheme="minorHAnsi"/>
                          <w:b/>
                          <w:color w:val="FF0000"/>
                          <w:sz w:val="24"/>
                          <w:szCs w:val="24"/>
                        </w:rPr>
                        <w:t xml:space="preserve"> </w:t>
                      </w:r>
                      <w:r w:rsidRPr="00EF41A5">
                        <w:rPr>
                          <w:rFonts w:cstheme="minorHAnsi"/>
                          <w:b/>
                          <w:color w:val="4F81BD" w:themeColor="accent1"/>
                          <w:sz w:val="24"/>
                          <w:szCs w:val="24"/>
                        </w:rPr>
                        <w:t xml:space="preserve">of knowledge, meaning and existence </w:t>
                      </w:r>
                      <w:r w:rsidRPr="00EF41A5">
                        <w:rPr>
                          <w:rFonts w:cstheme="minorHAnsi"/>
                          <w:color w:val="000000" w:themeColor="text1"/>
                          <w:sz w:val="24"/>
                          <w:szCs w:val="24"/>
                        </w:rPr>
                        <w:t>Begin to analyse and evaluate a range of philosophical answers to questions about the world around them, including questions relating to meaning and existence. Begin to analyse and evaluate different ways in which philosophers understand abstract concepts.</w:t>
                      </w:r>
                    </w:p>
                    <w:p w14:paraId="3750BAC4" w14:textId="51221A14" w:rsidR="00EF41A5" w:rsidRPr="00EF41A5" w:rsidRDefault="00EF41A5" w:rsidP="00EF41A5">
                      <w:pPr>
                        <w:pStyle w:val="ListParagraph"/>
                        <w:numPr>
                          <w:ilvl w:val="0"/>
                          <w:numId w:val="6"/>
                        </w:numPr>
                        <w:rPr>
                          <w:rFonts w:cstheme="minorHAnsi"/>
                          <w:color w:val="000000" w:themeColor="text1"/>
                          <w:sz w:val="24"/>
                          <w:szCs w:val="24"/>
                        </w:rPr>
                      </w:pPr>
                      <w:r w:rsidRPr="00EF41A5">
                        <w:rPr>
                          <w:rFonts w:cstheme="minorHAnsi"/>
                          <w:b/>
                          <w:color w:val="4F81BD" w:themeColor="accent1"/>
                          <w:sz w:val="24"/>
                          <w:szCs w:val="24"/>
                        </w:rPr>
                        <w:t xml:space="preserve">How and whether things make sense </w:t>
                      </w:r>
                      <w:r w:rsidRPr="00EF41A5">
                        <w:rPr>
                          <w:rFonts w:cstheme="minorHAnsi"/>
                          <w:color w:val="000000" w:themeColor="text1"/>
                          <w:sz w:val="24"/>
                          <w:szCs w:val="24"/>
                        </w:rPr>
                        <w:t>Begin to analyse and evaluate whether a position or argument is coherent and logical and show increasing awareness of divergence of opinion. Use well-chosen pieces of evidence to support and counter a particular argument</w:t>
                      </w:r>
                    </w:p>
                    <w:p w14:paraId="244F52C0" w14:textId="03A3FBAC" w:rsidR="00EF41A5" w:rsidRPr="00EF41A5" w:rsidRDefault="00EF41A5" w:rsidP="00EF41A5">
                      <w:pPr>
                        <w:pStyle w:val="ListParagraph"/>
                        <w:numPr>
                          <w:ilvl w:val="0"/>
                          <w:numId w:val="6"/>
                        </w:numPr>
                        <w:rPr>
                          <w:rFonts w:cstheme="minorHAnsi"/>
                          <w:color w:val="000000" w:themeColor="text1"/>
                          <w:sz w:val="24"/>
                          <w:szCs w:val="24"/>
                        </w:rPr>
                      </w:pPr>
                      <w:r w:rsidRPr="00EF41A5">
                        <w:rPr>
                          <w:rFonts w:cstheme="minorHAnsi"/>
                          <w:b/>
                          <w:color w:val="4F81BD" w:themeColor="accent1"/>
                          <w:sz w:val="24"/>
                          <w:szCs w:val="24"/>
                        </w:rPr>
                        <w:t xml:space="preserve">Issues of right and wrong, </w:t>
                      </w:r>
                      <w:proofErr w:type="gramStart"/>
                      <w:r w:rsidRPr="00EF41A5">
                        <w:rPr>
                          <w:rFonts w:cstheme="minorHAnsi"/>
                          <w:b/>
                          <w:color w:val="4F81BD" w:themeColor="accent1"/>
                          <w:sz w:val="24"/>
                          <w:szCs w:val="24"/>
                        </w:rPr>
                        <w:t>good</w:t>
                      </w:r>
                      <w:proofErr w:type="gramEnd"/>
                      <w:r w:rsidRPr="00EF41A5">
                        <w:rPr>
                          <w:rFonts w:cstheme="minorHAnsi"/>
                          <w:b/>
                          <w:color w:val="4F81BD" w:themeColor="accent1"/>
                          <w:sz w:val="24"/>
                          <w:szCs w:val="24"/>
                        </w:rPr>
                        <w:t xml:space="preserve"> and bad </w:t>
                      </w:r>
                      <w:r w:rsidRPr="00EF41A5">
                        <w:rPr>
                          <w:rFonts w:cstheme="minorHAnsi"/>
                          <w:color w:val="000000" w:themeColor="text1"/>
                          <w:sz w:val="24"/>
                          <w:szCs w:val="24"/>
                        </w:rPr>
                        <w:t>Begin to analyse and evaluate a range of different answers to ethical and moral questions/issues, showing an understanding of the connections between beliefs, practices and behaviour.</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262BAF4B">
                <wp:simplePos x="0" y="0"/>
                <wp:positionH relativeFrom="margin">
                  <wp:posOffset>-213360</wp:posOffset>
                </wp:positionH>
                <wp:positionV relativeFrom="paragraph">
                  <wp:posOffset>1913890</wp:posOffset>
                </wp:positionV>
                <wp:extent cx="7094220" cy="25679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5679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D15915F" w14:textId="77777777" w:rsidR="004417AF" w:rsidRPr="00EF41A5" w:rsidRDefault="004417AF" w:rsidP="004417AF">
                            <w:pPr>
                              <w:pStyle w:val="ListParagraph"/>
                              <w:numPr>
                                <w:ilvl w:val="0"/>
                                <w:numId w:val="4"/>
                              </w:numPr>
                              <w:rPr>
                                <w:sz w:val="26"/>
                                <w:szCs w:val="26"/>
                              </w:rPr>
                            </w:pPr>
                            <w:r w:rsidRPr="00EF41A5">
                              <w:rPr>
                                <w:sz w:val="26"/>
                                <w:szCs w:val="26"/>
                              </w:rPr>
                              <w:t xml:space="preserve">Begin to analyse and evaluate a range of philosophical answers to questions about the world around them, including questions relating to meaning and existence: looking at St. Augustine as an example of a Christian Philosopher. </w:t>
                            </w:r>
                          </w:p>
                          <w:p w14:paraId="4F161AD7" w14:textId="77777777" w:rsidR="004417AF" w:rsidRPr="00EF41A5" w:rsidRDefault="004417AF" w:rsidP="004417AF">
                            <w:pPr>
                              <w:pStyle w:val="ListParagraph"/>
                              <w:numPr>
                                <w:ilvl w:val="0"/>
                                <w:numId w:val="4"/>
                              </w:numPr>
                              <w:rPr>
                                <w:sz w:val="26"/>
                                <w:szCs w:val="26"/>
                              </w:rPr>
                            </w:pPr>
                            <w:r w:rsidRPr="00EF41A5">
                              <w:rPr>
                                <w:sz w:val="26"/>
                                <w:szCs w:val="26"/>
                              </w:rPr>
                              <w:t xml:space="preserve">Begin to analyse and evaluate different ways in which philosophers understand humanness incorporating what it means to live a ‘good’ life. </w:t>
                            </w:r>
                          </w:p>
                          <w:p w14:paraId="6B94C9FF" w14:textId="09F9CC0F" w:rsidR="0049187C" w:rsidRPr="00EF41A5" w:rsidRDefault="004417AF" w:rsidP="004417AF">
                            <w:pPr>
                              <w:pStyle w:val="ListParagraph"/>
                              <w:numPr>
                                <w:ilvl w:val="0"/>
                                <w:numId w:val="4"/>
                              </w:numPr>
                              <w:rPr>
                                <w:sz w:val="26"/>
                                <w:szCs w:val="26"/>
                              </w:rPr>
                            </w:pPr>
                            <w:r w:rsidRPr="00EF41A5">
                              <w:rPr>
                                <w:sz w:val="26"/>
                                <w:szCs w:val="26"/>
                              </w:rPr>
                              <w:t>Use well-chosen pieces of evidence to support and counter a particular argument.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5" style="position:absolute;margin-left:-16.8pt;margin-top:150.7pt;width:558.6pt;height:20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D15915F" w14:textId="77777777" w:rsidR="004417AF" w:rsidRPr="00EF41A5" w:rsidRDefault="004417AF" w:rsidP="004417AF">
                      <w:pPr>
                        <w:pStyle w:val="ListParagraph"/>
                        <w:numPr>
                          <w:ilvl w:val="0"/>
                          <w:numId w:val="4"/>
                        </w:numPr>
                        <w:rPr>
                          <w:sz w:val="26"/>
                          <w:szCs w:val="26"/>
                        </w:rPr>
                      </w:pPr>
                      <w:r w:rsidRPr="00EF41A5">
                        <w:rPr>
                          <w:sz w:val="26"/>
                          <w:szCs w:val="26"/>
                        </w:rPr>
                        <w:t xml:space="preserve">Begin to analyse and evaluate a range of philosophical answers to questions about the world around them, including questions relating to meaning and existence: looking at St. Augustine as an example of a Christian Philosopher. </w:t>
                      </w:r>
                    </w:p>
                    <w:p w14:paraId="4F161AD7" w14:textId="77777777" w:rsidR="004417AF" w:rsidRPr="00EF41A5" w:rsidRDefault="004417AF" w:rsidP="004417AF">
                      <w:pPr>
                        <w:pStyle w:val="ListParagraph"/>
                        <w:numPr>
                          <w:ilvl w:val="0"/>
                          <w:numId w:val="4"/>
                        </w:numPr>
                        <w:rPr>
                          <w:sz w:val="26"/>
                          <w:szCs w:val="26"/>
                        </w:rPr>
                      </w:pPr>
                      <w:r w:rsidRPr="00EF41A5">
                        <w:rPr>
                          <w:sz w:val="26"/>
                          <w:szCs w:val="26"/>
                        </w:rPr>
                        <w:t xml:space="preserve">Begin to analyse and evaluate different ways in which philosophers understand humanness incorporating what it means to live a ‘good’ life. </w:t>
                      </w:r>
                    </w:p>
                    <w:p w14:paraId="6B94C9FF" w14:textId="09F9CC0F" w:rsidR="0049187C" w:rsidRPr="00EF41A5" w:rsidRDefault="004417AF" w:rsidP="004417AF">
                      <w:pPr>
                        <w:pStyle w:val="ListParagraph"/>
                        <w:numPr>
                          <w:ilvl w:val="0"/>
                          <w:numId w:val="4"/>
                        </w:numPr>
                        <w:rPr>
                          <w:sz w:val="26"/>
                          <w:szCs w:val="26"/>
                        </w:rPr>
                      </w:pPr>
                      <w:r w:rsidRPr="00EF41A5">
                        <w:rPr>
                          <w:sz w:val="26"/>
                          <w:szCs w:val="26"/>
                        </w:rPr>
                        <w:t>Use well-chosen pieces of evidence to support and counter a particular argument.</w:t>
                      </w:r>
                    </w:p>
                  </w:txbxContent>
                </v:textbox>
                <w10:wrap anchorx="margin"/>
              </v:roundrect>
            </w:pict>
          </mc:Fallback>
        </mc:AlternateContent>
      </w: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C09EC"/>
    <w:multiLevelType w:val="hybridMultilevel"/>
    <w:tmpl w:val="4656A7FE"/>
    <w:lvl w:ilvl="0" w:tplc="1B0CDAE6">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75E0D"/>
    <w:rsid w:val="0016033D"/>
    <w:rsid w:val="00277FDB"/>
    <w:rsid w:val="00292326"/>
    <w:rsid w:val="002C7329"/>
    <w:rsid w:val="0038659A"/>
    <w:rsid w:val="003C11A0"/>
    <w:rsid w:val="004417AF"/>
    <w:rsid w:val="0049187C"/>
    <w:rsid w:val="00582F35"/>
    <w:rsid w:val="005960B3"/>
    <w:rsid w:val="00652583"/>
    <w:rsid w:val="00717F68"/>
    <w:rsid w:val="00721C2A"/>
    <w:rsid w:val="008B25DD"/>
    <w:rsid w:val="00941BE5"/>
    <w:rsid w:val="00A413DA"/>
    <w:rsid w:val="00A62D13"/>
    <w:rsid w:val="00A827F1"/>
    <w:rsid w:val="00C601AE"/>
    <w:rsid w:val="00CF52AF"/>
    <w:rsid w:val="00D91CE3"/>
    <w:rsid w:val="00DB1C01"/>
    <w:rsid w:val="00DE636D"/>
    <w:rsid w:val="00E06B77"/>
    <w:rsid w:val="00EF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nEKhI-saAc" TargetMode="External"/><Relationship Id="rId13" Type="http://schemas.openxmlformats.org/officeDocument/2006/relationships/hyperlink" Target="https://umanism.org.uk/humanism/" TargetMode="External"/><Relationship Id="rId18" Type="http://schemas.openxmlformats.org/officeDocument/2006/relationships/hyperlink" Target="https://umanism.org.uk/humanis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umanism.org.uk/humanism/humanism-basics/" TargetMode="External"/><Relationship Id="rId12" Type="http://schemas.openxmlformats.org/officeDocument/2006/relationships/hyperlink" Target="https://maypoleofwisdom.com/the-city-of-god/" TargetMode="External"/><Relationship Id="rId17" Type="http://schemas.openxmlformats.org/officeDocument/2006/relationships/hyperlink" Target="https://maypoleofwisdom.com/the-city-of-god/" TargetMode="External"/><Relationship Id="rId2" Type="http://schemas.openxmlformats.org/officeDocument/2006/relationships/styles" Target="styles.xml"/><Relationship Id="rId16" Type="http://schemas.openxmlformats.org/officeDocument/2006/relationships/hyperlink" Target="http://www.youtube.com/watch?v=bMaSjAlWZ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tube.com/watch?v=DnEKhI-saAc" TargetMode="External"/><Relationship Id="rId11" Type="http://schemas.openxmlformats.org/officeDocument/2006/relationships/hyperlink" Target="http://www.youtube.com/watch?v=bMaSjAlWZ00" TargetMode="External"/><Relationship Id="rId5" Type="http://schemas.openxmlformats.org/officeDocument/2006/relationships/image" Target="media/image1.png"/><Relationship Id="rId15" Type="http://schemas.openxmlformats.org/officeDocument/2006/relationships/hyperlink" Target="http://www.bbc.co.uk/religion/religions/christianity/beliefs/originalsin_1.shtml" TargetMode="External"/><Relationship Id="rId10" Type="http://schemas.openxmlformats.org/officeDocument/2006/relationships/hyperlink" Target="http://www.bbc.co.uk/religion/religions/christianity/beliefs/originalsin_1.shtml" TargetMode="External"/><Relationship Id="rId19" Type="http://schemas.openxmlformats.org/officeDocument/2006/relationships/hyperlink" Target="https://learningrmps.com/2016/12/12/how-do-non-religious-people-make-decisions/" TargetMode="External"/><Relationship Id="rId4" Type="http://schemas.openxmlformats.org/officeDocument/2006/relationships/webSettings" Target="webSettings.xml"/><Relationship Id="rId9" Type="http://schemas.openxmlformats.org/officeDocument/2006/relationships/hyperlink" Target="https://humanism.org.uk/humanism/humanism-basics/" TargetMode="External"/><Relationship Id="rId14" Type="http://schemas.openxmlformats.org/officeDocument/2006/relationships/hyperlink" Target="https://learningrmps.com/2016/12/12/how-do-non-religious-people-make-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2</cp:revision>
  <dcterms:created xsi:type="dcterms:W3CDTF">2021-05-07T09:02:00Z</dcterms:created>
  <dcterms:modified xsi:type="dcterms:W3CDTF">2021-05-07T09:02:00Z</dcterms:modified>
</cp:coreProperties>
</file>