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7196" w14:textId="77777777" w:rsidR="002C2D95" w:rsidRPr="001A6ABB" w:rsidRDefault="001A6ABB">
      <w:pPr>
        <w:rPr>
          <w:b/>
          <w:sz w:val="48"/>
          <w:szCs w:val="48"/>
        </w:rPr>
      </w:pPr>
      <w:r>
        <w:rPr>
          <w:b/>
          <w:noProof/>
          <w:sz w:val="48"/>
          <w:szCs w:val="48"/>
          <w:lang w:eastAsia="en-GB"/>
        </w:rPr>
        <mc:AlternateContent>
          <mc:Choice Requires="wps">
            <w:drawing>
              <wp:anchor distT="0" distB="0" distL="114300" distR="114300" simplePos="0" relativeHeight="251664384" behindDoc="0" locked="0" layoutInCell="1" allowOverlap="1" wp14:anchorId="70CC81FA" wp14:editId="70A35585">
                <wp:simplePos x="0" y="0"/>
                <wp:positionH relativeFrom="column">
                  <wp:posOffset>-9525</wp:posOffset>
                </wp:positionH>
                <wp:positionV relativeFrom="paragraph">
                  <wp:posOffset>461963</wp:posOffset>
                </wp:positionV>
                <wp:extent cx="3814763" cy="571500"/>
                <wp:effectExtent l="0" t="0" r="14605" b="19050"/>
                <wp:wrapNone/>
                <wp:docPr id="7" name="Text Box 7"/>
                <wp:cNvGraphicFramePr/>
                <a:graphic xmlns:a="http://schemas.openxmlformats.org/drawingml/2006/main">
                  <a:graphicData uri="http://schemas.microsoft.com/office/word/2010/wordprocessingShape">
                    <wps:wsp>
                      <wps:cNvSpPr txBox="1"/>
                      <wps:spPr>
                        <a:xfrm>
                          <a:off x="0" y="0"/>
                          <a:ext cx="3814763"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C181A2" w14:textId="21FD2D09" w:rsidR="001A6ABB" w:rsidRPr="00BE4B44" w:rsidRDefault="001A6ABB" w:rsidP="00BE4B44">
                            <w:pPr>
                              <w:spacing w:after="0" w:line="240" w:lineRule="auto"/>
                              <w:rPr>
                                <w:sz w:val="20"/>
                                <w:szCs w:val="20"/>
                              </w:rPr>
                            </w:pPr>
                            <w:r w:rsidRPr="00BE4B44">
                              <w:rPr>
                                <w:sz w:val="20"/>
                                <w:szCs w:val="20"/>
                              </w:rPr>
                              <w:t>Unit Focus/ Year G</w:t>
                            </w:r>
                            <w:r w:rsidR="003B7F15" w:rsidRPr="00BE4B44">
                              <w:rPr>
                                <w:sz w:val="20"/>
                                <w:szCs w:val="20"/>
                              </w:rPr>
                              <w:t>rou</w:t>
                            </w:r>
                            <w:r w:rsidRPr="00BE4B44">
                              <w:rPr>
                                <w:sz w:val="20"/>
                                <w:szCs w:val="20"/>
                              </w:rPr>
                              <w:t>ps</w:t>
                            </w:r>
                            <w:r w:rsidR="003B7F15" w:rsidRPr="00BE4B44">
                              <w:rPr>
                                <w:sz w:val="20"/>
                                <w:szCs w:val="20"/>
                              </w:rPr>
                              <w:t>:</w:t>
                            </w:r>
                            <w:r w:rsidR="00BE4B44" w:rsidRPr="00BE4B44">
                              <w:rPr>
                                <w:sz w:val="20"/>
                                <w:szCs w:val="20"/>
                              </w:rPr>
                              <w:t xml:space="preserve"> Yr6 Enquiry 3</w:t>
                            </w:r>
                          </w:p>
                          <w:p w14:paraId="08B57901" w14:textId="0E568071" w:rsidR="00BE4B44" w:rsidRPr="00BE4B44" w:rsidRDefault="00BE4B44" w:rsidP="00BE4B44">
                            <w:pPr>
                              <w:spacing w:after="0" w:line="240" w:lineRule="auto"/>
                              <w:rPr>
                                <w:sz w:val="20"/>
                                <w:szCs w:val="20"/>
                              </w:rPr>
                            </w:pPr>
                            <w:r w:rsidRPr="00BE4B44">
                              <w:rPr>
                                <w:sz w:val="20"/>
                                <w:szCs w:val="20"/>
                                <w:highlight w:val="cyan"/>
                              </w:rPr>
                              <w:t>What does it mean to be human?  Is being happy the greatest purpose in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CC81FA" id="_x0000_t202" coordsize="21600,21600" o:spt="202" path="m,l,21600r21600,l21600,xe">
                <v:stroke joinstyle="miter"/>
                <v:path gradientshapeok="t" o:connecttype="rect"/>
              </v:shapetype>
              <v:shape id="Text Box 7" o:spid="_x0000_s1026" type="#_x0000_t202" style="position:absolute;margin-left:-.75pt;margin-top:36.4pt;width:300.4pt;height: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" fillcolor="white [3201]" strokeweight=".5pt">
                <v:textbox>
                  <w:txbxContent>
                    <w:p w14:paraId="50C181A2" w14:textId="21FD2D09" w:rsidR="001A6ABB" w:rsidRPr="00BE4B44" w:rsidRDefault="001A6ABB" w:rsidP="00BE4B44">
                      <w:pPr>
                        <w:spacing w:after="0" w:line="240" w:lineRule="auto"/>
                        <w:rPr>
                          <w:sz w:val="20"/>
                          <w:szCs w:val="20"/>
                        </w:rPr>
                      </w:pPr>
                      <w:r w:rsidRPr="00BE4B44">
                        <w:rPr>
                          <w:sz w:val="20"/>
                          <w:szCs w:val="20"/>
                        </w:rPr>
                        <w:t>Unit Focus/ Year G</w:t>
                      </w:r>
                      <w:r w:rsidR="003B7F15" w:rsidRPr="00BE4B44">
                        <w:rPr>
                          <w:sz w:val="20"/>
                          <w:szCs w:val="20"/>
                        </w:rPr>
                        <w:t>rou</w:t>
                      </w:r>
                      <w:r w:rsidRPr="00BE4B44">
                        <w:rPr>
                          <w:sz w:val="20"/>
                          <w:szCs w:val="20"/>
                        </w:rPr>
                        <w:t>ps</w:t>
                      </w:r>
                      <w:r w:rsidR="003B7F15" w:rsidRPr="00BE4B44">
                        <w:rPr>
                          <w:sz w:val="20"/>
                          <w:szCs w:val="20"/>
                        </w:rPr>
                        <w:t>:</w:t>
                      </w:r>
                      <w:r w:rsidR="00BE4B44" w:rsidRPr="00BE4B44">
                        <w:rPr>
                          <w:sz w:val="20"/>
                          <w:szCs w:val="20"/>
                        </w:rPr>
                        <w:t xml:space="preserve"> Yr6 Enquiry 3</w:t>
                      </w:r>
                    </w:p>
                    <w:p w14:paraId="08B57901" w14:textId="0E568071" w:rsidR="00BE4B44" w:rsidRPr="00BE4B44" w:rsidRDefault="00BE4B44" w:rsidP="00BE4B44">
                      <w:pPr>
                        <w:spacing w:after="0" w:line="240" w:lineRule="auto"/>
                        <w:rPr>
                          <w:sz w:val="20"/>
                          <w:szCs w:val="20"/>
                        </w:rPr>
                      </w:pPr>
                      <w:r w:rsidRPr="00BE4B44">
                        <w:rPr>
                          <w:sz w:val="20"/>
                          <w:szCs w:val="20"/>
                          <w:highlight w:val="cyan"/>
                        </w:rPr>
                        <w:t>What does it mean to be human?  Is being happy the greatest purpose in life?</w:t>
                      </w:r>
                    </w:p>
                  </w:txbxContent>
                </v:textbox>
              </v:shape>
            </w:pict>
          </mc:Fallback>
        </mc:AlternateContent>
      </w:r>
      <w:r w:rsidRPr="001A6ABB">
        <w:rPr>
          <w:b/>
          <w:noProof/>
          <w:sz w:val="48"/>
          <w:szCs w:val="48"/>
          <w:lang w:eastAsia="en-GB"/>
        </w:rPr>
        <mc:AlternateContent>
          <mc:Choice Requires="wps">
            <w:drawing>
              <wp:anchor distT="0" distB="0" distL="114300" distR="114300" simplePos="0" relativeHeight="251659264" behindDoc="0" locked="0" layoutInCell="1" allowOverlap="1" wp14:anchorId="4514B957" wp14:editId="47171958">
                <wp:simplePos x="0" y="0"/>
                <wp:positionH relativeFrom="column">
                  <wp:posOffset>4048126</wp:posOffset>
                </wp:positionH>
                <wp:positionV relativeFrom="paragraph">
                  <wp:posOffset>114300</wp:posOffset>
                </wp:positionV>
                <wp:extent cx="5819458" cy="1843088"/>
                <wp:effectExtent l="0" t="0" r="10160" b="24130"/>
                <wp:wrapNone/>
                <wp:docPr id="2" name="Text Box 2"/>
                <wp:cNvGraphicFramePr/>
                <a:graphic xmlns:a="http://schemas.openxmlformats.org/drawingml/2006/main">
                  <a:graphicData uri="http://schemas.microsoft.com/office/word/2010/wordprocessingShape">
                    <wps:wsp>
                      <wps:cNvSpPr txBox="1"/>
                      <wps:spPr>
                        <a:xfrm>
                          <a:off x="0" y="0"/>
                          <a:ext cx="5819458" cy="1843088"/>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FFC2509" w14:textId="2B7332CB" w:rsidR="001A6ABB" w:rsidRDefault="001A6ABB" w:rsidP="002B22BF">
                            <w:pPr>
                              <w:pStyle w:val="ListParagraph"/>
                              <w:numPr>
                                <w:ilvl w:val="0"/>
                                <w:numId w:val="4"/>
                              </w:numPr>
                            </w:pPr>
                            <w:r>
                              <w:t>Engage</w:t>
                            </w:r>
                          </w:p>
                          <w:p w14:paraId="7D7062B2" w14:textId="2FD8695C" w:rsidR="00BE4B44" w:rsidRPr="00E66A07" w:rsidRDefault="00BE4B44" w:rsidP="00BE4B44">
                            <w:pPr>
                              <w:pStyle w:val="ListParagraph"/>
                              <w:numPr>
                                <w:ilvl w:val="0"/>
                                <w:numId w:val="5"/>
                              </w:numPr>
                              <w:rPr>
                                <w:sz w:val="16"/>
                                <w:szCs w:val="16"/>
                              </w:rPr>
                            </w:pPr>
                            <w:r w:rsidRPr="00E66A07">
                              <w:rPr>
                                <w:sz w:val="16"/>
                                <w:szCs w:val="16"/>
                              </w:rPr>
                              <w:t>Unpick the key vocab / happy/ purpose of life.</w:t>
                            </w:r>
                          </w:p>
                          <w:p w14:paraId="1C4EC7E4" w14:textId="2FAF8D40" w:rsidR="002867D4" w:rsidRPr="00E66A07" w:rsidRDefault="002867D4" w:rsidP="00E66A07">
                            <w:pPr>
                              <w:pStyle w:val="ListParagraph"/>
                              <w:numPr>
                                <w:ilvl w:val="0"/>
                                <w:numId w:val="5"/>
                              </w:numPr>
                              <w:rPr>
                                <w:sz w:val="16"/>
                                <w:szCs w:val="16"/>
                              </w:rPr>
                            </w:pPr>
                            <w:r w:rsidRPr="00E66A07">
                              <w:rPr>
                                <w:sz w:val="16"/>
                                <w:szCs w:val="16"/>
                              </w:rPr>
                              <w:t xml:space="preserve">Introduce the concepts of physical happiness and mental happiness by drawing around two people from the class – in one body shape ask pupils to write / draw all of the things that makes them physically happy </w:t>
                            </w:r>
                            <w:proofErr w:type="gramStart"/>
                            <w:r w:rsidRPr="00E66A07">
                              <w:rPr>
                                <w:sz w:val="16"/>
                                <w:szCs w:val="16"/>
                              </w:rPr>
                              <w:t>e.g.</w:t>
                            </w:r>
                            <w:proofErr w:type="gramEnd"/>
                            <w:r w:rsidRPr="00E66A07">
                              <w:rPr>
                                <w:sz w:val="16"/>
                                <w:szCs w:val="16"/>
                              </w:rPr>
                              <w:t xml:space="preserve"> food/ exercise/ exciting experiences etc.  in the second body shape </w:t>
                            </w:r>
                            <w:proofErr w:type="gramStart"/>
                            <w:r w:rsidRPr="00E66A07">
                              <w:rPr>
                                <w:sz w:val="16"/>
                                <w:szCs w:val="16"/>
                              </w:rPr>
                              <w:t>all of</w:t>
                            </w:r>
                            <w:proofErr w:type="gramEnd"/>
                            <w:r w:rsidRPr="00E66A07">
                              <w:rPr>
                                <w:sz w:val="16"/>
                                <w:szCs w:val="16"/>
                              </w:rPr>
                              <w:t xml:space="preserve"> the things that might make people mentally happy – relationships, believing in God, memories of good times, confidence in who they are etc.</w:t>
                            </w:r>
                          </w:p>
                          <w:p w14:paraId="7CCA9AF3" w14:textId="12C6A05E" w:rsidR="002867D4" w:rsidRPr="00E66A07" w:rsidRDefault="002867D4" w:rsidP="00E66A07">
                            <w:pPr>
                              <w:pStyle w:val="ListParagraph"/>
                              <w:numPr>
                                <w:ilvl w:val="0"/>
                                <w:numId w:val="5"/>
                              </w:numPr>
                              <w:rPr>
                                <w:sz w:val="16"/>
                                <w:szCs w:val="16"/>
                              </w:rPr>
                            </w:pPr>
                            <w:r w:rsidRPr="00E66A07">
                              <w:rPr>
                                <w:sz w:val="16"/>
                                <w:szCs w:val="16"/>
                              </w:rPr>
                              <w:t xml:space="preserve">Introduce that different people have different views on being happy – Christians believe that they have a soul and that they shouldn’t commit sin (ref to Adam and Eve – the Fall from God’s Grace) and they need to follow adhere to the 10 commandments, others e.g. Plato believed that we humans lived in two forms the physical body and the eternal soul – the physical body changes over time as does happiness but the eternal soul stays the same and we </w:t>
                            </w:r>
                            <w:r w:rsidR="00E66A07" w:rsidRPr="00E66A07">
                              <w:rPr>
                                <w:sz w:val="16"/>
                                <w:szCs w:val="16"/>
                              </w:rPr>
                              <w:t xml:space="preserve">see a copy of the perfect form in our world. St Augustine saw it more linked and that good and evil exist in the world </w:t>
                            </w:r>
                            <w:r w:rsidR="00E66A07">
                              <w:rPr>
                                <w:sz w:val="16"/>
                                <w:szCs w:val="16"/>
                              </w:rPr>
                              <w:t xml:space="preserve">equally and we </w:t>
                            </w:r>
                            <w:proofErr w:type="gramStart"/>
                            <w:r w:rsidR="00E66A07">
                              <w:rPr>
                                <w:sz w:val="16"/>
                                <w:szCs w:val="16"/>
                              </w:rPr>
                              <w:t>have to</w:t>
                            </w:r>
                            <w:proofErr w:type="gramEnd"/>
                            <w:r w:rsidR="00E66A07">
                              <w:rPr>
                                <w:sz w:val="16"/>
                                <w:szCs w:val="16"/>
                              </w:rPr>
                              <w:t xml:space="preserve"> choose the right path to follow as this will affect what happens to us after death.  Humanists do not believe in life after death so have a different 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14B957" id="Text Box 2" o:spid="_x0000_s1027" type="#_x0000_t202" style="position:absolute;margin-left:318.75pt;margin-top:9pt;width:458.25pt;height:145.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" fillcolor="white [3201]" strokecolor="#a5a5a5 [3206]" strokeweight="1pt">
                <v:textbox>
                  <w:txbxContent>
                    <w:p w14:paraId="7FFC2509" w14:textId="2B7332CB" w:rsidR="001A6ABB" w:rsidRDefault="001A6ABB" w:rsidP="002B22BF">
                      <w:pPr>
                        <w:pStyle w:val="ListParagraph"/>
                        <w:numPr>
                          <w:ilvl w:val="0"/>
                          <w:numId w:val="4"/>
                        </w:numPr>
                      </w:pPr>
                      <w:r>
                        <w:t>Engage</w:t>
                      </w:r>
                    </w:p>
                    <w:p w14:paraId="7D7062B2" w14:textId="2FD8695C" w:rsidR="00BE4B44" w:rsidRPr="00E66A07" w:rsidRDefault="00BE4B44" w:rsidP="00BE4B44">
                      <w:pPr>
                        <w:pStyle w:val="ListParagraph"/>
                        <w:numPr>
                          <w:ilvl w:val="0"/>
                          <w:numId w:val="5"/>
                        </w:numPr>
                        <w:rPr>
                          <w:sz w:val="16"/>
                          <w:szCs w:val="16"/>
                        </w:rPr>
                      </w:pPr>
                      <w:r w:rsidRPr="00E66A07">
                        <w:rPr>
                          <w:sz w:val="16"/>
                          <w:szCs w:val="16"/>
                        </w:rPr>
                        <w:t>Unpick the key vocab / happy/ purpose of life.</w:t>
                      </w:r>
                    </w:p>
                    <w:p w14:paraId="1C4EC7E4" w14:textId="2FAF8D40" w:rsidR="002867D4" w:rsidRPr="00E66A07" w:rsidRDefault="002867D4" w:rsidP="00E66A07">
                      <w:pPr>
                        <w:pStyle w:val="ListParagraph"/>
                        <w:numPr>
                          <w:ilvl w:val="0"/>
                          <w:numId w:val="5"/>
                        </w:numPr>
                        <w:rPr>
                          <w:sz w:val="16"/>
                          <w:szCs w:val="16"/>
                        </w:rPr>
                      </w:pPr>
                      <w:r w:rsidRPr="00E66A07">
                        <w:rPr>
                          <w:sz w:val="16"/>
                          <w:szCs w:val="16"/>
                        </w:rPr>
                        <w:t xml:space="preserve">Introduce the concepts of physical happiness and mental happiness by drawing around two people from the class – in one body shape ask pupils to write / draw all of the things that makes them physically happy </w:t>
                      </w:r>
                      <w:proofErr w:type="gramStart"/>
                      <w:r w:rsidRPr="00E66A07">
                        <w:rPr>
                          <w:sz w:val="16"/>
                          <w:szCs w:val="16"/>
                        </w:rPr>
                        <w:t>e.g.</w:t>
                      </w:r>
                      <w:proofErr w:type="gramEnd"/>
                      <w:r w:rsidRPr="00E66A07">
                        <w:rPr>
                          <w:sz w:val="16"/>
                          <w:szCs w:val="16"/>
                        </w:rPr>
                        <w:t xml:space="preserve"> food/ exercise/ exciting experiences etc.  in the second body shape </w:t>
                      </w:r>
                      <w:proofErr w:type="gramStart"/>
                      <w:r w:rsidRPr="00E66A07">
                        <w:rPr>
                          <w:sz w:val="16"/>
                          <w:szCs w:val="16"/>
                        </w:rPr>
                        <w:t>all of</w:t>
                      </w:r>
                      <w:proofErr w:type="gramEnd"/>
                      <w:r w:rsidRPr="00E66A07">
                        <w:rPr>
                          <w:sz w:val="16"/>
                          <w:szCs w:val="16"/>
                        </w:rPr>
                        <w:t xml:space="preserve"> the things that might make people mentally happy – relationships, believing in God, memories of good times, confidence in who they are etc.</w:t>
                      </w:r>
                    </w:p>
                    <w:p w14:paraId="7CCA9AF3" w14:textId="12C6A05E" w:rsidR="002867D4" w:rsidRPr="00E66A07" w:rsidRDefault="002867D4" w:rsidP="00E66A07">
                      <w:pPr>
                        <w:pStyle w:val="ListParagraph"/>
                        <w:numPr>
                          <w:ilvl w:val="0"/>
                          <w:numId w:val="5"/>
                        </w:numPr>
                        <w:rPr>
                          <w:sz w:val="16"/>
                          <w:szCs w:val="16"/>
                        </w:rPr>
                      </w:pPr>
                      <w:r w:rsidRPr="00E66A07">
                        <w:rPr>
                          <w:sz w:val="16"/>
                          <w:szCs w:val="16"/>
                        </w:rPr>
                        <w:t xml:space="preserve">Introduce that different people have different views on being happy – Christians believe that they have a soul and that they shouldn’t commit sin (ref to Adam and Eve – the Fall from God’s Grace) and they need to follow adhere to the 10 commandments, others e.g. Plato believed that we humans lived in two forms the physical body and the eternal soul – the physical body changes over time as does happiness but the eternal soul stays the same and we </w:t>
                      </w:r>
                      <w:r w:rsidR="00E66A07" w:rsidRPr="00E66A07">
                        <w:rPr>
                          <w:sz w:val="16"/>
                          <w:szCs w:val="16"/>
                        </w:rPr>
                        <w:t xml:space="preserve">see a copy of the perfect form in our world. St Augustine saw it more linked and that good and evil exist in the world </w:t>
                      </w:r>
                      <w:r w:rsidR="00E66A07">
                        <w:rPr>
                          <w:sz w:val="16"/>
                          <w:szCs w:val="16"/>
                        </w:rPr>
                        <w:t xml:space="preserve">equally and we </w:t>
                      </w:r>
                      <w:proofErr w:type="gramStart"/>
                      <w:r w:rsidR="00E66A07">
                        <w:rPr>
                          <w:sz w:val="16"/>
                          <w:szCs w:val="16"/>
                        </w:rPr>
                        <w:t>have to</w:t>
                      </w:r>
                      <w:proofErr w:type="gramEnd"/>
                      <w:r w:rsidR="00E66A07">
                        <w:rPr>
                          <w:sz w:val="16"/>
                          <w:szCs w:val="16"/>
                        </w:rPr>
                        <w:t xml:space="preserve"> choose the right path to follow as this will affect what happens to us after death.  Humanists do not believe in life after death so have a different view.</w:t>
                      </w:r>
                    </w:p>
                  </w:txbxContent>
                </v:textbox>
              </v:shape>
            </w:pict>
          </mc:Fallback>
        </mc:AlternateContent>
      </w:r>
      <w:r w:rsidRPr="001A6ABB">
        <w:rPr>
          <w:b/>
          <w:sz w:val="48"/>
          <w:szCs w:val="48"/>
        </w:rPr>
        <w:t>RE Planning Cycle Template</w:t>
      </w:r>
    </w:p>
    <w:p w14:paraId="33B73481" w14:textId="77777777" w:rsidR="00213CEB" w:rsidRDefault="00213CEB"/>
    <w:p w14:paraId="61A99A70" w14:textId="77777777" w:rsidR="00213CEB" w:rsidRDefault="00213CEB"/>
    <w:p w14:paraId="25FDAE85" w14:textId="31CA5B6A" w:rsidR="00213CEB" w:rsidRDefault="00213CEB">
      <w:r>
        <w:rPr>
          <w:noProof/>
          <w:lang w:eastAsia="en-GB"/>
        </w:rPr>
        <mc:AlternateContent>
          <mc:Choice Requires="wps">
            <w:drawing>
              <wp:anchor distT="0" distB="0" distL="114300" distR="114300" simplePos="0" relativeHeight="251663360" behindDoc="0" locked="0" layoutInCell="1" allowOverlap="1" wp14:anchorId="5C341D88" wp14:editId="78C49F59">
                <wp:simplePos x="0" y="0"/>
                <wp:positionH relativeFrom="column">
                  <wp:posOffset>-29817</wp:posOffset>
                </wp:positionH>
                <wp:positionV relativeFrom="paragraph">
                  <wp:posOffset>58641</wp:posOffset>
                </wp:positionV>
                <wp:extent cx="3838575" cy="2822713"/>
                <wp:effectExtent l="0" t="0" r="28575" b="15875"/>
                <wp:wrapNone/>
                <wp:docPr id="6" name="Text Box 6"/>
                <wp:cNvGraphicFramePr/>
                <a:graphic xmlns:a="http://schemas.openxmlformats.org/drawingml/2006/main">
                  <a:graphicData uri="http://schemas.microsoft.com/office/word/2010/wordprocessingShape">
                    <wps:wsp>
                      <wps:cNvSpPr txBox="1"/>
                      <wps:spPr>
                        <a:xfrm>
                          <a:off x="0" y="0"/>
                          <a:ext cx="3838575" cy="2822713"/>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E9923EE" w14:textId="36EE141D" w:rsidR="001A6ABB" w:rsidRDefault="002B22BF">
                            <w:r>
                              <w:t>5</w:t>
                            </w:r>
                            <w:r w:rsidR="001A6ABB">
                              <w:t>. Express</w:t>
                            </w:r>
                          </w:p>
                          <w:p w14:paraId="66866058" w14:textId="6219C32F" w:rsidR="00987850" w:rsidRPr="00213CEB" w:rsidRDefault="00A62958" w:rsidP="00A62958">
                            <w:pPr>
                              <w:pStyle w:val="ListParagraph"/>
                              <w:numPr>
                                <w:ilvl w:val="0"/>
                                <w:numId w:val="8"/>
                              </w:numPr>
                              <w:rPr>
                                <w:sz w:val="18"/>
                                <w:szCs w:val="18"/>
                              </w:rPr>
                            </w:pPr>
                            <w:r w:rsidRPr="00213CEB">
                              <w:rPr>
                                <w:sz w:val="18"/>
                                <w:szCs w:val="18"/>
                              </w:rPr>
                              <w:t xml:space="preserve">Watch the Stephen Fry video on humanists and </w:t>
                            </w:r>
                            <w:proofErr w:type="gramStart"/>
                            <w:r w:rsidRPr="00213CEB">
                              <w:rPr>
                                <w:sz w:val="18"/>
                                <w:szCs w:val="18"/>
                              </w:rPr>
                              <w:t>happiness :</w:t>
                            </w:r>
                            <w:proofErr w:type="gramEnd"/>
                            <w:r w:rsidRPr="00213CEB">
                              <w:rPr>
                                <w:sz w:val="18"/>
                                <w:szCs w:val="18"/>
                              </w:rPr>
                              <w:t xml:space="preserve"> How Can I be Happy? </w:t>
                            </w:r>
                            <w:hyperlink r:id="rId5" w:history="1">
                              <w:r w:rsidRPr="00213CEB">
                                <w:rPr>
                                  <w:rStyle w:val="Hyperlink"/>
                                  <w:sz w:val="18"/>
                                  <w:szCs w:val="18"/>
                                </w:rPr>
                                <w:t>https://youtu.be/Y3wraQXSSjE</w:t>
                              </w:r>
                            </w:hyperlink>
                            <w:r w:rsidRPr="00213CEB">
                              <w:rPr>
                                <w:sz w:val="18"/>
                                <w:szCs w:val="18"/>
                              </w:rPr>
                              <w:t xml:space="preserve"> </w:t>
                            </w:r>
                          </w:p>
                          <w:p w14:paraId="1161C7D4" w14:textId="6010D227" w:rsidR="00A62958" w:rsidRPr="00213CEB" w:rsidRDefault="00A62958" w:rsidP="00A62958">
                            <w:pPr>
                              <w:pStyle w:val="ListParagraph"/>
                              <w:numPr>
                                <w:ilvl w:val="0"/>
                                <w:numId w:val="8"/>
                              </w:numPr>
                              <w:rPr>
                                <w:sz w:val="18"/>
                                <w:szCs w:val="18"/>
                              </w:rPr>
                            </w:pPr>
                            <w:r w:rsidRPr="00213CEB">
                              <w:rPr>
                                <w:sz w:val="18"/>
                                <w:szCs w:val="18"/>
                              </w:rPr>
                              <w:t>Discuss the big questions from the start of the learning sequence, make notes on for / against arguments.</w:t>
                            </w:r>
                          </w:p>
                          <w:p w14:paraId="005B11F7" w14:textId="0542819D" w:rsidR="00A62958" w:rsidRPr="00213CEB" w:rsidRDefault="00A62958" w:rsidP="00A62958">
                            <w:pPr>
                              <w:pStyle w:val="ListParagraph"/>
                              <w:numPr>
                                <w:ilvl w:val="0"/>
                                <w:numId w:val="8"/>
                              </w:numPr>
                              <w:rPr>
                                <w:sz w:val="18"/>
                                <w:szCs w:val="18"/>
                              </w:rPr>
                            </w:pPr>
                            <w:r w:rsidRPr="00213CEB">
                              <w:rPr>
                                <w:sz w:val="18"/>
                                <w:szCs w:val="18"/>
                              </w:rPr>
                              <w:t>Children offered a range of responses to the questions:</w:t>
                            </w:r>
                          </w:p>
                          <w:p w14:paraId="63730587" w14:textId="4D9691CE" w:rsidR="00A62958" w:rsidRPr="00213CEB" w:rsidRDefault="00A62958" w:rsidP="00A62958">
                            <w:pPr>
                              <w:pStyle w:val="ListParagraph"/>
                              <w:numPr>
                                <w:ilvl w:val="1"/>
                                <w:numId w:val="8"/>
                              </w:numPr>
                              <w:rPr>
                                <w:sz w:val="18"/>
                                <w:szCs w:val="18"/>
                              </w:rPr>
                            </w:pPr>
                            <w:r w:rsidRPr="00213CEB">
                              <w:rPr>
                                <w:sz w:val="18"/>
                                <w:szCs w:val="18"/>
                              </w:rPr>
                              <w:t>Complete the sheet: How might a Humanist respond?</w:t>
                            </w:r>
                          </w:p>
                          <w:p w14:paraId="24647377" w14:textId="6497DF2C" w:rsidR="00A62958" w:rsidRPr="00213CEB" w:rsidRDefault="00A62958" w:rsidP="00A62958">
                            <w:pPr>
                              <w:pStyle w:val="ListParagraph"/>
                              <w:numPr>
                                <w:ilvl w:val="1"/>
                                <w:numId w:val="8"/>
                              </w:numPr>
                              <w:rPr>
                                <w:sz w:val="18"/>
                                <w:szCs w:val="18"/>
                              </w:rPr>
                            </w:pPr>
                            <w:r w:rsidRPr="00213CEB">
                              <w:rPr>
                                <w:sz w:val="18"/>
                                <w:szCs w:val="18"/>
                              </w:rPr>
                              <w:t>Draw an info poster with the views of happiness from a Humanist / Christian viewpoint</w:t>
                            </w:r>
                          </w:p>
                          <w:p w14:paraId="31597D97" w14:textId="11166285" w:rsidR="00A62958" w:rsidRPr="00213CEB" w:rsidRDefault="00A62958" w:rsidP="00A62958">
                            <w:pPr>
                              <w:pStyle w:val="ListParagraph"/>
                              <w:numPr>
                                <w:ilvl w:val="1"/>
                                <w:numId w:val="8"/>
                              </w:numPr>
                              <w:rPr>
                                <w:sz w:val="18"/>
                                <w:szCs w:val="18"/>
                              </w:rPr>
                            </w:pPr>
                            <w:r w:rsidRPr="00213CEB">
                              <w:rPr>
                                <w:sz w:val="18"/>
                                <w:szCs w:val="18"/>
                              </w:rPr>
                              <w:t>Create a Venn diagram to show the similarities and difference between the views of happiness from a Humanist / Christian viewpoint</w:t>
                            </w:r>
                          </w:p>
                          <w:p w14:paraId="22CE38B9" w14:textId="49479C02" w:rsidR="00A62958" w:rsidRPr="00213CEB" w:rsidRDefault="00A62958" w:rsidP="00A62958">
                            <w:pPr>
                              <w:pStyle w:val="ListParagraph"/>
                              <w:numPr>
                                <w:ilvl w:val="0"/>
                                <w:numId w:val="8"/>
                              </w:numPr>
                              <w:rPr>
                                <w:sz w:val="18"/>
                                <w:szCs w:val="18"/>
                              </w:rPr>
                            </w:pPr>
                            <w:r w:rsidRPr="00213CEB">
                              <w:rPr>
                                <w:sz w:val="18"/>
                                <w:szCs w:val="18"/>
                              </w:rPr>
                              <w:t xml:space="preserve">OR – ask children to present an argument for the class debate on the big questions, either record the debate or produce photographs with post it </w:t>
                            </w:r>
                            <w:proofErr w:type="gramStart"/>
                            <w:r w:rsidRPr="00213CEB">
                              <w:rPr>
                                <w:sz w:val="18"/>
                                <w:szCs w:val="18"/>
                              </w:rPr>
                              <w:t>note</w:t>
                            </w:r>
                            <w:proofErr w:type="gramEnd"/>
                            <w:r w:rsidRPr="00213CEB">
                              <w:rPr>
                                <w:sz w:val="18"/>
                                <w:szCs w:val="18"/>
                              </w:rPr>
                              <w:t xml:space="preserve"> pupil comments. You may start with a poll of views at the start and then again at the end after the debate to see if views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341D88" id="_x0000_t202" coordsize="21600,21600" o:spt="202" path="m,l,21600r21600,l21600,xe">
                <v:stroke joinstyle="miter"/>
                <v:path gradientshapeok="t" o:connecttype="rect"/>
              </v:shapetype>
              <v:shape id="Text Box 6" o:spid="_x0000_s1028" type="#_x0000_t202" style="position:absolute;margin-left:-2.35pt;margin-top:4.6pt;width:302.25pt;height:22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" fillcolor="white [3201]" strokecolor="#ed7d31 [3205]" strokeweight="1pt">
                <v:textbox>
                  <w:txbxContent>
                    <w:p w14:paraId="4E9923EE" w14:textId="36EE141D" w:rsidR="001A6ABB" w:rsidRDefault="002B22BF">
                      <w:r>
                        <w:t>5</w:t>
                      </w:r>
                      <w:r w:rsidR="001A6ABB">
                        <w:t>. Express</w:t>
                      </w:r>
                    </w:p>
                    <w:p w14:paraId="66866058" w14:textId="6219C32F" w:rsidR="00987850" w:rsidRPr="00213CEB" w:rsidRDefault="00A62958" w:rsidP="00A62958">
                      <w:pPr>
                        <w:pStyle w:val="ListParagraph"/>
                        <w:numPr>
                          <w:ilvl w:val="0"/>
                          <w:numId w:val="8"/>
                        </w:numPr>
                        <w:rPr>
                          <w:sz w:val="18"/>
                          <w:szCs w:val="18"/>
                        </w:rPr>
                      </w:pPr>
                      <w:r w:rsidRPr="00213CEB">
                        <w:rPr>
                          <w:sz w:val="18"/>
                          <w:szCs w:val="18"/>
                        </w:rPr>
                        <w:t xml:space="preserve">Watch the Stephen Fry video on humanists and </w:t>
                      </w:r>
                      <w:proofErr w:type="gramStart"/>
                      <w:r w:rsidRPr="00213CEB">
                        <w:rPr>
                          <w:sz w:val="18"/>
                          <w:szCs w:val="18"/>
                        </w:rPr>
                        <w:t>happiness :</w:t>
                      </w:r>
                      <w:proofErr w:type="gramEnd"/>
                      <w:r w:rsidRPr="00213CEB">
                        <w:rPr>
                          <w:sz w:val="18"/>
                          <w:szCs w:val="18"/>
                        </w:rPr>
                        <w:t xml:space="preserve"> How Can I be Happy? </w:t>
                      </w:r>
                      <w:hyperlink r:id="rId6" w:history="1">
                        <w:r w:rsidRPr="00213CEB">
                          <w:rPr>
                            <w:rStyle w:val="Hyperlink"/>
                            <w:sz w:val="18"/>
                            <w:szCs w:val="18"/>
                          </w:rPr>
                          <w:t>https://youtu.be/Y3wraQXSSjE</w:t>
                        </w:r>
                      </w:hyperlink>
                      <w:r w:rsidRPr="00213CEB">
                        <w:rPr>
                          <w:sz w:val="18"/>
                          <w:szCs w:val="18"/>
                        </w:rPr>
                        <w:t xml:space="preserve"> </w:t>
                      </w:r>
                    </w:p>
                    <w:p w14:paraId="1161C7D4" w14:textId="6010D227" w:rsidR="00A62958" w:rsidRPr="00213CEB" w:rsidRDefault="00A62958" w:rsidP="00A62958">
                      <w:pPr>
                        <w:pStyle w:val="ListParagraph"/>
                        <w:numPr>
                          <w:ilvl w:val="0"/>
                          <w:numId w:val="8"/>
                        </w:numPr>
                        <w:rPr>
                          <w:sz w:val="18"/>
                          <w:szCs w:val="18"/>
                        </w:rPr>
                      </w:pPr>
                      <w:r w:rsidRPr="00213CEB">
                        <w:rPr>
                          <w:sz w:val="18"/>
                          <w:szCs w:val="18"/>
                        </w:rPr>
                        <w:t>Discuss the big questions from the start of the learning sequence, make notes on for / against arguments.</w:t>
                      </w:r>
                    </w:p>
                    <w:p w14:paraId="005B11F7" w14:textId="0542819D" w:rsidR="00A62958" w:rsidRPr="00213CEB" w:rsidRDefault="00A62958" w:rsidP="00A62958">
                      <w:pPr>
                        <w:pStyle w:val="ListParagraph"/>
                        <w:numPr>
                          <w:ilvl w:val="0"/>
                          <w:numId w:val="8"/>
                        </w:numPr>
                        <w:rPr>
                          <w:sz w:val="18"/>
                          <w:szCs w:val="18"/>
                        </w:rPr>
                      </w:pPr>
                      <w:r w:rsidRPr="00213CEB">
                        <w:rPr>
                          <w:sz w:val="18"/>
                          <w:szCs w:val="18"/>
                        </w:rPr>
                        <w:t>Children offered a range of responses to the questions:</w:t>
                      </w:r>
                    </w:p>
                    <w:p w14:paraId="63730587" w14:textId="4D9691CE" w:rsidR="00A62958" w:rsidRPr="00213CEB" w:rsidRDefault="00A62958" w:rsidP="00A62958">
                      <w:pPr>
                        <w:pStyle w:val="ListParagraph"/>
                        <w:numPr>
                          <w:ilvl w:val="1"/>
                          <w:numId w:val="8"/>
                        </w:numPr>
                        <w:rPr>
                          <w:sz w:val="18"/>
                          <w:szCs w:val="18"/>
                        </w:rPr>
                      </w:pPr>
                      <w:r w:rsidRPr="00213CEB">
                        <w:rPr>
                          <w:sz w:val="18"/>
                          <w:szCs w:val="18"/>
                        </w:rPr>
                        <w:t>Complete the sheet: How might a Humanist respond?</w:t>
                      </w:r>
                    </w:p>
                    <w:p w14:paraId="24647377" w14:textId="6497DF2C" w:rsidR="00A62958" w:rsidRPr="00213CEB" w:rsidRDefault="00A62958" w:rsidP="00A62958">
                      <w:pPr>
                        <w:pStyle w:val="ListParagraph"/>
                        <w:numPr>
                          <w:ilvl w:val="1"/>
                          <w:numId w:val="8"/>
                        </w:numPr>
                        <w:rPr>
                          <w:sz w:val="18"/>
                          <w:szCs w:val="18"/>
                        </w:rPr>
                      </w:pPr>
                      <w:r w:rsidRPr="00213CEB">
                        <w:rPr>
                          <w:sz w:val="18"/>
                          <w:szCs w:val="18"/>
                        </w:rPr>
                        <w:t>Draw an info poster with the views of happiness from a Humanist / Christian viewpoint</w:t>
                      </w:r>
                    </w:p>
                    <w:p w14:paraId="31597D97" w14:textId="11166285" w:rsidR="00A62958" w:rsidRPr="00213CEB" w:rsidRDefault="00A62958" w:rsidP="00A62958">
                      <w:pPr>
                        <w:pStyle w:val="ListParagraph"/>
                        <w:numPr>
                          <w:ilvl w:val="1"/>
                          <w:numId w:val="8"/>
                        </w:numPr>
                        <w:rPr>
                          <w:sz w:val="18"/>
                          <w:szCs w:val="18"/>
                        </w:rPr>
                      </w:pPr>
                      <w:r w:rsidRPr="00213CEB">
                        <w:rPr>
                          <w:sz w:val="18"/>
                          <w:szCs w:val="18"/>
                        </w:rPr>
                        <w:t>Create a Venn diagram to show the similarities and difference between the views of happiness from a Humanist / Christian viewpoint</w:t>
                      </w:r>
                    </w:p>
                    <w:p w14:paraId="22CE38B9" w14:textId="49479C02" w:rsidR="00A62958" w:rsidRPr="00213CEB" w:rsidRDefault="00A62958" w:rsidP="00A62958">
                      <w:pPr>
                        <w:pStyle w:val="ListParagraph"/>
                        <w:numPr>
                          <w:ilvl w:val="0"/>
                          <w:numId w:val="8"/>
                        </w:numPr>
                        <w:rPr>
                          <w:sz w:val="18"/>
                          <w:szCs w:val="18"/>
                        </w:rPr>
                      </w:pPr>
                      <w:r w:rsidRPr="00213CEB">
                        <w:rPr>
                          <w:sz w:val="18"/>
                          <w:szCs w:val="18"/>
                        </w:rPr>
                        <w:t xml:space="preserve">OR – ask children to present an argument for the class debate on the big questions, either record the debate or produce photographs with post it </w:t>
                      </w:r>
                      <w:proofErr w:type="gramStart"/>
                      <w:r w:rsidRPr="00213CEB">
                        <w:rPr>
                          <w:sz w:val="18"/>
                          <w:szCs w:val="18"/>
                        </w:rPr>
                        <w:t>note</w:t>
                      </w:r>
                      <w:proofErr w:type="gramEnd"/>
                      <w:r w:rsidRPr="00213CEB">
                        <w:rPr>
                          <w:sz w:val="18"/>
                          <w:szCs w:val="18"/>
                        </w:rPr>
                        <w:t xml:space="preserve"> pupil comments. You may start with a poll of views at the start and then again at the end after the debate to see if views change.</w:t>
                      </w:r>
                    </w:p>
                  </w:txbxContent>
                </v:textbox>
              </v:shape>
            </w:pict>
          </mc:Fallback>
        </mc:AlternateContent>
      </w:r>
    </w:p>
    <w:p w14:paraId="3E7DEDAF" w14:textId="53AFBF64" w:rsidR="00213CEB" w:rsidRDefault="00213CEB"/>
    <w:p w14:paraId="21630B66" w14:textId="4BC74EFF" w:rsidR="00213CEB" w:rsidRDefault="00213CEB"/>
    <w:p w14:paraId="26AA8ED0" w14:textId="44EBD78B" w:rsidR="00213CEB" w:rsidRDefault="00213CEB">
      <w:r>
        <w:rPr>
          <w:noProof/>
          <w:lang w:eastAsia="en-GB"/>
        </w:rPr>
        <mc:AlternateContent>
          <mc:Choice Requires="wps">
            <w:drawing>
              <wp:anchor distT="0" distB="0" distL="114300" distR="114300" simplePos="0" relativeHeight="251660288" behindDoc="0" locked="0" layoutInCell="1" allowOverlap="1" wp14:anchorId="4F1C77D6" wp14:editId="34614454">
                <wp:simplePos x="0" y="0"/>
                <wp:positionH relativeFrom="column">
                  <wp:posOffset>6340475</wp:posOffset>
                </wp:positionH>
                <wp:positionV relativeFrom="paragraph">
                  <wp:posOffset>87465</wp:posOffset>
                </wp:positionV>
                <wp:extent cx="3595370" cy="2286000"/>
                <wp:effectExtent l="0" t="0" r="24130" b="19050"/>
                <wp:wrapNone/>
                <wp:docPr id="3" name="Text Box 3"/>
                <wp:cNvGraphicFramePr/>
                <a:graphic xmlns:a="http://schemas.openxmlformats.org/drawingml/2006/main">
                  <a:graphicData uri="http://schemas.microsoft.com/office/word/2010/wordprocessingShape">
                    <wps:wsp>
                      <wps:cNvSpPr txBox="1"/>
                      <wps:spPr>
                        <a:xfrm>
                          <a:off x="0" y="0"/>
                          <a:ext cx="3595370" cy="22860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2AF7A36C" w14:textId="4CD64EA2" w:rsidR="002867D4" w:rsidRDefault="002B22BF" w:rsidP="002867D4">
                            <w:r>
                              <w:t>2</w:t>
                            </w:r>
                            <w:r w:rsidR="001A6ABB">
                              <w:t>. Enquire</w:t>
                            </w:r>
                          </w:p>
                          <w:p w14:paraId="549382E7" w14:textId="32540AC3" w:rsidR="00A56264" w:rsidRPr="00A56264" w:rsidRDefault="00A56264" w:rsidP="00A56264">
                            <w:pPr>
                              <w:pStyle w:val="ListParagraph"/>
                              <w:numPr>
                                <w:ilvl w:val="0"/>
                                <w:numId w:val="5"/>
                              </w:numPr>
                              <w:rPr>
                                <w:sz w:val="18"/>
                                <w:szCs w:val="18"/>
                              </w:rPr>
                            </w:pPr>
                            <w:r w:rsidRPr="00A56264">
                              <w:rPr>
                                <w:sz w:val="18"/>
                                <w:szCs w:val="18"/>
                              </w:rPr>
                              <w:t xml:space="preserve">Warm up the children’s philosophical thinking by exploring the book:   and use the resource sheet from Thought Adventures (Philosophy Foundation) </w:t>
                            </w:r>
                            <w:r>
                              <w:rPr>
                                <w:sz w:val="18"/>
                                <w:szCs w:val="18"/>
                              </w:rPr>
                              <w:t xml:space="preserve">Yr5 A Dog’s Life (Happiness) listen to the story first here: </w:t>
                            </w:r>
                            <w:hyperlink r:id="rId7" w:history="1">
                              <w:r w:rsidRPr="00A56264">
                                <w:rPr>
                                  <w:rStyle w:val="Hyperlink"/>
                                  <w:rFonts w:ascii="Source Sans Pro" w:hAnsi="Source Sans Pro"/>
                                  <w:sz w:val="18"/>
                                  <w:szCs w:val="18"/>
                                </w:rPr>
                                <w:t>https://bit.ly/2LhtMya</w:t>
                              </w:r>
                            </w:hyperlink>
                            <w:r>
                              <w:rPr>
                                <w:rStyle w:val="Hyperlink"/>
                                <w:rFonts w:ascii="Source Sans Pro" w:hAnsi="Source Sans Pro"/>
                              </w:rPr>
                              <w:t xml:space="preserve"> </w:t>
                            </w:r>
                          </w:p>
                          <w:p w14:paraId="167C65AC" w14:textId="1EE75013" w:rsidR="002867D4" w:rsidRPr="00A56264" w:rsidRDefault="002867D4" w:rsidP="002867D4">
                            <w:pPr>
                              <w:pStyle w:val="ListParagraph"/>
                              <w:numPr>
                                <w:ilvl w:val="0"/>
                                <w:numId w:val="5"/>
                              </w:numPr>
                              <w:rPr>
                                <w:sz w:val="18"/>
                                <w:szCs w:val="18"/>
                              </w:rPr>
                            </w:pPr>
                            <w:r w:rsidRPr="00A56264">
                              <w:rPr>
                                <w:sz w:val="18"/>
                                <w:szCs w:val="18"/>
                              </w:rPr>
                              <w:t xml:space="preserve">Watch the Humanist </w:t>
                            </w:r>
                            <w:proofErr w:type="gramStart"/>
                            <w:r w:rsidRPr="00A56264">
                              <w:rPr>
                                <w:sz w:val="18"/>
                                <w:szCs w:val="18"/>
                              </w:rPr>
                              <w:t>video</w:t>
                            </w:r>
                            <w:proofErr w:type="gramEnd"/>
                            <w:r w:rsidRPr="00A56264">
                              <w:rPr>
                                <w:sz w:val="18"/>
                                <w:szCs w:val="18"/>
                              </w:rPr>
                              <w:t xml:space="preserve"> </w:t>
                            </w:r>
                            <w:r w:rsidRPr="00A56264">
                              <w:rPr>
                                <w:i/>
                                <w:iCs/>
                                <w:sz w:val="18"/>
                                <w:szCs w:val="18"/>
                              </w:rPr>
                              <w:t xml:space="preserve">What are the ingredients to being happy? </w:t>
                            </w:r>
                            <w:hyperlink r:id="rId8" w:history="1">
                              <w:r w:rsidRPr="00A56264">
                                <w:rPr>
                                  <w:rStyle w:val="Hyperlink"/>
                                  <w:i/>
                                  <w:iCs/>
                                  <w:sz w:val="18"/>
                                  <w:szCs w:val="18"/>
                                </w:rPr>
                                <w:t>https://youtu.be/AnHc_OcAEKY</w:t>
                              </w:r>
                            </w:hyperlink>
                            <w:r w:rsidRPr="00A56264">
                              <w:rPr>
                                <w:i/>
                                <w:iCs/>
                                <w:sz w:val="18"/>
                                <w:szCs w:val="18"/>
                              </w:rPr>
                              <w:t xml:space="preserve"> - do the children agree / disagree?  </w:t>
                            </w:r>
                          </w:p>
                          <w:p w14:paraId="3D553DD8" w14:textId="529716EC" w:rsidR="002867D4" w:rsidRPr="00A56264" w:rsidRDefault="002867D4" w:rsidP="002867D4">
                            <w:pPr>
                              <w:pStyle w:val="ListParagraph"/>
                              <w:numPr>
                                <w:ilvl w:val="0"/>
                                <w:numId w:val="5"/>
                              </w:numPr>
                              <w:rPr>
                                <w:sz w:val="18"/>
                                <w:szCs w:val="18"/>
                              </w:rPr>
                            </w:pPr>
                            <w:r w:rsidRPr="00A56264">
                              <w:rPr>
                                <w:i/>
                                <w:iCs/>
                                <w:sz w:val="18"/>
                                <w:szCs w:val="18"/>
                              </w:rPr>
                              <w:t>Discuss the Christian view of being happy</w:t>
                            </w:r>
                            <w:r w:rsidR="00E66A07" w:rsidRPr="00A56264">
                              <w:rPr>
                                <w:i/>
                                <w:iCs/>
                                <w:sz w:val="18"/>
                                <w:szCs w:val="18"/>
                              </w:rPr>
                              <w:t>:  children to speak to the local vicar about what it means to be happy as a Christian.</w:t>
                            </w:r>
                          </w:p>
                          <w:p w14:paraId="09573833" w14:textId="5A9E20D0" w:rsidR="00E66A07" w:rsidRPr="00A56264" w:rsidRDefault="00E66A07" w:rsidP="002867D4">
                            <w:pPr>
                              <w:pStyle w:val="ListParagraph"/>
                              <w:numPr>
                                <w:ilvl w:val="0"/>
                                <w:numId w:val="5"/>
                              </w:numPr>
                              <w:rPr>
                                <w:sz w:val="18"/>
                                <w:szCs w:val="18"/>
                              </w:rPr>
                            </w:pPr>
                            <w:r w:rsidRPr="00A56264">
                              <w:rPr>
                                <w:i/>
                                <w:iCs/>
                                <w:sz w:val="18"/>
                                <w:szCs w:val="18"/>
                              </w:rPr>
                              <w:t>What questions are raised for the children from hearing the Humanist / Christian perspectives on happiness – note these down to be explored.</w:t>
                            </w:r>
                          </w:p>
                          <w:p w14:paraId="24EF96E4" w14:textId="77777777" w:rsidR="002867D4" w:rsidRPr="00A56264" w:rsidRDefault="002867D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1C77D6" id="Text Box 3" o:spid="_x0000_s1029" type="#_x0000_t202" style="position:absolute;margin-left:499.25pt;margin-top:6.9pt;width:283.1pt;height:18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" fillcolor="white [3201]" strokecolor="#70ad47 [3209]" strokeweight="1pt">
                <v:textbox>
                  <w:txbxContent>
                    <w:p w14:paraId="2AF7A36C" w14:textId="4CD64EA2" w:rsidR="002867D4" w:rsidRDefault="002B22BF" w:rsidP="002867D4">
                      <w:r>
                        <w:t>2</w:t>
                      </w:r>
                      <w:r w:rsidR="001A6ABB">
                        <w:t>. Enquire</w:t>
                      </w:r>
                    </w:p>
                    <w:p w14:paraId="549382E7" w14:textId="32540AC3" w:rsidR="00A56264" w:rsidRPr="00A56264" w:rsidRDefault="00A56264" w:rsidP="00A56264">
                      <w:pPr>
                        <w:pStyle w:val="ListParagraph"/>
                        <w:numPr>
                          <w:ilvl w:val="0"/>
                          <w:numId w:val="5"/>
                        </w:numPr>
                        <w:rPr>
                          <w:sz w:val="18"/>
                          <w:szCs w:val="18"/>
                        </w:rPr>
                      </w:pPr>
                      <w:r w:rsidRPr="00A56264">
                        <w:rPr>
                          <w:sz w:val="18"/>
                          <w:szCs w:val="18"/>
                        </w:rPr>
                        <w:t xml:space="preserve">Warm up the children’s philosophical thinking by exploring the book:   and use the resource sheet from Thought Adventures (Philosophy Foundation) </w:t>
                      </w:r>
                      <w:r>
                        <w:rPr>
                          <w:sz w:val="18"/>
                          <w:szCs w:val="18"/>
                        </w:rPr>
                        <w:t xml:space="preserve">Yr5 A Dog’s Life (Happiness) listen to the story first here: </w:t>
                      </w:r>
                      <w:hyperlink r:id="rId9" w:history="1">
                        <w:r w:rsidRPr="00A56264">
                          <w:rPr>
                            <w:rStyle w:val="Hyperlink"/>
                            <w:rFonts w:ascii="Source Sans Pro" w:hAnsi="Source Sans Pro"/>
                            <w:sz w:val="18"/>
                            <w:szCs w:val="18"/>
                          </w:rPr>
                          <w:t>https://bit.ly/2LhtMya</w:t>
                        </w:r>
                      </w:hyperlink>
                      <w:r>
                        <w:rPr>
                          <w:rStyle w:val="Hyperlink"/>
                          <w:rFonts w:ascii="Source Sans Pro" w:hAnsi="Source Sans Pro"/>
                        </w:rPr>
                        <w:t xml:space="preserve"> </w:t>
                      </w:r>
                    </w:p>
                    <w:p w14:paraId="167C65AC" w14:textId="1EE75013" w:rsidR="002867D4" w:rsidRPr="00A56264" w:rsidRDefault="002867D4" w:rsidP="002867D4">
                      <w:pPr>
                        <w:pStyle w:val="ListParagraph"/>
                        <w:numPr>
                          <w:ilvl w:val="0"/>
                          <w:numId w:val="5"/>
                        </w:numPr>
                        <w:rPr>
                          <w:sz w:val="18"/>
                          <w:szCs w:val="18"/>
                        </w:rPr>
                      </w:pPr>
                      <w:r w:rsidRPr="00A56264">
                        <w:rPr>
                          <w:sz w:val="18"/>
                          <w:szCs w:val="18"/>
                        </w:rPr>
                        <w:t xml:space="preserve">Watch the Humanist </w:t>
                      </w:r>
                      <w:proofErr w:type="gramStart"/>
                      <w:r w:rsidRPr="00A56264">
                        <w:rPr>
                          <w:sz w:val="18"/>
                          <w:szCs w:val="18"/>
                        </w:rPr>
                        <w:t>video</w:t>
                      </w:r>
                      <w:proofErr w:type="gramEnd"/>
                      <w:r w:rsidRPr="00A56264">
                        <w:rPr>
                          <w:sz w:val="18"/>
                          <w:szCs w:val="18"/>
                        </w:rPr>
                        <w:t xml:space="preserve"> </w:t>
                      </w:r>
                      <w:r w:rsidRPr="00A56264">
                        <w:rPr>
                          <w:i/>
                          <w:iCs/>
                          <w:sz w:val="18"/>
                          <w:szCs w:val="18"/>
                        </w:rPr>
                        <w:t xml:space="preserve">What are the ingredients to being happy? </w:t>
                      </w:r>
                      <w:hyperlink r:id="rId10" w:history="1">
                        <w:r w:rsidRPr="00A56264">
                          <w:rPr>
                            <w:rStyle w:val="Hyperlink"/>
                            <w:i/>
                            <w:iCs/>
                            <w:sz w:val="18"/>
                            <w:szCs w:val="18"/>
                          </w:rPr>
                          <w:t>https://youtu.be/AnHc_OcAEKY</w:t>
                        </w:r>
                      </w:hyperlink>
                      <w:r w:rsidRPr="00A56264">
                        <w:rPr>
                          <w:i/>
                          <w:iCs/>
                          <w:sz w:val="18"/>
                          <w:szCs w:val="18"/>
                        </w:rPr>
                        <w:t xml:space="preserve"> - do the children agree / disagree?  </w:t>
                      </w:r>
                    </w:p>
                    <w:p w14:paraId="3D553DD8" w14:textId="529716EC" w:rsidR="002867D4" w:rsidRPr="00A56264" w:rsidRDefault="002867D4" w:rsidP="002867D4">
                      <w:pPr>
                        <w:pStyle w:val="ListParagraph"/>
                        <w:numPr>
                          <w:ilvl w:val="0"/>
                          <w:numId w:val="5"/>
                        </w:numPr>
                        <w:rPr>
                          <w:sz w:val="18"/>
                          <w:szCs w:val="18"/>
                        </w:rPr>
                      </w:pPr>
                      <w:r w:rsidRPr="00A56264">
                        <w:rPr>
                          <w:i/>
                          <w:iCs/>
                          <w:sz w:val="18"/>
                          <w:szCs w:val="18"/>
                        </w:rPr>
                        <w:t>Discuss the Christian view of being happy</w:t>
                      </w:r>
                      <w:r w:rsidR="00E66A07" w:rsidRPr="00A56264">
                        <w:rPr>
                          <w:i/>
                          <w:iCs/>
                          <w:sz w:val="18"/>
                          <w:szCs w:val="18"/>
                        </w:rPr>
                        <w:t>:  children to speak to the local vicar about what it means to be happy as a Christian.</w:t>
                      </w:r>
                    </w:p>
                    <w:p w14:paraId="09573833" w14:textId="5A9E20D0" w:rsidR="00E66A07" w:rsidRPr="00A56264" w:rsidRDefault="00E66A07" w:rsidP="002867D4">
                      <w:pPr>
                        <w:pStyle w:val="ListParagraph"/>
                        <w:numPr>
                          <w:ilvl w:val="0"/>
                          <w:numId w:val="5"/>
                        </w:numPr>
                        <w:rPr>
                          <w:sz w:val="18"/>
                          <w:szCs w:val="18"/>
                        </w:rPr>
                      </w:pPr>
                      <w:r w:rsidRPr="00A56264">
                        <w:rPr>
                          <w:i/>
                          <w:iCs/>
                          <w:sz w:val="18"/>
                          <w:szCs w:val="18"/>
                        </w:rPr>
                        <w:t>What questions are raised for the children from hearing the Humanist / Christian perspectives on happiness – note these down to be explored.</w:t>
                      </w:r>
                    </w:p>
                    <w:p w14:paraId="24EF96E4" w14:textId="77777777" w:rsidR="002867D4" w:rsidRPr="00A56264" w:rsidRDefault="002867D4">
                      <w:pPr>
                        <w:rPr>
                          <w:sz w:val="18"/>
                          <w:szCs w:val="18"/>
                        </w:rPr>
                      </w:pPr>
                    </w:p>
                  </w:txbxContent>
                </v:textbox>
              </v:shape>
            </w:pict>
          </mc:Fallback>
        </mc:AlternateContent>
      </w:r>
      <w:r>
        <w:rPr>
          <w:noProof/>
          <w:lang w:eastAsia="en-GB"/>
        </w:rPr>
        <w:drawing>
          <wp:anchor distT="0" distB="0" distL="114300" distR="114300" simplePos="0" relativeHeight="251658240" behindDoc="1" locked="0" layoutInCell="1" allowOverlap="1" wp14:anchorId="0D9C8A0C" wp14:editId="22F722C8">
            <wp:simplePos x="0" y="0"/>
            <wp:positionH relativeFrom="column">
              <wp:posOffset>3931147</wp:posOffset>
            </wp:positionH>
            <wp:positionV relativeFrom="paragraph">
              <wp:posOffset>126365</wp:posOffset>
            </wp:positionV>
            <wp:extent cx="2324100" cy="2292350"/>
            <wp:effectExtent l="0" t="0" r="0" b="0"/>
            <wp:wrapTight wrapText="bothSides">
              <wp:wrapPolygon edited="0">
                <wp:start x="0" y="0"/>
                <wp:lineTo x="0" y="21361"/>
                <wp:lineTo x="21423" y="21361"/>
                <wp:lineTo x="214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7727" t="1935" r="1449"/>
                    <a:stretch/>
                  </pic:blipFill>
                  <pic:spPr bwMode="auto">
                    <a:xfrm>
                      <a:off x="0" y="0"/>
                      <a:ext cx="2324100" cy="2292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8CBEA6" w14:textId="0423DC17" w:rsidR="00213CEB" w:rsidRDefault="00213CEB"/>
    <w:p w14:paraId="573BB35B" w14:textId="4AFCD7EC" w:rsidR="00213CEB" w:rsidRDefault="00213CEB"/>
    <w:p w14:paraId="02E90173" w14:textId="20185BDF" w:rsidR="00213CEB" w:rsidRDefault="00213CEB"/>
    <w:p w14:paraId="768C0F5A" w14:textId="2615BEA1" w:rsidR="00213CEB" w:rsidRDefault="00213CEB"/>
    <w:p w14:paraId="0AB7A4F8" w14:textId="27C0A136" w:rsidR="00213CEB" w:rsidRDefault="00213CEB"/>
    <w:p w14:paraId="3C54CB18" w14:textId="3EB63358" w:rsidR="00213CEB" w:rsidRDefault="00213CEB"/>
    <w:p w14:paraId="4B43F19C" w14:textId="49BDEF40" w:rsidR="00213CEB" w:rsidRDefault="00213CEB"/>
    <w:p w14:paraId="66815166" w14:textId="10174270" w:rsidR="00213CEB" w:rsidRDefault="00213CEB">
      <w:r>
        <w:rPr>
          <w:noProof/>
          <w:lang w:eastAsia="en-GB"/>
        </w:rPr>
        <mc:AlternateContent>
          <mc:Choice Requires="wps">
            <w:drawing>
              <wp:anchor distT="0" distB="0" distL="114300" distR="114300" simplePos="0" relativeHeight="251662336" behindDoc="0" locked="0" layoutInCell="1" allowOverlap="1" wp14:anchorId="6A438842" wp14:editId="675C8E83">
                <wp:simplePos x="0" y="0"/>
                <wp:positionH relativeFrom="margin">
                  <wp:align>left</wp:align>
                </wp:positionH>
                <wp:positionV relativeFrom="paragraph">
                  <wp:posOffset>98122</wp:posOffset>
                </wp:positionV>
                <wp:extent cx="4876800" cy="2097157"/>
                <wp:effectExtent l="0" t="0" r="19050" b="17780"/>
                <wp:wrapNone/>
                <wp:docPr id="5" name="Text Box 5"/>
                <wp:cNvGraphicFramePr/>
                <a:graphic xmlns:a="http://schemas.openxmlformats.org/drawingml/2006/main">
                  <a:graphicData uri="http://schemas.microsoft.com/office/word/2010/wordprocessingShape">
                    <wps:wsp>
                      <wps:cNvSpPr txBox="1"/>
                      <wps:spPr>
                        <a:xfrm>
                          <a:off x="0" y="0"/>
                          <a:ext cx="4876800" cy="2097157"/>
                        </a:xfrm>
                        <a:prstGeom prst="rect">
                          <a:avLst/>
                        </a:prstGeom>
                        <a:ln/>
                      </wps:spPr>
                      <wps:style>
                        <a:lnRef idx="2">
                          <a:schemeClr val="dk1"/>
                        </a:lnRef>
                        <a:fillRef idx="1">
                          <a:schemeClr val="lt1"/>
                        </a:fillRef>
                        <a:effectRef idx="0">
                          <a:schemeClr val="dk1"/>
                        </a:effectRef>
                        <a:fontRef idx="minor">
                          <a:schemeClr val="dk1"/>
                        </a:fontRef>
                      </wps:style>
                      <wps:txbx>
                        <w:txbxContent>
                          <w:p w14:paraId="114FAB8E" w14:textId="426ECACC" w:rsidR="001A6ABB" w:rsidRDefault="002B22BF">
                            <w:r>
                              <w:t>4</w:t>
                            </w:r>
                            <w:r w:rsidR="001A6ABB">
                              <w:t>. Evaluate</w:t>
                            </w:r>
                          </w:p>
                          <w:p w14:paraId="2F66D358" w14:textId="19432185" w:rsidR="003A50BA" w:rsidRPr="00987850" w:rsidRDefault="003A50BA" w:rsidP="003A50BA">
                            <w:pPr>
                              <w:pStyle w:val="ListParagraph"/>
                              <w:numPr>
                                <w:ilvl w:val="0"/>
                                <w:numId w:val="7"/>
                              </w:numPr>
                              <w:rPr>
                                <w:sz w:val="17"/>
                                <w:szCs w:val="17"/>
                              </w:rPr>
                            </w:pPr>
                            <w:r w:rsidRPr="00987850">
                              <w:rPr>
                                <w:sz w:val="17"/>
                                <w:szCs w:val="17"/>
                              </w:rPr>
                              <w:t xml:space="preserve">Explore the idea of Utilitarianism and being happy – use the webpage </w:t>
                            </w:r>
                            <w:hyperlink r:id="rId12" w:history="1">
                              <w:r w:rsidRPr="00987850">
                                <w:rPr>
                                  <w:rStyle w:val="Hyperlink"/>
                                  <w:sz w:val="17"/>
                                  <w:szCs w:val="17"/>
                                </w:rPr>
                                <w:t>https://request.org.uk/resource/c03e9c14c5c74937aff9b6829e2d87/</w:t>
                              </w:r>
                            </w:hyperlink>
                            <w:r w:rsidRPr="00987850">
                              <w:rPr>
                                <w:sz w:val="17"/>
                                <w:szCs w:val="17"/>
                              </w:rPr>
                              <w:t xml:space="preserve"> that explains what this concept is.</w:t>
                            </w:r>
                          </w:p>
                          <w:p w14:paraId="3F69B9D7" w14:textId="366DE9D7" w:rsidR="003A50BA" w:rsidRPr="00987850" w:rsidRDefault="003A50BA" w:rsidP="00987850">
                            <w:pPr>
                              <w:pStyle w:val="ListParagraph"/>
                              <w:numPr>
                                <w:ilvl w:val="0"/>
                                <w:numId w:val="7"/>
                              </w:numPr>
                              <w:rPr>
                                <w:sz w:val="17"/>
                                <w:szCs w:val="17"/>
                              </w:rPr>
                            </w:pPr>
                            <w:r w:rsidRPr="00987850">
                              <w:rPr>
                                <w:sz w:val="17"/>
                                <w:szCs w:val="17"/>
                              </w:rPr>
                              <w:t xml:space="preserve">Explore and evaluate the concept of awe and wonder – use Wonder </w:t>
                            </w:r>
                            <w:r w:rsidR="00987850" w:rsidRPr="00987850">
                              <w:rPr>
                                <w:sz w:val="17"/>
                                <w:szCs w:val="17"/>
                              </w:rPr>
                              <w:t>t</w:t>
                            </w:r>
                            <w:r w:rsidRPr="00987850">
                              <w:rPr>
                                <w:sz w:val="17"/>
                                <w:szCs w:val="17"/>
                              </w:rPr>
                              <w:t xml:space="preserve">he Humanist Perspective (Dr Alice Roberts) to evaluate the Humanist worldview on happiness, compare this to the Christian view </w:t>
                            </w:r>
                            <w:r w:rsidR="00987850" w:rsidRPr="00987850">
                              <w:rPr>
                                <w:sz w:val="17"/>
                                <w:szCs w:val="17"/>
                              </w:rPr>
                              <w:t>from Dr Wiseman about Creation (Taken from Understanding Christianity Unit2b.2 – resource sheet 4.</w:t>
                            </w:r>
                          </w:p>
                          <w:p w14:paraId="00D03AC1" w14:textId="7AE8255B" w:rsidR="00987850" w:rsidRPr="00987850" w:rsidRDefault="00987850" w:rsidP="003A50BA">
                            <w:pPr>
                              <w:pStyle w:val="ListParagraph"/>
                              <w:numPr>
                                <w:ilvl w:val="0"/>
                                <w:numId w:val="7"/>
                              </w:numPr>
                              <w:rPr>
                                <w:sz w:val="17"/>
                                <w:szCs w:val="17"/>
                              </w:rPr>
                            </w:pPr>
                            <w:r w:rsidRPr="00987850">
                              <w:rPr>
                                <w:sz w:val="17"/>
                                <w:szCs w:val="17"/>
                              </w:rPr>
                              <w:t xml:space="preserve">Introduce the concept of Hedonism and the Hedonistic Calculus – how Jeremy </w:t>
                            </w:r>
                            <w:proofErr w:type="gramStart"/>
                            <w:r w:rsidRPr="00987850">
                              <w:rPr>
                                <w:sz w:val="17"/>
                                <w:szCs w:val="17"/>
                              </w:rPr>
                              <w:t>Bentham  created</w:t>
                            </w:r>
                            <w:proofErr w:type="gramEnd"/>
                            <w:r w:rsidRPr="00987850">
                              <w:rPr>
                                <w:sz w:val="17"/>
                                <w:szCs w:val="17"/>
                              </w:rPr>
                              <w:t xml:space="preserve"> a way to calculate happiness by listing all of the pleasures on one side of a page and all of the pain it might cause on the other.  If you subtract the pain from the happiness and there is more happiness </w:t>
                            </w:r>
                            <w:proofErr w:type="gramStart"/>
                            <w:r w:rsidRPr="00987850">
                              <w:rPr>
                                <w:sz w:val="17"/>
                                <w:szCs w:val="17"/>
                              </w:rPr>
                              <w:t>left</w:t>
                            </w:r>
                            <w:proofErr w:type="gramEnd"/>
                            <w:r w:rsidRPr="00987850">
                              <w:rPr>
                                <w:sz w:val="17"/>
                                <w:szCs w:val="17"/>
                              </w:rPr>
                              <w:t xml:space="preserve"> then it is the best source to use. Does this idea work with Christianity and sin?  Or with Humanists cho</w:t>
                            </w:r>
                            <w:r>
                              <w:rPr>
                                <w:sz w:val="17"/>
                                <w:szCs w:val="17"/>
                              </w:rPr>
                              <w:t>o</w:t>
                            </w:r>
                            <w:r w:rsidRPr="00987850">
                              <w:rPr>
                                <w:sz w:val="17"/>
                                <w:szCs w:val="17"/>
                              </w:rPr>
                              <w:t>sing the best way to live from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438842" id="Text Box 5" o:spid="_x0000_s1030" type="#_x0000_t202" style="position:absolute;margin-left:0;margin-top:7.75pt;width:384pt;height:165.1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" fillcolor="white [3201]" strokecolor="black [3200]" strokeweight="1pt">
                <v:textbox>
                  <w:txbxContent>
                    <w:p w14:paraId="114FAB8E" w14:textId="426ECACC" w:rsidR="001A6ABB" w:rsidRDefault="002B22BF">
                      <w:r>
                        <w:t>4</w:t>
                      </w:r>
                      <w:r w:rsidR="001A6ABB">
                        <w:t>. Evaluate</w:t>
                      </w:r>
                    </w:p>
                    <w:p w14:paraId="2F66D358" w14:textId="19432185" w:rsidR="003A50BA" w:rsidRPr="00987850" w:rsidRDefault="003A50BA" w:rsidP="003A50BA">
                      <w:pPr>
                        <w:pStyle w:val="ListParagraph"/>
                        <w:numPr>
                          <w:ilvl w:val="0"/>
                          <w:numId w:val="7"/>
                        </w:numPr>
                        <w:rPr>
                          <w:sz w:val="17"/>
                          <w:szCs w:val="17"/>
                        </w:rPr>
                      </w:pPr>
                      <w:r w:rsidRPr="00987850">
                        <w:rPr>
                          <w:sz w:val="17"/>
                          <w:szCs w:val="17"/>
                        </w:rPr>
                        <w:t xml:space="preserve">Explore the idea of Utilitarianism and being happy – use the webpage </w:t>
                      </w:r>
                      <w:hyperlink r:id="rId13" w:history="1">
                        <w:r w:rsidRPr="00987850">
                          <w:rPr>
                            <w:rStyle w:val="Hyperlink"/>
                            <w:sz w:val="17"/>
                            <w:szCs w:val="17"/>
                          </w:rPr>
                          <w:t>https://request.org.uk/resource/c03e9c14c5c74937aff9b6829e2d87/</w:t>
                        </w:r>
                      </w:hyperlink>
                      <w:r w:rsidRPr="00987850">
                        <w:rPr>
                          <w:sz w:val="17"/>
                          <w:szCs w:val="17"/>
                        </w:rPr>
                        <w:t xml:space="preserve"> that explains what this concept is.</w:t>
                      </w:r>
                    </w:p>
                    <w:p w14:paraId="3F69B9D7" w14:textId="366DE9D7" w:rsidR="003A50BA" w:rsidRPr="00987850" w:rsidRDefault="003A50BA" w:rsidP="00987850">
                      <w:pPr>
                        <w:pStyle w:val="ListParagraph"/>
                        <w:numPr>
                          <w:ilvl w:val="0"/>
                          <w:numId w:val="7"/>
                        </w:numPr>
                        <w:rPr>
                          <w:sz w:val="17"/>
                          <w:szCs w:val="17"/>
                        </w:rPr>
                      </w:pPr>
                      <w:r w:rsidRPr="00987850">
                        <w:rPr>
                          <w:sz w:val="17"/>
                          <w:szCs w:val="17"/>
                        </w:rPr>
                        <w:t xml:space="preserve">Explore and evaluate the concept of awe and wonder – use Wonder </w:t>
                      </w:r>
                      <w:r w:rsidR="00987850" w:rsidRPr="00987850">
                        <w:rPr>
                          <w:sz w:val="17"/>
                          <w:szCs w:val="17"/>
                        </w:rPr>
                        <w:t>t</w:t>
                      </w:r>
                      <w:r w:rsidRPr="00987850">
                        <w:rPr>
                          <w:sz w:val="17"/>
                          <w:szCs w:val="17"/>
                        </w:rPr>
                        <w:t xml:space="preserve">he Humanist Perspective (Dr Alice Roberts) to evaluate the Humanist worldview on happiness, compare this to the Christian view </w:t>
                      </w:r>
                      <w:r w:rsidR="00987850" w:rsidRPr="00987850">
                        <w:rPr>
                          <w:sz w:val="17"/>
                          <w:szCs w:val="17"/>
                        </w:rPr>
                        <w:t>from Dr Wiseman about Creation (Taken from Understanding Christianity Unit2b.2 – resource sheet 4.</w:t>
                      </w:r>
                    </w:p>
                    <w:p w14:paraId="00D03AC1" w14:textId="7AE8255B" w:rsidR="00987850" w:rsidRPr="00987850" w:rsidRDefault="00987850" w:rsidP="003A50BA">
                      <w:pPr>
                        <w:pStyle w:val="ListParagraph"/>
                        <w:numPr>
                          <w:ilvl w:val="0"/>
                          <w:numId w:val="7"/>
                        </w:numPr>
                        <w:rPr>
                          <w:sz w:val="17"/>
                          <w:szCs w:val="17"/>
                        </w:rPr>
                      </w:pPr>
                      <w:r w:rsidRPr="00987850">
                        <w:rPr>
                          <w:sz w:val="17"/>
                          <w:szCs w:val="17"/>
                        </w:rPr>
                        <w:t xml:space="preserve">Introduce the concept of Hedonism and the Hedonistic Calculus – how Jeremy </w:t>
                      </w:r>
                      <w:proofErr w:type="gramStart"/>
                      <w:r w:rsidRPr="00987850">
                        <w:rPr>
                          <w:sz w:val="17"/>
                          <w:szCs w:val="17"/>
                        </w:rPr>
                        <w:t>Bentham  created</w:t>
                      </w:r>
                      <w:proofErr w:type="gramEnd"/>
                      <w:r w:rsidRPr="00987850">
                        <w:rPr>
                          <w:sz w:val="17"/>
                          <w:szCs w:val="17"/>
                        </w:rPr>
                        <w:t xml:space="preserve"> a way to calculate happiness by listing all of the pleasures on one side of a page and all of the pain it might cause on the other.  If you subtract the pain from the happiness and there is more happiness </w:t>
                      </w:r>
                      <w:proofErr w:type="gramStart"/>
                      <w:r w:rsidRPr="00987850">
                        <w:rPr>
                          <w:sz w:val="17"/>
                          <w:szCs w:val="17"/>
                        </w:rPr>
                        <w:t>left</w:t>
                      </w:r>
                      <w:proofErr w:type="gramEnd"/>
                      <w:r w:rsidRPr="00987850">
                        <w:rPr>
                          <w:sz w:val="17"/>
                          <w:szCs w:val="17"/>
                        </w:rPr>
                        <w:t xml:space="preserve"> then it is the best source to use. Does this idea work with Christianity and sin?  Or with Humanists cho</w:t>
                      </w:r>
                      <w:r>
                        <w:rPr>
                          <w:sz w:val="17"/>
                          <w:szCs w:val="17"/>
                        </w:rPr>
                        <w:t>o</w:t>
                      </w:r>
                      <w:r w:rsidRPr="00987850">
                        <w:rPr>
                          <w:sz w:val="17"/>
                          <w:szCs w:val="17"/>
                        </w:rPr>
                        <w:t>sing the best way to live from experience?</w:t>
                      </w:r>
                    </w:p>
                  </w:txbxContent>
                </v:textbox>
                <w10:wrap anchorx="margin"/>
              </v:shape>
            </w:pict>
          </mc:Fallback>
        </mc:AlternateContent>
      </w:r>
    </w:p>
    <w:p w14:paraId="09E21B27" w14:textId="43576D3F" w:rsidR="00213CEB" w:rsidRDefault="00213CEB">
      <w:r>
        <w:rPr>
          <w:noProof/>
          <w:lang w:eastAsia="en-GB"/>
        </w:rPr>
        <mc:AlternateContent>
          <mc:Choice Requires="wps">
            <w:drawing>
              <wp:anchor distT="0" distB="0" distL="114300" distR="114300" simplePos="0" relativeHeight="251661312" behindDoc="0" locked="0" layoutInCell="1" allowOverlap="1" wp14:anchorId="17F8716C" wp14:editId="0F875C3B">
                <wp:simplePos x="0" y="0"/>
                <wp:positionH relativeFrom="column">
                  <wp:posOffset>5138227</wp:posOffset>
                </wp:positionH>
                <wp:positionV relativeFrom="paragraph">
                  <wp:posOffset>11016</wp:posOffset>
                </wp:positionV>
                <wp:extent cx="4805045" cy="2087218"/>
                <wp:effectExtent l="0" t="0" r="14605" b="27940"/>
                <wp:wrapNone/>
                <wp:docPr id="4" name="Text Box 4"/>
                <wp:cNvGraphicFramePr/>
                <a:graphic xmlns:a="http://schemas.openxmlformats.org/drawingml/2006/main">
                  <a:graphicData uri="http://schemas.microsoft.com/office/word/2010/wordprocessingShape">
                    <wps:wsp>
                      <wps:cNvSpPr txBox="1"/>
                      <wps:spPr>
                        <a:xfrm>
                          <a:off x="0" y="0"/>
                          <a:ext cx="4805045" cy="2087218"/>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7DF75AAE" w14:textId="622C5777" w:rsidR="001A6ABB" w:rsidRDefault="002B22BF">
                            <w:r>
                              <w:t>3</w:t>
                            </w:r>
                            <w:r w:rsidR="001A6ABB">
                              <w:t>. Explore</w:t>
                            </w:r>
                          </w:p>
                          <w:p w14:paraId="58B44DA8" w14:textId="77777777" w:rsidR="00D716CF" w:rsidRPr="003A50BA" w:rsidRDefault="00D716CF" w:rsidP="00D716CF">
                            <w:pPr>
                              <w:pStyle w:val="ListParagraph"/>
                              <w:numPr>
                                <w:ilvl w:val="0"/>
                                <w:numId w:val="6"/>
                              </w:numPr>
                              <w:rPr>
                                <w:sz w:val="18"/>
                                <w:szCs w:val="18"/>
                              </w:rPr>
                            </w:pPr>
                            <w:r w:rsidRPr="003A50BA">
                              <w:rPr>
                                <w:sz w:val="18"/>
                                <w:szCs w:val="18"/>
                              </w:rPr>
                              <w:t xml:space="preserve">Follow the Understanding Humanist Unit – The One Life (11+), explore the concepts of Humanists believe we have one </w:t>
                            </w:r>
                            <w:proofErr w:type="gramStart"/>
                            <w:r w:rsidRPr="003A50BA">
                              <w:rPr>
                                <w:sz w:val="18"/>
                                <w:szCs w:val="18"/>
                              </w:rPr>
                              <w:t>life</w:t>
                            </w:r>
                            <w:proofErr w:type="gramEnd"/>
                            <w:r w:rsidRPr="003A50BA">
                              <w:rPr>
                                <w:sz w:val="18"/>
                                <w:szCs w:val="18"/>
                              </w:rPr>
                              <w:t xml:space="preserve"> and we should make the most of it (mortality), having the capacity to make life meaningful without the need for God, pursuing happiness.  </w:t>
                            </w:r>
                          </w:p>
                          <w:p w14:paraId="1D5E4F05" w14:textId="78C6ECEF" w:rsidR="00D716CF" w:rsidRPr="003A50BA" w:rsidRDefault="00D716CF" w:rsidP="00D716CF">
                            <w:pPr>
                              <w:pStyle w:val="ListParagraph"/>
                              <w:numPr>
                                <w:ilvl w:val="0"/>
                                <w:numId w:val="6"/>
                              </w:numPr>
                              <w:rPr>
                                <w:sz w:val="18"/>
                                <w:szCs w:val="18"/>
                              </w:rPr>
                            </w:pPr>
                            <w:r w:rsidRPr="003A50BA">
                              <w:rPr>
                                <w:sz w:val="18"/>
                                <w:szCs w:val="18"/>
                              </w:rPr>
                              <w:t xml:space="preserve">Complete the tasks linked to Humanist approach to life (PPT) – pupils complete the Ingredients for Happiness Activity (7+) and Rivers of Life Activity (11+) and the Humanist philosopher Bertrand Russell.  </w:t>
                            </w:r>
                          </w:p>
                          <w:p w14:paraId="068367C3" w14:textId="4AE04851" w:rsidR="003A50BA" w:rsidRPr="003A50BA" w:rsidRDefault="00D716CF" w:rsidP="003A50BA">
                            <w:pPr>
                              <w:pStyle w:val="ListParagraph"/>
                              <w:numPr>
                                <w:ilvl w:val="0"/>
                                <w:numId w:val="6"/>
                              </w:numPr>
                              <w:rPr>
                                <w:sz w:val="18"/>
                                <w:szCs w:val="18"/>
                              </w:rPr>
                            </w:pPr>
                            <w:r w:rsidRPr="003A50BA">
                              <w:rPr>
                                <w:sz w:val="18"/>
                                <w:szCs w:val="18"/>
                              </w:rPr>
                              <w:t xml:space="preserve">Compare this to the Christian belief of heaven, living life as a Christian – look, use the </w:t>
                            </w:r>
                            <w:r w:rsidR="003A50BA" w:rsidRPr="003A50BA">
                              <w:rPr>
                                <w:sz w:val="18"/>
                                <w:szCs w:val="18"/>
                              </w:rPr>
                              <w:t xml:space="preserve">videos </w:t>
                            </w:r>
                            <w:hyperlink r:id="rId14" w:history="1">
                              <w:r w:rsidR="003A50BA" w:rsidRPr="003A50BA">
                                <w:rPr>
                                  <w:rStyle w:val="Hyperlink"/>
                                  <w:sz w:val="18"/>
                                  <w:szCs w:val="18"/>
                                </w:rPr>
                                <w:t>https://request.org.uk/resource/restart/2020/03/26/bible-quest-fall/</w:t>
                              </w:r>
                            </w:hyperlink>
                            <w:r w:rsidR="003A50BA">
                              <w:rPr>
                                <w:sz w:val="18"/>
                                <w:szCs w:val="18"/>
                              </w:rPr>
                              <w:t xml:space="preserve"> and </w:t>
                            </w:r>
                            <w:hyperlink r:id="rId15" w:history="1">
                              <w:r w:rsidR="003A50BA" w:rsidRPr="006E3C5F">
                                <w:rPr>
                                  <w:rStyle w:val="Hyperlink"/>
                                  <w:sz w:val="18"/>
                                  <w:szCs w:val="18"/>
                                </w:rPr>
                                <w:t>https://request.org.uk/resource/986c7dd5fb8b2a8395f582195888af/</w:t>
                              </w:r>
                            </w:hyperlink>
                            <w:r w:rsidR="003A50BA">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8716C" id="Text Box 4" o:spid="_x0000_s1031" type="#_x0000_t202" style="position:absolute;margin-left:404.6pt;margin-top:.85pt;width:378.35pt;height:16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" fillcolor="white [3201]" strokecolor="#4472c4 [3208]" strokeweight="1pt">
                <v:textbox>
                  <w:txbxContent>
                    <w:p w14:paraId="7DF75AAE" w14:textId="622C5777" w:rsidR="001A6ABB" w:rsidRDefault="002B22BF">
                      <w:r>
                        <w:t>3</w:t>
                      </w:r>
                      <w:r w:rsidR="001A6ABB">
                        <w:t>. Explore</w:t>
                      </w:r>
                    </w:p>
                    <w:p w14:paraId="58B44DA8" w14:textId="77777777" w:rsidR="00D716CF" w:rsidRPr="003A50BA" w:rsidRDefault="00D716CF" w:rsidP="00D716CF">
                      <w:pPr>
                        <w:pStyle w:val="ListParagraph"/>
                        <w:numPr>
                          <w:ilvl w:val="0"/>
                          <w:numId w:val="6"/>
                        </w:numPr>
                        <w:rPr>
                          <w:sz w:val="18"/>
                          <w:szCs w:val="18"/>
                        </w:rPr>
                      </w:pPr>
                      <w:r w:rsidRPr="003A50BA">
                        <w:rPr>
                          <w:sz w:val="18"/>
                          <w:szCs w:val="18"/>
                        </w:rPr>
                        <w:t xml:space="preserve">Follow the Understanding Humanist Unit – The One Life (11+), explore the concepts of Humanists believe we have one </w:t>
                      </w:r>
                      <w:proofErr w:type="gramStart"/>
                      <w:r w:rsidRPr="003A50BA">
                        <w:rPr>
                          <w:sz w:val="18"/>
                          <w:szCs w:val="18"/>
                        </w:rPr>
                        <w:t>life</w:t>
                      </w:r>
                      <w:proofErr w:type="gramEnd"/>
                      <w:r w:rsidRPr="003A50BA">
                        <w:rPr>
                          <w:sz w:val="18"/>
                          <w:szCs w:val="18"/>
                        </w:rPr>
                        <w:t xml:space="preserve"> and we should make the most of it (mortality), having the capacity to make life meaningful without the need for God, pursuing happiness.  </w:t>
                      </w:r>
                    </w:p>
                    <w:p w14:paraId="1D5E4F05" w14:textId="78C6ECEF" w:rsidR="00D716CF" w:rsidRPr="003A50BA" w:rsidRDefault="00D716CF" w:rsidP="00D716CF">
                      <w:pPr>
                        <w:pStyle w:val="ListParagraph"/>
                        <w:numPr>
                          <w:ilvl w:val="0"/>
                          <w:numId w:val="6"/>
                        </w:numPr>
                        <w:rPr>
                          <w:sz w:val="18"/>
                          <w:szCs w:val="18"/>
                        </w:rPr>
                      </w:pPr>
                      <w:r w:rsidRPr="003A50BA">
                        <w:rPr>
                          <w:sz w:val="18"/>
                          <w:szCs w:val="18"/>
                        </w:rPr>
                        <w:t xml:space="preserve">Complete the tasks linked to Humanist approach to life (PPT) – pupils complete the Ingredients for Happiness Activity (7+) and Rivers of Life Activity (11+) and the Humanist philosopher Bertrand Russell.  </w:t>
                      </w:r>
                    </w:p>
                    <w:p w14:paraId="068367C3" w14:textId="4AE04851" w:rsidR="003A50BA" w:rsidRPr="003A50BA" w:rsidRDefault="00D716CF" w:rsidP="003A50BA">
                      <w:pPr>
                        <w:pStyle w:val="ListParagraph"/>
                        <w:numPr>
                          <w:ilvl w:val="0"/>
                          <w:numId w:val="6"/>
                        </w:numPr>
                        <w:rPr>
                          <w:sz w:val="18"/>
                          <w:szCs w:val="18"/>
                        </w:rPr>
                      </w:pPr>
                      <w:r w:rsidRPr="003A50BA">
                        <w:rPr>
                          <w:sz w:val="18"/>
                          <w:szCs w:val="18"/>
                        </w:rPr>
                        <w:t xml:space="preserve">Compare this to the Christian belief of heaven, living life as a Christian – look, use the </w:t>
                      </w:r>
                      <w:r w:rsidR="003A50BA" w:rsidRPr="003A50BA">
                        <w:rPr>
                          <w:sz w:val="18"/>
                          <w:szCs w:val="18"/>
                        </w:rPr>
                        <w:t xml:space="preserve">videos </w:t>
                      </w:r>
                      <w:hyperlink r:id="rId16" w:history="1">
                        <w:r w:rsidR="003A50BA" w:rsidRPr="003A50BA">
                          <w:rPr>
                            <w:rStyle w:val="Hyperlink"/>
                            <w:sz w:val="18"/>
                            <w:szCs w:val="18"/>
                          </w:rPr>
                          <w:t>https://request.org.uk/resource/restart/2020/03/26/bible-quest-fall/</w:t>
                        </w:r>
                      </w:hyperlink>
                      <w:r w:rsidR="003A50BA">
                        <w:rPr>
                          <w:sz w:val="18"/>
                          <w:szCs w:val="18"/>
                        </w:rPr>
                        <w:t xml:space="preserve"> and </w:t>
                      </w:r>
                      <w:hyperlink r:id="rId17" w:history="1">
                        <w:r w:rsidR="003A50BA" w:rsidRPr="006E3C5F">
                          <w:rPr>
                            <w:rStyle w:val="Hyperlink"/>
                            <w:sz w:val="18"/>
                            <w:szCs w:val="18"/>
                          </w:rPr>
                          <w:t>https://request.org.uk/resource/986c7dd5fb8b2a8395f582195888af/</w:t>
                        </w:r>
                      </w:hyperlink>
                      <w:r w:rsidR="003A50BA">
                        <w:rPr>
                          <w:sz w:val="18"/>
                          <w:szCs w:val="18"/>
                        </w:rPr>
                        <w:t xml:space="preserve"> </w:t>
                      </w:r>
                    </w:p>
                  </w:txbxContent>
                </v:textbox>
              </v:shape>
            </w:pict>
          </mc:Fallback>
        </mc:AlternateContent>
      </w:r>
    </w:p>
    <w:p w14:paraId="083C2F22" w14:textId="7ABFE717" w:rsidR="00213CEB" w:rsidRDefault="00213CEB"/>
    <w:p w14:paraId="1889CB81" w14:textId="77777777" w:rsidR="00213CEB" w:rsidRDefault="00213CEB"/>
    <w:p w14:paraId="2E6BBEB4" w14:textId="1F5EB62E" w:rsidR="00213CEB" w:rsidRDefault="00213CEB"/>
    <w:p w14:paraId="2269F659" w14:textId="77777777" w:rsidR="00213CEB" w:rsidRDefault="00213CEB"/>
    <w:p w14:paraId="1DEC1DAA" w14:textId="4E997943" w:rsidR="00213CEB" w:rsidRDefault="00213CEB"/>
    <w:p w14:paraId="14E9B36C" w14:textId="035A2CBD" w:rsidR="00213CEB" w:rsidRDefault="00213CEB"/>
    <w:p w14:paraId="3F6F4172" w14:textId="7D588E2E" w:rsidR="00213CEB" w:rsidRPr="00933ADA" w:rsidRDefault="00213CEB">
      <w:pPr>
        <w:rPr>
          <w:b/>
          <w:bCs/>
          <w:sz w:val="32"/>
          <w:szCs w:val="32"/>
        </w:rPr>
      </w:pPr>
      <w:r w:rsidRPr="00933ADA">
        <w:rPr>
          <w:b/>
          <w:bCs/>
          <w:sz w:val="32"/>
          <w:szCs w:val="32"/>
        </w:rPr>
        <w:lastRenderedPageBreak/>
        <w:t>Essential Teacher Knowledge and Further Information:</w:t>
      </w:r>
    </w:p>
    <w:p w14:paraId="5F00D5C6" w14:textId="4345229C" w:rsidR="00213CEB" w:rsidRDefault="00213CEB">
      <w:pPr>
        <w:rPr>
          <w:sz w:val="28"/>
          <w:szCs w:val="28"/>
        </w:rPr>
      </w:pPr>
      <w:r w:rsidRPr="00933ADA">
        <w:rPr>
          <w:b/>
          <w:bCs/>
          <w:sz w:val="28"/>
          <w:szCs w:val="28"/>
        </w:rPr>
        <w:t>Hedonism / Hedonistic Calculus</w:t>
      </w:r>
      <w:r>
        <w:rPr>
          <w:sz w:val="28"/>
          <w:szCs w:val="28"/>
        </w:rPr>
        <w:t xml:space="preserve"> – this can be a very adult concept and may seem frightening to teach primary children.  However, if we stick tot eh basic principles that hedonism is an ethical aspect of philosophy that explore the idea of undertaking something or </w:t>
      </w:r>
      <w:proofErr w:type="gramStart"/>
      <w:r>
        <w:rPr>
          <w:sz w:val="28"/>
          <w:szCs w:val="28"/>
        </w:rPr>
        <w:t>making a decision</w:t>
      </w:r>
      <w:proofErr w:type="gramEnd"/>
      <w:r>
        <w:rPr>
          <w:sz w:val="28"/>
          <w:szCs w:val="28"/>
        </w:rPr>
        <w:t xml:space="preserve"> based on the pleasure it gives or provides.   Hedonistic Calculus is merely the approach to determining if the amount of pleasure outweighs the possible pain it may cause to others and is there to help us think about the physical aspect of happiness and the mental / other worldly aspect of happiness (links to belief, sin, </w:t>
      </w:r>
      <w:proofErr w:type="gramStart"/>
      <w:r>
        <w:rPr>
          <w:sz w:val="28"/>
          <w:szCs w:val="28"/>
        </w:rPr>
        <w:t>Christianity</w:t>
      </w:r>
      <w:proofErr w:type="gramEnd"/>
      <w:r>
        <w:rPr>
          <w:sz w:val="28"/>
          <w:szCs w:val="28"/>
        </w:rPr>
        <w:t xml:space="preserve"> and Humanism).</w:t>
      </w:r>
    </w:p>
    <w:p w14:paraId="4E4D8E37" w14:textId="0C0F140C" w:rsidR="00213CEB" w:rsidRDefault="00213CEB">
      <w:pPr>
        <w:rPr>
          <w:sz w:val="28"/>
          <w:szCs w:val="28"/>
        </w:rPr>
      </w:pPr>
      <w:r>
        <w:rPr>
          <w:sz w:val="28"/>
          <w:szCs w:val="28"/>
        </w:rPr>
        <w:t xml:space="preserve">The concept of </w:t>
      </w:r>
      <w:r w:rsidRPr="00933ADA">
        <w:rPr>
          <w:b/>
          <w:bCs/>
          <w:sz w:val="28"/>
          <w:szCs w:val="28"/>
        </w:rPr>
        <w:t>Utilitarianism</w:t>
      </w:r>
      <w:r>
        <w:rPr>
          <w:sz w:val="28"/>
          <w:szCs w:val="28"/>
        </w:rPr>
        <w:t xml:space="preserve"> is linked to </w:t>
      </w:r>
      <w:r w:rsidRPr="00933ADA">
        <w:rPr>
          <w:b/>
          <w:bCs/>
          <w:sz w:val="28"/>
          <w:szCs w:val="28"/>
        </w:rPr>
        <w:t>Jeremy Benjamin</w:t>
      </w:r>
      <w:r>
        <w:rPr>
          <w:sz w:val="28"/>
          <w:szCs w:val="28"/>
        </w:rPr>
        <w:t xml:space="preserve"> who did not think that God decided on what actions people take are good or bad.  He though the Hedonistic Calculus of weighing up the pleasure / good over the pain/bad was the way people and animals lived their life.  The desire to be happy and have pleasure and avoid pain driving human nature.  </w:t>
      </w:r>
      <w:r w:rsidR="00933ADA">
        <w:rPr>
          <w:sz w:val="28"/>
          <w:szCs w:val="28"/>
        </w:rPr>
        <w:t xml:space="preserve">This is also explored in a Christian context with resources from </w:t>
      </w:r>
      <w:proofErr w:type="spellStart"/>
      <w:proofErr w:type="gramStart"/>
      <w:r w:rsidR="00933ADA">
        <w:rPr>
          <w:sz w:val="28"/>
          <w:szCs w:val="28"/>
        </w:rPr>
        <w:t>RE:quest</w:t>
      </w:r>
      <w:proofErr w:type="spellEnd"/>
      <w:proofErr w:type="gramEnd"/>
      <w:r w:rsidR="00933ADA">
        <w:rPr>
          <w:sz w:val="28"/>
          <w:szCs w:val="28"/>
        </w:rPr>
        <w:t xml:space="preserve"> as indicated in the planning.</w:t>
      </w:r>
    </w:p>
    <w:p w14:paraId="3980BC31" w14:textId="7E2B1D0D" w:rsidR="00933ADA" w:rsidRDefault="00933ADA">
      <w:pPr>
        <w:rPr>
          <w:sz w:val="28"/>
          <w:szCs w:val="28"/>
        </w:rPr>
      </w:pPr>
      <w:r>
        <w:rPr>
          <w:sz w:val="28"/>
          <w:szCs w:val="28"/>
        </w:rPr>
        <w:t xml:space="preserve">The context of the purpose of life is explored in two strands the worldview of Humanists and the belief in their being only one life and death marked the end of it, therefore we should live our lives in the best way we can and to be the happiest we can for ourselves and other human beings.  The second view is the Christian belief in God as the creator of all, that He created Adam &amp; Eve who were tempted to sin and were cast out of the Garden of Eden, framing man’s fall from God’s grace.  That Christian’s pursuit of happiness is to adhere to the teachings of God in the Bible, such as the Ten Commandments and that they consider (as did Plato) that not only is their physical happiness but also real happiness through their eternal soul that will ascend to heaven if they are good on earth. A range of resources from Understanding Humanism, Understanding Christianity and </w:t>
      </w:r>
      <w:proofErr w:type="spellStart"/>
      <w:r>
        <w:rPr>
          <w:sz w:val="28"/>
          <w:szCs w:val="28"/>
        </w:rPr>
        <w:t>RE:quest</w:t>
      </w:r>
      <w:proofErr w:type="spellEnd"/>
      <w:r>
        <w:rPr>
          <w:sz w:val="28"/>
          <w:szCs w:val="28"/>
        </w:rPr>
        <w:t xml:space="preserve"> explore and compare these worldviews.</w:t>
      </w:r>
    </w:p>
    <w:p w14:paraId="262E929A" w14:textId="01F7317E" w:rsidR="00933ADA" w:rsidRDefault="00933ADA">
      <w:pPr>
        <w:rPr>
          <w:sz w:val="28"/>
          <w:szCs w:val="28"/>
        </w:rPr>
      </w:pPr>
    </w:p>
    <w:p w14:paraId="03326806" w14:textId="68F77853" w:rsidR="00F40675" w:rsidRDefault="00F40675">
      <w:pPr>
        <w:rPr>
          <w:sz w:val="28"/>
          <w:szCs w:val="28"/>
        </w:rPr>
      </w:pPr>
      <w:r>
        <w:rPr>
          <w:sz w:val="28"/>
          <w:szCs w:val="28"/>
        </w:rPr>
        <w:t>Useful Reading:</w:t>
      </w:r>
    </w:p>
    <w:p w14:paraId="5ABC9EA8" w14:textId="7C4A384B" w:rsidR="00F40675" w:rsidRPr="00F40675" w:rsidRDefault="00F40675" w:rsidP="00F40675">
      <w:pPr>
        <w:pStyle w:val="ListParagraph"/>
        <w:numPr>
          <w:ilvl w:val="0"/>
          <w:numId w:val="9"/>
        </w:numPr>
        <w:rPr>
          <w:sz w:val="28"/>
          <w:szCs w:val="28"/>
        </w:rPr>
      </w:pPr>
      <w:r w:rsidRPr="00F40675">
        <w:rPr>
          <w:sz w:val="28"/>
          <w:szCs w:val="28"/>
        </w:rPr>
        <w:t>Collins World Religions KS3:  Christianity</w:t>
      </w:r>
    </w:p>
    <w:p w14:paraId="465E91B4" w14:textId="60A15A91" w:rsidR="00F40675" w:rsidRPr="00F40675" w:rsidRDefault="00F40675" w:rsidP="00F40675">
      <w:pPr>
        <w:pStyle w:val="ListParagraph"/>
        <w:numPr>
          <w:ilvl w:val="0"/>
          <w:numId w:val="9"/>
        </w:numPr>
        <w:rPr>
          <w:sz w:val="28"/>
          <w:szCs w:val="28"/>
        </w:rPr>
      </w:pPr>
      <w:r w:rsidRPr="00F40675">
        <w:rPr>
          <w:sz w:val="28"/>
          <w:szCs w:val="28"/>
        </w:rPr>
        <w:t>Understanding Christianity UKS2 Unit 2B.2</w:t>
      </w:r>
    </w:p>
    <w:p w14:paraId="291C538E" w14:textId="5C19F3A0" w:rsidR="00F40675" w:rsidRPr="00F40675" w:rsidRDefault="00F40675" w:rsidP="00F40675">
      <w:pPr>
        <w:pStyle w:val="ListParagraph"/>
        <w:numPr>
          <w:ilvl w:val="0"/>
          <w:numId w:val="9"/>
        </w:numPr>
        <w:rPr>
          <w:sz w:val="28"/>
          <w:szCs w:val="28"/>
        </w:rPr>
      </w:pPr>
      <w:r w:rsidRPr="00F40675">
        <w:rPr>
          <w:sz w:val="28"/>
          <w:szCs w:val="28"/>
        </w:rPr>
        <w:t>Collins Knowing Religions: KS3 Philosophy &amp; Ethics</w:t>
      </w:r>
    </w:p>
    <w:p w14:paraId="6AA42680" w14:textId="5E2DD82C" w:rsidR="00F40675" w:rsidRPr="00F40675" w:rsidRDefault="00F40675" w:rsidP="00F40675">
      <w:pPr>
        <w:pStyle w:val="ListParagraph"/>
        <w:numPr>
          <w:ilvl w:val="0"/>
          <w:numId w:val="9"/>
        </w:numPr>
        <w:rPr>
          <w:sz w:val="28"/>
          <w:szCs w:val="28"/>
        </w:rPr>
      </w:pPr>
      <w:r w:rsidRPr="00F40675">
        <w:rPr>
          <w:sz w:val="28"/>
          <w:szCs w:val="28"/>
        </w:rPr>
        <w:t>Dorling Kindersley: The Philosophy Book p72/72 &amp; 174</w:t>
      </w:r>
    </w:p>
    <w:p w14:paraId="305966E1" w14:textId="24DCBD50" w:rsidR="001A6ABB" w:rsidRDefault="001A6ABB"/>
    <w:sectPr w:rsidR="001A6ABB" w:rsidSect="001A6AB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5EB2"/>
    <w:multiLevelType w:val="hybridMultilevel"/>
    <w:tmpl w:val="49A81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CA482D"/>
    <w:multiLevelType w:val="hybridMultilevel"/>
    <w:tmpl w:val="50041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326BCB"/>
    <w:multiLevelType w:val="hybridMultilevel"/>
    <w:tmpl w:val="923A4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280253"/>
    <w:multiLevelType w:val="hybridMultilevel"/>
    <w:tmpl w:val="74009328"/>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D033694"/>
    <w:multiLevelType w:val="hybridMultilevel"/>
    <w:tmpl w:val="2A5A3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BC630F"/>
    <w:multiLevelType w:val="hybridMultilevel"/>
    <w:tmpl w:val="E0BE95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B866D17"/>
    <w:multiLevelType w:val="hybridMultilevel"/>
    <w:tmpl w:val="7422A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683B0D"/>
    <w:multiLevelType w:val="hybridMultilevel"/>
    <w:tmpl w:val="3D7E91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4EA7769"/>
    <w:multiLevelType w:val="hybridMultilevel"/>
    <w:tmpl w:val="76DC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5"/>
  </w:num>
  <w:num w:numId="5">
    <w:abstractNumId w:val="6"/>
  </w:num>
  <w:num w:numId="6">
    <w:abstractNumId w:val="8"/>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ABB"/>
    <w:rsid w:val="001A6ABB"/>
    <w:rsid w:val="00213CEB"/>
    <w:rsid w:val="002867D4"/>
    <w:rsid w:val="002B22BF"/>
    <w:rsid w:val="002C2D95"/>
    <w:rsid w:val="003A50BA"/>
    <w:rsid w:val="003B7F15"/>
    <w:rsid w:val="00933ADA"/>
    <w:rsid w:val="00987850"/>
    <w:rsid w:val="00A56264"/>
    <w:rsid w:val="00A62958"/>
    <w:rsid w:val="00BE4B44"/>
    <w:rsid w:val="00D716CF"/>
    <w:rsid w:val="00D96EDF"/>
    <w:rsid w:val="00E66A07"/>
    <w:rsid w:val="00F40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3DBB"/>
  <w15:chartTrackingRefBased/>
  <w15:docId w15:val="{AC6C105B-5BEC-4489-BFC0-9938F038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ABB"/>
    <w:pPr>
      <w:ind w:left="720"/>
      <w:contextualSpacing/>
    </w:pPr>
  </w:style>
  <w:style w:type="character" w:styleId="Hyperlink">
    <w:name w:val="Hyperlink"/>
    <w:basedOn w:val="DefaultParagraphFont"/>
    <w:uiPriority w:val="99"/>
    <w:unhideWhenUsed/>
    <w:rsid w:val="00BE4B44"/>
    <w:rPr>
      <w:color w:val="0563C1" w:themeColor="hyperlink"/>
      <w:u w:val="single"/>
    </w:rPr>
  </w:style>
  <w:style w:type="character" w:styleId="UnresolvedMention">
    <w:name w:val="Unresolved Mention"/>
    <w:basedOn w:val="DefaultParagraphFont"/>
    <w:uiPriority w:val="99"/>
    <w:semiHidden/>
    <w:unhideWhenUsed/>
    <w:rsid w:val="00BE4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nHc_OcAEKY" TargetMode="External"/><Relationship Id="rId13" Type="http://schemas.openxmlformats.org/officeDocument/2006/relationships/hyperlink" Target="https://request.org.uk/resource/c03e9c14c5c74937aff9b6829e2d8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t.ly/2LhtMya" TargetMode="External"/><Relationship Id="rId12" Type="http://schemas.openxmlformats.org/officeDocument/2006/relationships/hyperlink" Target="https://request.org.uk/resource/c03e9c14c5c74937aff9b6829e2d87/" TargetMode="External"/><Relationship Id="rId17" Type="http://schemas.openxmlformats.org/officeDocument/2006/relationships/hyperlink" Target="https://request.org.uk/resource/986c7dd5fb8b2a8395f582195888af/" TargetMode="External"/><Relationship Id="rId2" Type="http://schemas.openxmlformats.org/officeDocument/2006/relationships/styles" Target="styles.xml"/><Relationship Id="rId16" Type="http://schemas.openxmlformats.org/officeDocument/2006/relationships/hyperlink" Target="https://request.org.uk/resource/restart/2020/03/26/bible-quest-fall/" TargetMode="External"/><Relationship Id="rId1" Type="http://schemas.openxmlformats.org/officeDocument/2006/relationships/numbering" Target="numbering.xml"/><Relationship Id="rId6" Type="http://schemas.openxmlformats.org/officeDocument/2006/relationships/hyperlink" Target="https://youtu.be/Y3wraQXSSjE" TargetMode="External"/><Relationship Id="rId11" Type="http://schemas.openxmlformats.org/officeDocument/2006/relationships/image" Target="media/image1.png"/><Relationship Id="rId5" Type="http://schemas.openxmlformats.org/officeDocument/2006/relationships/hyperlink" Target="https://youtu.be/Y3wraQXSSjE" TargetMode="External"/><Relationship Id="rId15" Type="http://schemas.openxmlformats.org/officeDocument/2006/relationships/hyperlink" Target="https://request.org.uk/resource/986c7dd5fb8b2a8395f582195888af/" TargetMode="External"/><Relationship Id="rId10" Type="http://schemas.openxmlformats.org/officeDocument/2006/relationships/hyperlink" Target="https://youtu.be/AnHc_OcAEK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it.ly/2LhtMya" TargetMode="External"/><Relationship Id="rId14" Type="http://schemas.openxmlformats.org/officeDocument/2006/relationships/hyperlink" Target="https://request.org.uk/resource/restart/2020/03/26/bible-quest-f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 Allen</cp:lastModifiedBy>
  <cp:revision>5</cp:revision>
  <dcterms:created xsi:type="dcterms:W3CDTF">2022-02-06T12:25:00Z</dcterms:created>
  <dcterms:modified xsi:type="dcterms:W3CDTF">2022-02-06T14:55:00Z</dcterms:modified>
</cp:coreProperties>
</file>