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2972" w14:textId="77777777" w:rsidR="0021021D" w:rsidRDefault="0021021D" w:rsidP="00454302"/>
    <w:p w14:paraId="4AB8E40E" w14:textId="6090E28D" w:rsidR="00454302" w:rsidRDefault="00454302" w:rsidP="00454302">
      <w:r>
        <w:t xml:space="preserve">Location: </w:t>
      </w:r>
      <w:r w:rsidRPr="00186363">
        <w:rPr>
          <w:b/>
          <w:bCs/>
        </w:rPr>
        <w:t xml:space="preserve">The Horstead Centre, </w:t>
      </w:r>
      <w:r w:rsidR="00CA6C40">
        <w:rPr>
          <w:b/>
          <w:bCs/>
        </w:rPr>
        <w:t xml:space="preserve">Horstead, </w:t>
      </w:r>
      <w:r w:rsidRPr="00186363">
        <w:rPr>
          <w:b/>
          <w:bCs/>
        </w:rPr>
        <w:t xml:space="preserve">Norfolk </w:t>
      </w:r>
      <w:r w:rsidRPr="00186363">
        <w:rPr>
          <w:b/>
          <w:bCs/>
        </w:rPr>
        <w:tab/>
      </w:r>
    </w:p>
    <w:p w14:paraId="3DAA8CC1" w14:textId="5DA5AC0A" w:rsidR="000C5BC9" w:rsidRPr="002E0598" w:rsidRDefault="00186363" w:rsidP="008A06E6">
      <w:pPr>
        <w:spacing w:after="0"/>
        <w:rPr>
          <w:b/>
          <w:bCs/>
        </w:rPr>
      </w:pPr>
      <w:r w:rsidRPr="002E0598">
        <w:rPr>
          <w:b/>
          <w:bCs/>
        </w:rPr>
        <w:t>Conditions</w:t>
      </w:r>
      <w:r w:rsidR="000C5BC9">
        <w:rPr>
          <w:b/>
          <w:bCs/>
        </w:rPr>
        <w:t>:</w:t>
      </w:r>
    </w:p>
    <w:p w14:paraId="3211DC95" w14:textId="2887291D" w:rsidR="008A06E6" w:rsidRDefault="009D6FB3" w:rsidP="005F0512">
      <w:pPr>
        <w:pStyle w:val="ListParagraph"/>
        <w:numPr>
          <w:ilvl w:val="0"/>
          <w:numId w:val="2"/>
        </w:numPr>
        <w:spacing w:after="0"/>
      </w:pPr>
      <w:r>
        <w:t>£</w:t>
      </w:r>
      <w:r w:rsidR="001D5FD7">
        <w:t>1</w:t>
      </w:r>
      <w:r w:rsidR="00627A7B">
        <w:t>7290</w:t>
      </w:r>
      <w:r>
        <w:t xml:space="preserve"> </w:t>
      </w:r>
      <w:r w:rsidR="001D5FD7">
        <w:t>-</w:t>
      </w:r>
      <w:r>
        <w:t xml:space="preserve"> £20316</w:t>
      </w:r>
      <w:r w:rsidR="00950564">
        <w:t xml:space="preserve"> per annum</w:t>
      </w:r>
      <w:r>
        <w:t>.</w:t>
      </w:r>
      <w:r w:rsidR="0088504F">
        <w:t xml:space="preserve"> </w:t>
      </w:r>
      <w:r>
        <w:t>D</w:t>
      </w:r>
      <w:r w:rsidR="0088504F">
        <w:t>ependant on qualifications and experience.</w:t>
      </w:r>
    </w:p>
    <w:p w14:paraId="09C43A06" w14:textId="75A75983" w:rsidR="00D85025" w:rsidRDefault="008A06E6" w:rsidP="005F0512">
      <w:pPr>
        <w:pStyle w:val="ListParagraph"/>
        <w:numPr>
          <w:ilvl w:val="0"/>
          <w:numId w:val="2"/>
        </w:numPr>
        <w:spacing w:after="0"/>
      </w:pPr>
      <w:r>
        <w:t xml:space="preserve">This is a </w:t>
      </w:r>
      <w:r w:rsidR="00F002C5">
        <w:t>3</w:t>
      </w:r>
      <w:r w:rsidR="00DA750B">
        <w:t>5</w:t>
      </w:r>
      <w:r w:rsidR="00F002C5">
        <w:t xml:space="preserve">hr per week, </w:t>
      </w:r>
      <w:r>
        <w:t>permanent appointment</w:t>
      </w:r>
      <w:r w:rsidR="000E6CF1">
        <w:t>;</w:t>
      </w:r>
      <w:r>
        <w:t xml:space="preserve"> subject to 6 months successful probation.</w:t>
      </w:r>
      <w:r w:rsidR="00D85025">
        <w:t xml:space="preserve"> </w:t>
      </w:r>
    </w:p>
    <w:p w14:paraId="7247FE64" w14:textId="7C6BE467" w:rsidR="008A06E6" w:rsidRDefault="00D85025" w:rsidP="005F0512">
      <w:pPr>
        <w:pStyle w:val="ListParagraph"/>
        <w:numPr>
          <w:ilvl w:val="0"/>
          <w:numId w:val="2"/>
        </w:numPr>
        <w:spacing w:after="0"/>
      </w:pPr>
      <w:r>
        <w:t xml:space="preserve">The post requires 2 current industry referees. </w:t>
      </w:r>
    </w:p>
    <w:p w14:paraId="2F99F292" w14:textId="0AEA52E0" w:rsidR="008B5AED" w:rsidRDefault="008B5AED" w:rsidP="005F0512">
      <w:pPr>
        <w:pStyle w:val="ListParagraph"/>
        <w:numPr>
          <w:ilvl w:val="0"/>
          <w:numId w:val="2"/>
        </w:numPr>
        <w:spacing w:after="0"/>
      </w:pPr>
      <w:r>
        <w:t>Applications close:</w:t>
      </w:r>
      <w:r w:rsidR="00D85025">
        <w:t xml:space="preserve"> </w:t>
      </w:r>
      <w:r w:rsidR="00B439BA" w:rsidRPr="005F0512">
        <w:rPr>
          <w:b/>
        </w:rPr>
        <w:t>Friday 18</w:t>
      </w:r>
      <w:r w:rsidR="00B439BA" w:rsidRPr="005F0512">
        <w:rPr>
          <w:b/>
          <w:vertAlign w:val="superscript"/>
        </w:rPr>
        <w:t>th</w:t>
      </w:r>
      <w:r w:rsidR="00B439BA" w:rsidRPr="005F0512">
        <w:rPr>
          <w:b/>
        </w:rPr>
        <w:t xml:space="preserve"> March 2022</w:t>
      </w:r>
      <w:r w:rsidR="00CB6653" w:rsidRPr="005F0512">
        <w:rPr>
          <w:b/>
        </w:rPr>
        <w:t xml:space="preserve"> - </w:t>
      </w:r>
      <w:r>
        <w:t>Interview date:</w:t>
      </w:r>
      <w:r w:rsidR="00D85025">
        <w:t xml:space="preserve"> </w:t>
      </w:r>
      <w:r w:rsidR="006C25C9" w:rsidRPr="005F0512">
        <w:rPr>
          <w:b/>
        </w:rPr>
        <w:t>Week Commencing 21</w:t>
      </w:r>
      <w:r w:rsidR="006C25C9" w:rsidRPr="005F0512">
        <w:rPr>
          <w:b/>
          <w:vertAlign w:val="superscript"/>
        </w:rPr>
        <w:t>st</w:t>
      </w:r>
      <w:r w:rsidR="006C25C9" w:rsidRPr="005F0512">
        <w:rPr>
          <w:b/>
        </w:rPr>
        <w:t xml:space="preserve"> March 2022</w:t>
      </w:r>
    </w:p>
    <w:p w14:paraId="3FFB864F" w14:textId="787DB70C" w:rsidR="008B5AED" w:rsidRPr="005F0512" w:rsidRDefault="008B5AED" w:rsidP="005F0512">
      <w:pPr>
        <w:pStyle w:val="ListParagraph"/>
        <w:numPr>
          <w:ilvl w:val="0"/>
          <w:numId w:val="2"/>
        </w:numPr>
        <w:spacing w:after="0"/>
        <w:rPr>
          <w:b/>
        </w:rPr>
      </w:pPr>
      <w:r>
        <w:t xml:space="preserve">To start: </w:t>
      </w:r>
      <w:r w:rsidR="00CF7B91" w:rsidRPr="005F0512">
        <w:rPr>
          <w:b/>
        </w:rPr>
        <w:t>Monday 4</w:t>
      </w:r>
      <w:r w:rsidR="00CF7B91" w:rsidRPr="005F0512">
        <w:rPr>
          <w:b/>
          <w:vertAlign w:val="superscript"/>
        </w:rPr>
        <w:t>th</w:t>
      </w:r>
      <w:r w:rsidR="00CF7B91" w:rsidRPr="005F0512">
        <w:rPr>
          <w:b/>
        </w:rPr>
        <w:t xml:space="preserve"> April</w:t>
      </w:r>
      <w:r w:rsidR="00B24496" w:rsidRPr="005F0512">
        <w:rPr>
          <w:b/>
        </w:rPr>
        <w:t xml:space="preserve"> </w:t>
      </w:r>
      <w:r w:rsidR="00B24496" w:rsidRPr="00B24496">
        <w:t>(or later to comply with notice periods)</w:t>
      </w:r>
      <w:r w:rsidR="00803863" w:rsidRPr="005F0512">
        <w:rPr>
          <w:b/>
        </w:rPr>
        <w:t xml:space="preserve"> </w:t>
      </w:r>
    </w:p>
    <w:p w14:paraId="09E44970" w14:textId="6DAEF67B" w:rsidR="005F0512" w:rsidRDefault="005F0512" w:rsidP="008B5AED">
      <w:pPr>
        <w:spacing w:after="0"/>
        <w:rPr>
          <w:b/>
        </w:rPr>
      </w:pPr>
    </w:p>
    <w:p w14:paraId="484A3F3E" w14:textId="754F387D" w:rsidR="005F0512" w:rsidRPr="003944E0" w:rsidRDefault="005F0512" w:rsidP="005F0512">
      <w:pPr>
        <w:spacing w:after="0"/>
        <w:rPr>
          <w:i/>
          <w:iCs/>
          <w:sz w:val="20"/>
          <w:szCs w:val="20"/>
        </w:rPr>
      </w:pPr>
      <w:r w:rsidRPr="003944E0">
        <w:rPr>
          <w:i/>
          <w:iCs/>
          <w:sz w:val="20"/>
          <w:szCs w:val="20"/>
        </w:rPr>
        <w:t xml:space="preserve">The Horstead Centre Trust operates a Safer Recruiting Procedure for all appointments. Any offer of employment will be subject to satisfactory medical clearance and </w:t>
      </w:r>
      <w:r w:rsidR="000C5BC9" w:rsidRPr="00154B50">
        <w:rPr>
          <w:i/>
          <w:iCs/>
          <w:sz w:val="20"/>
          <w:szCs w:val="20"/>
        </w:rPr>
        <w:t>DBS</w:t>
      </w:r>
      <w:r w:rsidRPr="003944E0">
        <w:rPr>
          <w:i/>
          <w:iCs/>
          <w:sz w:val="20"/>
          <w:szCs w:val="20"/>
        </w:rPr>
        <w:t xml:space="preserve"> checks at the appropriate level and where appropriate documentary evidence showing entitlement to work in the UK.</w:t>
      </w:r>
    </w:p>
    <w:p w14:paraId="6C32B37C" w14:textId="77777777" w:rsidR="005F0512" w:rsidRPr="00803863" w:rsidRDefault="005F0512" w:rsidP="008B5AED">
      <w:pPr>
        <w:spacing w:after="0"/>
      </w:pPr>
    </w:p>
    <w:p w14:paraId="03C95B26" w14:textId="0110C07E" w:rsidR="00634CE9" w:rsidRPr="002E0598" w:rsidRDefault="00454302" w:rsidP="008A06E6">
      <w:pPr>
        <w:spacing w:after="0"/>
        <w:rPr>
          <w:i/>
          <w:iCs/>
        </w:rPr>
      </w:pPr>
      <w:r w:rsidRPr="002E0598">
        <w:rPr>
          <w:b/>
          <w:bCs/>
        </w:rPr>
        <w:t>Description:</w:t>
      </w:r>
      <w:r>
        <w:t xml:space="preserve"> </w:t>
      </w:r>
      <w:r w:rsidR="00100851" w:rsidRPr="002E0598">
        <w:rPr>
          <w:b/>
          <w:i/>
          <w:iCs/>
        </w:rPr>
        <w:t>Outdoor Activity Instructor</w:t>
      </w:r>
      <w:r w:rsidR="00100851" w:rsidRPr="002E0598">
        <w:rPr>
          <w:i/>
          <w:iCs/>
        </w:rPr>
        <w:t xml:space="preserve"> </w:t>
      </w:r>
    </w:p>
    <w:p w14:paraId="5EBA6944" w14:textId="23CA2D99" w:rsidR="0040534A" w:rsidRDefault="00454302" w:rsidP="00454302">
      <w:r>
        <w:t>The Horstead Centre Trust is a small</w:t>
      </w:r>
      <w:r w:rsidR="00C968B0">
        <w:t xml:space="preserve"> independent </w:t>
      </w:r>
      <w:r w:rsidR="006D6F75">
        <w:t>Charity</w:t>
      </w:r>
      <w:r w:rsidR="00C968B0">
        <w:t xml:space="preserve"> run on behalf of the Diocese of Norwich.  As a residential o</w:t>
      </w:r>
      <w:r>
        <w:t xml:space="preserve">utdoor </w:t>
      </w:r>
      <w:r w:rsidR="00C968B0">
        <w:t xml:space="preserve">activity </w:t>
      </w:r>
      <w:r w:rsidR="0096594C">
        <w:t>centre,</w:t>
      </w:r>
      <w:r>
        <w:t xml:space="preserve"> </w:t>
      </w:r>
      <w:r w:rsidR="00C968B0">
        <w:t xml:space="preserve">we seek to inspire, </w:t>
      </w:r>
      <w:proofErr w:type="gramStart"/>
      <w:r w:rsidR="00C968B0">
        <w:t>motivate</w:t>
      </w:r>
      <w:proofErr w:type="gramEnd"/>
      <w:r w:rsidR="00C968B0">
        <w:t xml:space="preserve"> and challenge children and young people through a range of on-site adventure programmes </w:t>
      </w:r>
      <w:r>
        <w:t>to develop their</w:t>
      </w:r>
      <w:r w:rsidR="00634CE9">
        <w:t xml:space="preserve"> personal,</w:t>
      </w:r>
      <w:r>
        <w:t xml:space="preserve"> educational, spiritual and social potential</w:t>
      </w:r>
      <w:r w:rsidR="0040534A">
        <w:t xml:space="preserve">. The </w:t>
      </w:r>
      <w:r w:rsidR="000C6F19">
        <w:t>Horstead Centre Activity Team</w:t>
      </w:r>
      <w:r w:rsidR="0040534A">
        <w:t xml:space="preserve"> delivers a range of outdoor activities</w:t>
      </w:r>
      <w:r w:rsidR="002278C2">
        <w:t xml:space="preserve"> all year round</w:t>
      </w:r>
      <w:r w:rsidR="0040534A">
        <w:t xml:space="preserve"> to schools and youth groups</w:t>
      </w:r>
      <w:r w:rsidR="002278C2">
        <w:t>,</w:t>
      </w:r>
      <w:r w:rsidR="0040534A">
        <w:t xml:space="preserve"> </w:t>
      </w:r>
      <w:r>
        <w:t>in a safe but challenging environment</w:t>
      </w:r>
      <w:r w:rsidR="00CA6C40">
        <w:t>,</w:t>
      </w:r>
      <w:r>
        <w:t xml:space="preserve"> </w:t>
      </w:r>
      <w:r w:rsidR="0040534A">
        <w:t>monitored under the Learning outside the Classroom Quality Badge.</w:t>
      </w:r>
    </w:p>
    <w:p w14:paraId="306532D7" w14:textId="7C021CF8" w:rsidR="00454302" w:rsidRDefault="00454302" w:rsidP="00454302">
      <w:r>
        <w:t xml:space="preserve">We need an experienced activity </w:t>
      </w:r>
      <w:r w:rsidR="004B2087">
        <w:t xml:space="preserve">instructor </w:t>
      </w:r>
      <w:r>
        <w:t xml:space="preserve">to join our </w:t>
      </w:r>
      <w:r w:rsidR="00E63B28">
        <w:t>excellent A</w:t>
      </w:r>
      <w:r w:rsidR="004B2087">
        <w:t xml:space="preserve">ctivity </w:t>
      </w:r>
      <w:r w:rsidR="00E63B28">
        <w:t>T</w:t>
      </w:r>
      <w:r w:rsidR="004B2087">
        <w:t>eam</w:t>
      </w:r>
      <w:r w:rsidR="0024426F">
        <w:t xml:space="preserve">. </w:t>
      </w:r>
      <w:r w:rsidR="004324F7">
        <w:t>The successful applicant will work</w:t>
      </w:r>
      <w:r>
        <w:t xml:space="preserve"> alongside the </w:t>
      </w:r>
      <w:r w:rsidR="005F36FC">
        <w:t xml:space="preserve">Chief Instructor and </w:t>
      </w:r>
      <w:r>
        <w:t>other</w:t>
      </w:r>
      <w:r w:rsidR="003E2B83">
        <w:t xml:space="preserve"> </w:t>
      </w:r>
      <w:r w:rsidR="00634CE9">
        <w:t>A</w:t>
      </w:r>
      <w:r>
        <w:t>ctivity</w:t>
      </w:r>
      <w:r w:rsidR="00184E09">
        <w:t xml:space="preserve"> Instructors</w:t>
      </w:r>
      <w:r w:rsidR="001A30A6">
        <w:t xml:space="preserve"> </w:t>
      </w:r>
      <w:r>
        <w:t>in</w:t>
      </w:r>
      <w:r w:rsidR="004324F7">
        <w:t xml:space="preserve"> the</w:t>
      </w:r>
      <w:r>
        <w:t xml:space="preserve"> running </w:t>
      </w:r>
      <w:r w:rsidR="00890523">
        <w:t>of</w:t>
      </w:r>
      <w:r w:rsidR="0024426F">
        <w:t>,</w:t>
      </w:r>
      <w:r w:rsidR="00890523">
        <w:t xml:space="preserve"> </w:t>
      </w:r>
      <w:r>
        <w:t>and training others in</w:t>
      </w:r>
      <w:r w:rsidR="0024426F">
        <w:t>,</w:t>
      </w:r>
      <w:r>
        <w:t xml:space="preserve"> the full range of activities</w:t>
      </w:r>
      <w:r w:rsidR="00184E09">
        <w:t xml:space="preserve">, </w:t>
      </w:r>
      <w:r w:rsidR="0040534A">
        <w:t>guest care</w:t>
      </w:r>
      <w:r>
        <w:t xml:space="preserve"> and events </w:t>
      </w:r>
      <w:r w:rsidR="003E2B83">
        <w:t xml:space="preserve">the </w:t>
      </w:r>
      <w:r w:rsidR="00634CE9">
        <w:t>C</w:t>
      </w:r>
      <w:r>
        <w:t xml:space="preserve">entre </w:t>
      </w:r>
      <w:r w:rsidR="00184E09">
        <w:t>offers.</w:t>
      </w:r>
    </w:p>
    <w:p w14:paraId="355C337B" w14:textId="26B11C26" w:rsidR="00454302" w:rsidRDefault="00454302" w:rsidP="00454302">
      <w:r>
        <w:t>Th</w:t>
      </w:r>
      <w:r w:rsidR="00360390">
        <w:t>is</w:t>
      </w:r>
      <w:r>
        <w:t xml:space="preserve"> role will include </w:t>
      </w:r>
      <w:r w:rsidR="00496A71">
        <w:t xml:space="preserve">the </w:t>
      </w:r>
      <w:r>
        <w:t xml:space="preserve">planning and delivery of </w:t>
      </w:r>
      <w:r w:rsidR="009F19A9">
        <w:t>new activities</w:t>
      </w:r>
      <w:r w:rsidR="00890523">
        <w:t>, maintenance and site management</w:t>
      </w:r>
      <w:r w:rsidR="00890852">
        <w:t xml:space="preserve"> and </w:t>
      </w:r>
      <w:r w:rsidR="004F2A0F">
        <w:t>contributing to</w:t>
      </w:r>
      <w:r w:rsidR="003E2853">
        <w:t xml:space="preserve"> guest</w:t>
      </w:r>
      <w:r w:rsidR="0024426F">
        <w:t xml:space="preserve"> </w:t>
      </w:r>
      <w:r w:rsidR="00B74223">
        <w:t>briefings and welcomes,</w:t>
      </w:r>
      <w:r w:rsidR="004F2A0F">
        <w:t xml:space="preserve"> team meeting</w:t>
      </w:r>
      <w:r w:rsidR="00EF0F75">
        <w:t>s</w:t>
      </w:r>
      <w:r w:rsidR="004F2A0F">
        <w:t xml:space="preserve"> and </w:t>
      </w:r>
      <w:r w:rsidR="00B74223">
        <w:t>de-</w:t>
      </w:r>
      <w:r w:rsidR="004F2A0F">
        <w:t>briefings</w:t>
      </w:r>
      <w:r w:rsidR="00890852">
        <w:t>; all with a focus on providing a high-quality and constantly improved experience for our guests.</w:t>
      </w:r>
    </w:p>
    <w:p w14:paraId="2D2FB334" w14:textId="16167D5B" w:rsidR="008A06E6" w:rsidRDefault="00042A7D" w:rsidP="00454302">
      <w:r>
        <w:t xml:space="preserve">At the Horstead Centre </w:t>
      </w:r>
      <w:r w:rsidR="00591C55">
        <w:t>w</w:t>
      </w:r>
      <w:r w:rsidR="00454302">
        <w:t>e are highly committed</w:t>
      </w:r>
      <w:r w:rsidR="00591C55">
        <w:t xml:space="preserve"> and close-knit </w:t>
      </w:r>
      <w:r w:rsidR="00C20A49">
        <w:t>team</w:t>
      </w:r>
      <w:r w:rsidR="00591C55">
        <w:t xml:space="preserve">. We are supportive of one another and value our colleagues </w:t>
      </w:r>
      <w:r w:rsidR="008E2D9F">
        <w:t xml:space="preserve">and our </w:t>
      </w:r>
      <w:r w:rsidR="00D51E94">
        <w:t>guests. You can</w:t>
      </w:r>
      <w:r w:rsidR="00454302">
        <w:t xml:space="preserve"> expect </w:t>
      </w:r>
      <w:r w:rsidR="008A06E6">
        <w:t xml:space="preserve">to work in a lively and friendly working atmosphere with </w:t>
      </w:r>
      <w:r w:rsidR="00C20A49">
        <w:t xml:space="preserve">full management support in your personal </w:t>
      </w:r>
      <w:r w:rsidR="00D51E94">
        <w:t xml:space="preserve">and professional </w:t>
      </w:r>
      <w:r w:rsidR="00C20A49">
        <w:t>development</w:t>
      </w:r>
      <w:r w:rsidR="008A06E6">
        <w:t>.</w:t>
      </w:r>
    </w:p>
    <w:p w14:paraId="19FA8A3D" w14:textId="789EEF8B" w:rsidR="00454302" w:rsidRDefault="00454302" w:rsidP="00454302">
      <w:r>
        <w:t xml:space="preserve">Please contact </w:t>
      </w:r>
      <w:hyperlink r:id="rId8" w:history="1">
        <w:r w:rsidR="008E2D9F" w:rsidRPr="00991842">
          <w:rPr>
            <w:rStyle w:val="Hyperlink"/>
          </w:rPr>
          <w:t>william.mills@horsteadcentre.org.uk</w:t>
        </w:r>
      </w:hyperlink>
      <w:r w:rsidR="000455B2">
        <w:t xml:space="preserve"> fo</w:t>
      </w:r>
      <w:r>
        <w:t>r more information or an application pack.</w:t>
      </w:r>
    </w:p>
    <w:p w14:paraId="71B72F91" w14:textId="77777777" w:rsidR="00B545C1" w:rsidRDefault="00B545C1" w:rsidP="00B545C1">
      <w:pPr>
        <w:spacing w:after="0"/>
        <w:contextualSpacing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Essential </w:t>
      </w:r>
      <w:r w:rsidRPr="009F1871">
        <w:rPr>
          <w:rFonts w:asciiTheme="minorHAnsi" w:hAnsiTheme="minorHAnsi" w:cstheme="minorHAnsi"/>
          <w:b/>
          <w:sz w:val="24"/>
          <w:szCs w:val="24"/>
        </w:rPr>
        <w:t xml:space="preserve">Qualifications </w:t>
      </w:r>
      <w:r w:rsidRPr="009F1871">
        <w:rPr>
          <w:rFonts w:asciiTheme="minorHAnsi" w:hAnsiTheme="minorHAnsi" w:cstheme="minorHAnsi"/>
          <w:bCs/>
          <w:sz w:val="24"/>
          <w:szCs w:val="24"/>
        </w:rPr>
        <w:t xml:space="preserve">(we </w:t>
      </w:r>
      <w:r>
        <w:rPr>
          <w:rFonts w:asciiTheme="minorHAnsi" w:hAnsiTheme="minorHAnsi" w:cstheme="minorHAnsi"/>
          <w:bCs/>
          <w:sz w:val="24"/>
          <w:szCs w:val="24"/>
        </w:rPr>
        <w:t>require</w:t>
      </w:r>
      <w:r w:rsidRPr="009F1871">
        <w:rPr>
          <w:rFonts w:asciiTheme="minorHAnsi" w:hAnsiTheme="minorHAnsi" w:cstheme="minorHAnsi"/>
          <w:bCs/>
          <w:sz w:val="24"/>
          <w:szCs w:val="24"/>
        </w:rPr>
        <w:t xml:space="preserve"> the successful candidate to hold at least two </w:t>
      </w:r>
      <w:r>
        <w:rPr>
          <w:rFonts w:asciiTheme="minorHAnsi" w:hAnsiTheme="minorHAnsi" w:cstheme="minorHAnsi"/>
          <w:bCs/>
          <w:sz w:val="24"/>
          <w:szCs w:val="24"/>
        </w:rPr>
        <w:t>of</w:t>
      </w:r>
      <w:r w:rsidRPr="009F1871">
        <w:rPr>
          <w:rFonts w:asciiTheme="minorHAnsi" w:hAnsiTheme="minorHAnsi" w:cstheme="minorHAnsi"/>
          <w:bCs/>
          <w:sz w:val="24"/>
          <w:szCs w:val="24"/>
        </w:rPr>
        <w:t xml:space="preserve"> the following</w:t>
      </w:r>
      <w:r>
        <w:rPr>
          <w:rFonts w:asciiTheme="minorHAnsi" w:hAnsiTheme="minorHAnsi" w:cstheme="minorHAnsi"/>
          <w:bCs/>
          <w:sz w:val="24"/>
          <w:szCs w:val="24"/>
        </w:rPr>
        <w:t>)</w:t>
      </w:r>
      <w:bookmarkStart w:id="1" w:name="_Hlk96423583"/>
    </w:p>
    <w:p w14:paraId="61C974B5" w14:textId="75AF1986" w:rsidR="00B545C1" w:rsidRPr="002768BF" w:rsidRDefault="00B545C1" w:rsidP="002768BF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768BF">
        <w:rPr>
          <w:rFonts w:asciiTheme="minorHAnsi" w:hAnsiTheme="minorHAnsi" w:cstheme="minorHAnsi"/>
          <w:sz w:val="24"/>
          <w:szCs w:val="24"/>
        </w:rPr>
        <w:t xml:space="preserve">British Canoeing Coaching Level 1 or 2 Coach (Canoe) or UKCC Level 1 or 2 Coach </w:t>
      </w:r>
      <w:r w:rsidR="009467E3" w:rsidRPr="002768BF">
        <w:rPr>
          <w:rFonts w:asciiTheme="minorHAnsi" w:hAnsiTheme="minorHAnsi" w:cstheme="minorHAnsi"/>
          <w:sz w:val="24"/>
          <w:szCs w:val="24"/>
        </w:rPr>
        <w:t>(Canoe</w:t>
      </w:r>
      <w:r w:rsidR="00E244D3" w:rsidRPr="002768BF">
        <w:rPr>
          <w:rFonts w:asciiTheme="minorHAnsi" w:hAnsiTheme="minorHAnsi" w:cstheme="minorHAnsi"/>
          <w:sz w:val="24"/>
          <w:szCs w:val="24"/>
        </w:rPr>
        <w:t>/Kayak</w:t>
      </w:r>
      <w:r w:rsidR="009467E3" w:rsidRPr="002768BF">
        <w:rPr>
          <w:rFonts w:asciiTheme="minorHAnsi" w:hAnsiTheme="minorHAnsi" w:cstheme="minorHAnsi"/>
          <w:sz w:val="24"/>
          <w:szCs w:val="24"/>
        </w:rPr>
        <w:t>)</w:t>
      </w:r>
    </w:p>
    <w:p w14:paraId="088F39FF" w14:textId="77777777" w:rsidR="00B545C1" w:rsidRDefault="00B545C1" w:rsidP="00B545C1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F1871">
        <w:rPr>
          <w:rFonts w:asciiTheme="minorHAnsi" w:hAnsiTheme="minorHAnsi" w:cstheme="minorHAnsi"/>
          <w:sz w:val="24"/>
          <w:szCs w:val="24"/>
        </w:rPr>
        <w:t>MLTE Climbing Wall Award or Climbing Wall Supervisor Award (CWSA)</w:t>
      </w:r>
    </w:p>
    <w:p w14:paraId="79B090DF" w14:textId="77777777" w:rsidR="00B545C1" w:rsidRDefault="00B545C1" w:rsidP="00B545C1">
      <w:pPr>
        <w:numPr>
          <w:ilvl w:val="0"/>
          <w:numId w:val="3"/>
        </w:numPr>
        <w:spacing w:after="0" w:line="240" w:lineRule="auto"/>
        <w:contextualSpacing/>
        <w:rPr>
          <w:rFonts w:cs="Calibri"/>
          <w:sz w:val="24"/>
          <w:szCs w:val="24"/>
        </w:rPr>
      </w:pPr>
      <w:r w:rsidRPr="00BE0319">
        <w:rPr>
          <w:rFonts w:cs="Calibri"/>
          <w:sz w:val="24"/>
          <w:szCs w:val="24"/>
        </w:rPr>
        <w:t>Archery GB Instructor Awar</w:t>
      </w:r>
      <w:r>
        <w:rPr>
          <w:rFonts w:cs="Calibri"/>
          <w:sz w:val="24"/>
          <w:szCs w:val="24"/>
        </w:rPr>
        <w:t>d</w:t>
      </w:r>
    </w:p>
    <w:p w14:paraId="05B2C5C8" w14:textId="77777777" w:rsidR="00B545C1" w:rsidRPr="00BE0319" w:rsidRDefault="00B545C1" w:rsidP="00B545C1">
      <w:pPr>
        <w:spacing w:after="0"/>
        <w:contextualSpacing/>
        <w:rPr>
          <w:rFonts w:cs="Calibri"/>
          <w:b/>
          <w:bCs/>
          <w:sz w:val="24"/>
          <w:szCs w:val="24"/>
        </w:rPr>
      </w:pPr>
      <w:r w:rsidRPr="00BE0319">
        <w:rPr>
          <w:rFonts w:cs="Calibri"/>
          <w:b/>
          <w:bCs/>
          <w:sz w:val="24"/>
          <w:szCs w:val="24"/>
        </w:rPr>
        <w:t>Desirable Qualifications</w:t>
      </w:r>
    </w:p>
    <w:p w14:paraId="365A4C6B" w14:textId="77777777" w:rsidR="00B545C1" w:rsidRPr="009F1871" w:rsidRDefault="00B545C1" w:rsidP="00B545C1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F1871">
        <w:rPr>
          <w:rFonts w:asciiTheme="minorHAnsi" w:hAnsiTheme="minorHAnsi" w:cstheme="minorHAnsi"/>
          <w:sz w:val="24"/>
          <w:szCs w:val="24"/>
        </w:rPr>
        <w:t>First Aid qualification (min 8 hours)</w:t>
      </w:r>
    </w:p>
    <w:p w14:paraId="413278A4" w14:textId="77777777" w:rsidR="00B545C1" w:rsidRPr="009F1871" w:rsidRDefault="00B545C1" w:rsidP="00B545C1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F1871">
        <w:rPr>
          <w:rFonts w:asciiTheme="minorHAnsi" w:hAnsiTheme="minorHAnsi" w:cstheme="minorHAnsi"/>
          <w:sz w:val="24"/>
          <w:szCs w:val="24"/>
        </w:rPr>
        <w:t xml:space="preserve">MLTE Single Pitch Award (SPA) </w:t>
      </w:r>
    </w:p>
    <w:p w14:paraId="484B0844" w14:textId="77777777" w:rsidR="00B545C1" w:rsidRPr="009F1871" w:rsidRDefault="00B545C1" w:rsidP="00B545C1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F1871">
        <w:rPr>
          <w:rFonts w:asciiTheme="minorHAnsi" w:hAnsiTheme="minorHAnsi" w:cstheme="minorHAnsi"/>
          <w:sz w:val="24"/>
          <w:szCs w:val="24"/>
        </w:rPr>
        <w:t>Bushcraft or Forest School Qualification</w:t>
      </w:r>
    </w:p>
    <w:p w14:paraId="705EF7E0" w14:textId="6D706519" w:rsidR="00186363" w:rsidRPr="00F97FC3" w:rsidRDefault="00B545C1" w:rsidP="00892D81">
      <w:pPr>
        <w:numPr>
          <w:ilvl w:val="0"/>
          <w:numId w:val="3"/>
        </w:numPr>
        <w:spacing w:after="0" w:line="240" w:lineRule="auto"/>
        <w:contextualSpacing/>
        <w:rPr>
          <w:rFonts w:ascii="GillSans" w:hAnsi="GillSans"/>
          <w:sz w:val="12"/>
          <w:szCs w:val="12"/>
        </w:rPr>
      </w:pPr>
      <w:r w:rsidRPr="00F97FC3">
        <w:rPr>
          <w:rFonts w:asciiTheme="minorHAnsi" w:hAnsiTheme="minorHAnsi" w:cstheme="minorHAnsi"/>
          <w:sz w:val="24"/>
          <w:szCs w:val="24"/>
        </w:rPr>
        <w:t>Level 1 Food Hygiene Certificate</w:t>
      </w:r>
      <w:bookmarkEnd w:id="1"/>
    </w:p>
    <w:sectPr w:rsidR="00186363" w:rsidRPr="00F97FC3" w:rsidSect="00950564">
      <w:headerReference w:type="first" r:id="rId9"/>
      <w:footerReference w:type="first" r:id="rId10"/>
      <w:pgSz w:w="11906" w:h="16838"/>
      <w:pgMar w:top="1382" w:right="1134" w:bottom="851" w:left="1134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6EBF" w14:textId="77777777" w:rsidR="0041442B" w:rsidRDefault="0041442B" w:rsidP="00F00F0B">
      <w:pPr>
        <w:spacing w:after="0" w:line="240" w:lineRule="auto"/>
      </w:pPr>
      <w:r>
        <w:separator/>
      </w:r>
    </w:p>
  </w:endnote>
  <w:endnote w:type="continuationSeparator" w:id="0">
    <w:p w14:paraId="7E675C85" w14:textId="77777777" w:rsidR="0041442B" w:rsidRDefault="0041442B" w:rsidP="00F0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8A2E" w14:textId="413F6713" w:rsidR="00C83B1A" w:rsidRDefault="00E9565D" w:rsidP="005F44AE">
    <w:pPr>
      <w:pStyle w:val="Footer"/>
      <w:spacing w:after="0"/>
      <w:rPr>
        <w:rFonts w:ascii="GillSans" w:hAnsi="GillSans"/>
        <w:sz w:val="12"/>
        <w:szCs w:val="12"/>
      </w:rPr>
    </w:pPr>
    <w:r w:rsidRPr="00F9221F">
      <w:rPr>
        <w:rFonts w:ascii="GillSans" w:hAnsi="GillSans"/>
        <w:sz w:val="12"/>
        <w:szCs w:val="12"/>
      </w:rPr>
      <w:t>Horstead Centre Trust is a residential activity centre in the Diocese of Norwich   Charity no: 303986   VAT no: 282 0458 63</w:t>
    </w:r>
    <w:r w:rsidR="00C83B1A">
      <w:rPr>
        <w:rFonts w:ascii="GillSans" w:hAnsi="GillSans"/>
        <w:sz w:val="12"/>
        <w:szCs w:val="12"/>
      </w:rPr>
      <w:t xml:space="preserve">                     </w:t>
    </w:r>
    <w:r w:rsidRPr="00F9221F">
      <w:rPr>
        <w:rFonts w:ascii="GillSans" w:hAnsi="GillSans"/>
        <w:sz w:val="12"/>
        <w:szCs w:val="12"/>
      </w:rPr>
      <w:br/>
      <w:t>The Horstead Centre, Old Rectory, Rectory Road, Horstead, Norwich NR12 7EP   Tel: 01603 737215</w:t>
    </w:r>
  </w:p>
  <w:p w14:paraId="5F4AEFE9" w14:textId="3F24EBBC" w:rsidR="005F44AE" w:rsidRDefault="005F44AE" w:rsidP="005F44AE">
    <w:pPr>
      <w:pStyle w:val="Footer"/>
      <w:spacing w:after="0"/>
      <w:rPr>
        <w:rFonts w:ascii="GillSans" w:hAnsi="GillSans"/>
        <w:sz w:val="12"/>
        <w:szCs w:val="12"/>
      </w:rPr>
    </w:pPr>
    <w:r w:rsidRPr="00F9221F">
      <w:rPr>
        <w:rFonts w:ascii="GillSans" w:hAnsi="GillSans"/>
        <w:sz w:val="12"/>
        <w:szCs w:val="12"/>
      </w:rPr>
      <w:t>Custodian trustee: Norwich Diocesan Board of Finance Ltd   Registered Office: Diocesan House, 109 Dereham Road,</w:t>
    </w:r>
    <w:r w:rsidRPr="00C83B1A">
      <w:rPr>
        <w:rFonts w:ascii="GillSans" w:hAnsi="GillSans"/>
        <w:sz w:val="12"/>
        <w:szCs w:val="12"/>
      </w:rPr>
      <w:t xml:space="preserve"> </w:t>
    </w:r>
  </w:p>
  <w:p w14:paraId="58E29862" w14:textId="5D1E023C" w:rsidR="00E9565D" w:rsidRPr="00131458" w:rsidRDefault="00C83B1A" w:rsidP="005F44AE">
    <w:pPr>
      <w:pStyle w:val="Footer"/>
      <w:spacing w:after="0"/>
      <w:rPr>
        <w:rFonts w:ascii="GillSans" w:hAnsi="GillSans"/>
        <w:sz w:val="12"/>
        <w:szCs w:val="12"/>
      </w:rPr>
    </w:pPr>
    <w:r>
      <w:rPr>
        <w:rFonts w:ascii="GillSans" w:hAnsi="GillSans"/>
        <w:sz w:val="12"/>
        <w:szCs w:val="12"/>
      </w:rPr>
      <w:t>E</w:t>
    </w:r>
    <w:r w:rsidR="00E9565D" w:rsidRPr="00F9221F">
      <w:rPr>
        <w:rFonts w:ascii="GillSans" w:hAnsi="GillSans"/>
        <w:sz w:val="12"/>
        <w:szCs w:val="12"/>
      </w:rPr>
      <w:t xml:space="preserve">aston, Norwich NR9 5ES   Company no: 88175   Charity no: 249318   Tel: 01603 880853   </w:t>
    </w:r>
    <w:hyperlink r:id="rId1" w:history="1">
      <w:r w:rsidR="005F44AE" w:rsidRPr="006C1D64">
        <w:rPr>
          <w:rStyle w:val="Hyperlink"/>
          <w:rFonts w:ascii="GillSans" w:hAnsi="GillSans"/>
          <w:sz w:val="12"/>
          <w:szCs w:val="12"/>
        </w:rPr>
        <w:t>www.norwich.anglican.org</w:t>
      </w:r>
    </w:hyperlink>
    <w:r w:rsidR="005F44AE">
      <w:rPr>
        <w:rFonts w:ascii="GillSans" w:hAnsi="GillSans"/>
        <w:sz w:val="12"/>
        <w:szCs w:val="12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739F" w14:textId="77777777" w:rsidR="0041442B" w:rsidRDefault="0041442B" w:rsidP="00F00F0B">
      <w:pPr>
        <w:spacing w:after="0" w:line="240" w:lineRule="auto"/>
      </w:pPr>
      <w:bookmarkStart w:id="0" w:name="_Hlk96420555"/>
      <w:bookmarkEnd w:id="0"/>
      <w:r>
        <w:separator/>
      </w:r>
    </w:p>
  </w:footnote>
  <w:footnote w:type="continuationSeparator" w:id="0">
    <w:p w14:paraId="54E6BE0D" w14:textId="77777777" w:rsidR="0041442B" w:rsidRDefault="0041442B" w:rsidP="00F0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9F33" w14:textId="116C38E0" w:rsidR="00C83B1A" w:rsidRPr="00460541" w:rsidRDefault="00E85317" w:rsidP="00AE7D36">
    <w:pPr>
      <w:spacing w:after="60" w:line="240" w:lineRule="auto"/>
      <w:jc w:val="right"/>
      <w:rPr>
        <w:rFonts w:ascii="Gill Sans MT" w:hAnsi="Gill Sans MT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40320" behindDoc="0" locked="0" layoutInCell="1" allowOverlap="1" wp14:anchorId="657465C0" wp14:editId="05707E65">
          <wp:simplePos x="0" y="0"/>
          <wp:positionH relativeFrom="column">
            <wp:posOffset>4575810</wp:posOffset>
          </wp:positionH>
          <wp:positionV relativeFrom="paragraph">
            <wp:posOffset>133350</wp:posOffset>
          </wp:positionV>
          <wp:extent cx="1657350" cy="746760"/>
          <wp:effectExtent l="0" t="0" r="0" b="0"/>
          <wp:wrapTight wrapText="bothSides">
            <wp:wrapPolygon edited="0">
              <wp:start x="0" y="0"/>
              <wp:lineTo x="0" y="20939"/>
              <wp:lineTo x="21352" y="20939"/>
              <wp:lineTo x="21352" y="0"/>
              <wp:lineTo x="0" y="0"/>
            </wp:wrapPolygon>
          </wp:wrapTight>
          <wp:docPr id="13" name="Picture 13" descr="Diocesan-Logo-Colou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iocesan-Logo-Colou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3088" behindDoc="0" locked="0" layoutInCell="1" allowOverlap="1" wp14:anchorId="6BBAD374" wp14:editId="2A5B2393">
          <wp:simplePos x="0" y="0"/>
          <wp:positionH relativeFrom="column">
            <wp:posOffset>-24765</wp:posOffset>
          </wp:positionH>
          <wp:positionV relativeFrom="paragraph">
            <wp:posOffset>180975</wp:posOffset>
          </wp:positionV>
          <wp:extent cx="2390775" cy="620395"/>
          <wp:effectExtent l="0" t="0" r="9525" b="8255"/>
          <wp:wrapTight wrapText="bothSides">
            <wp:wrapPolygon edited="0">
              <wp:start x="0" y="0"/>
              <wp:lineTo x="0" y="21224"/>
              <wp:lineTo x="21514" y="21224"/>
              <wp:lineTo x="21514" y="0"/>
              <wp:lineTo x="0" y="0"/>
            </wp:wrapPolygon>
          </wp:wrapTight>
          <wp:docPr id="12" name="Picture 12" descr="Horstead-Centre-font-w-strapline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rstead-Centre-font-w-strapline-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AAD" w:rsidRPr="003D3AAD">
      <w:rPr>
        <w:rFonts w:ascii="Gill Sans MT" w:hAnsi="Gill Sans MT"/>
        <w:b/>
      </w:rPr>
      <w:br/>
    </w:r>
    <w:r w:rsidR="003D3AAD" w:rsidRPr="003D3AAD">
      <w:rPr>
        <w:rFonts w:ascii="Gill Sans MT" w:hAnsi="Gill Sans MT"/>
        <w:b/>
      </w:rPr>
      <w:br/>
    </w:r>
    <w:r w:rsidR="003D3AAD" w:rsidRPr="003D3AAD">
      <w:rPr>
        <w:rFonts w:ascii="Gill Sans MT" w:hAnsi="Gill Sans MT"/>
        <w:b/>
      </w:rPr>
      <w:br/>
    </w:r>
    <w:r w:rsidR="003D3AAD">
      <w:rPr>
        <w:rFonts w:ascii="Gill Sans MT" w:hAnsi="Gill Sans MT"/>
        <w:b/>
        <w:sz w:val="20"/>
        <w:szCs w:val="20"/>
      </w:rPr>
      <w:br/>
    </w:r>
    <w:r w:rsidR="003D3AAD">
      <w:rPr>
        <w:rFonts w:ascii="Gill Sans MT" w:hAnsi="Gill Sans MT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67C"/>
    <w:multiLevelType w:val="hybridMultilevel"/>
    <w:tmpl w:val="9C329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4987"/>
    <w:multiLevelType w:val="hybridMultilevel"/>
    <w:tmpl w:val="F246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22153"/>
    <w:multiLevelType w:val="hybridMultilevel"/>
    <w:tmpl w:val="5D840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12614"/>
    <w:multiLevelType w:val="hybridMultilevel"/>
    <w:tmpl w:val="2ED0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B7"/>
    <w:rsid w:val="00042A7D"/>
    <w:rsid w:val="000455B2"/>
    <w:rsid w:val="00047144"/>
    <w:rsid w:val="000B0BCE"/>
    <w:rsid w:val="000B1F61"/>
    <w:rsid w:val="000C5BC9"/>
    <w:rsid w:val="000C6F19"/>
    <w:rsid w:val="000D12C6"/>
    <w:rsid w:val="000E6CF1"/>
    <w:rsid w:val="00100851"/>
    <w:rsid w:val="00131458"/>
    <w:rsid w:val="00154B50"/>
    <w:rsid w:val="00184E09"/>
    <w:rsid w:val="00186363"/>
    <w:rsid w:val="001A30A6"/>
    <w:rsid w:val="001C160D"/>
    <w:rsid w:val="001D4488"/>
    <w:rsid w:val="001D5FD7"/>
    <w:rsid w:val="002008D0"/>
    <w:rsid w:val="0021021D"/>
    <w:rsid w:val="002217D1"/>
    <w:rsid w:val="002278C2"/>
    <w:rsid w:val="0023397D"/>
    <w:rsid w:val="0024426F"/>
    <w:rsid w:val="00271244"/>
    <w:rsid w:val="002768BF"/>
    <w:rsid w:val="002E0598"/>
    <w:rsid w:val="003531BA"/>
    <w:rsid w:val="00360390"/>
    <w:rsid w:val="003944E0"/>
    <w:rsid w:val="003D3AAD"/>
    <w:rsid w:val="003D461A"/>
    <w:rsid w:val="003E2853"/>
    <w:rsid w:val="003E2B83"/>
    <w:rsid w:val="003E75B7"/>
    <w:rsid w:val="003F5D73"/>
    <w:rsid w:val="00403C25"/>
    <w:rsid w:val="004052BB"/>
    <w:rsid w:val="0040534A"/>
    <w:rsid w:val="004078A8"/>
    <w:rsid w:val="0041442B"/>
    <w:rsid w:val="004324F7"/>
    <w:rsid w:val="00434DD7"/>
    <w:rsid w:val="00454302"/>
    <w:rsid w:val="0045534B"/>
    <w:rsid w:val="00460541"/>
    <w:rsid w:val="00496A71"/>
    <w:rsid w:val="004B2087"/>
    <w:rsid w:val="004C49E6"/>
    <w:rsid w:val="004D60E3"/>
    <w:rsid w:val="004E3B64"/>
    <w:rsid w:val="004F2A0F"/>
    <w:rsid w:val="0051277D"/>
    <w:rsid w:val="00536FEE"/>
    <w:rsid w:val="00591C55"/>
    <w:rsid w:val="005934D6"/>
    <w:rsid w:val="005B57A9"/>
    <w:rsid w:val="005F0512"/>
    <w:rsid w:val="005F32C8"/>
    <w:rsid w:val="005F36FC"/>
    <w:rsid w:val="005F44AE"/>
    <w:rsid w:val="00604BF2"/>
    <w:rsid w:val="00627A7B"/>
    <w:rsid w:val="00634CE9"/>
    <w:rsid w:val="006413A9"/>
    <w:rsid w:val="00654730"/>
    <w:rsid w:val="0065516C"/>
    <w:rsid w:val="006775AC"/>
    <w:rsid w:val="00686135"/>
    <w:rsid w:val="006B56D3"/>
    <w:rsid w:val="006C25C9"/>
    <w:rsid w:val="006D2A93"/>
    <w:rsid w:val="006D6F75"/>
    <w:rsid w:val="006F6450"/>
    <w:rsid w:val="00755A57"/>
    <w:rsid w:val="007B17A1"/>
    <w:rsid w:val="007B1C6A"/>
    <w:rsid w:val="007D11FC"/>
    <w:rsid w:val="00803863"/>
    <w:rsid w:val="00850DDB"/>
    <w:rsid w:val="008515B3"/>
    <w:rsid w:val="00871E72"/>
    <w:rsid w:val="00881EBD"/>
    <w:rsid w:val="0088504F"/>
    <w:rsid w:val="00890523"/>
    <w:rsid w:val="00890852"/>
    <w:rsid w:val="00894D21"/>
    <w:rsid w:val="008A06E6"/>
    <w:rsid w:val="008A7027"/>
    <w:rsid w:val="008B40F4"/>
    <w:rsid w:val="008B59ED"/>
    <w:rsid w:val="008B5AED"/>
    <w:rsid w:val="008E2D9F"/>
    <w:rsid w:val="008F2589"/>
    <w:rsid w:val="009467E3"/>
    <w:rsid w:val="00950564"/>
    <w:rsid w:val="009555BC"/>
    <w:rsid w:val="0096114B"/>
    <w:rsid w:val="0096594C"/>
    <w:rsid w:val="00977B9C"/>
    <w:rsid w:val="009B7585"/>
    <w:rsid w:val="009D6FB3"/>
    <w:rsid w:val="009F19A9"/>
    <w:rsid w:val="00A231F9"/>
    <w:rsid w:val="00A4134A"/>
    <w:rsid w:val="00A67E12"/>
    <w:rsid w:val="00A71334"/>
    <w:rsid w:val="00A90BB5"/>
    <w:rsid w:val="00AB6417"/>
    <w:rsid w:val="00AC3925"/>
    <w:rsid w:val="00AC6950"/>
    <w:rsid w:val="00AD6BDA"/>
    <w:rsid w:val="00AE7D36"/>
    <w:rsid w:val="00B028A7"/>
    <w:rsid w:val="00B24496"/>
    <w:rsid w:val="00B439BA"/>
    <w:rsid w:val="00B545C1"/>
    <w:rsid w:val="00B74223"/>
    <w:rsid w:val="00BB24B0"/>
    <w:rsid w:val="00BB5AA3"/>
    <w:rsid w:val="00BF4882"/>
    <w:rsid w:val="00C20A49"/>
    <w:rsid w:val="00C25010"/>
    <w:rsid w:val="00C7283A"/>
    <w:rsid w:val="00C83B1A"/>
    <w:rsid w:val="00C8517F"/>
    <w:rsid w:val="00C968B0"/>
    <w:rsid w:val="00CA6C40"/>
    <w:rsid w:val="00CB6653"/>
    <w:rsid w:val="00CD0CAE"/>
    <w:rsid w:val="00CD2348"/>
    <w:rsid w:val="00CF0155"/>
    <w:rsid w:val="00CF1126"/>
    <w:rsid w:val="00CF7B91"/>
    <w:rsid w:val="00D04A20"/>
    <w:rsid w:val="00D059A3"/>
    <w:rsid w:val="00D35C93"/>
    <w:rsid w:val="00D50A39"/>
    <w:rsid w:val="00D51E94"/>
    <w:rsid w:val="00D52DE0"/>
    <w:rsid w:val="00D85025"/>
    <w:rsid w:val="00DA750B"/>
    <w:rsid w:val="00DE50FE"/>
    <w:rsid w:val="00E13CCE"/>
    <w:rsid w:val="00E2308D"/>
    <w:rsid w:val="00E244D3"/>
    <w:rsid w:val="00E338CC"/>
    <w:rsid w:val="00E34E86"/>
    <w:rsid w:val="00E46DF9"/>
    <w:rsid w:val="00E63B28"/>
    <w:rsid w:val="00E7004B"/>
    <w:rsid w:val="00E74B43"/>
    <w:rsid w:val="00E85317"/>
    <w:rsid w:val="00E871B7"/>
    <w:rsid w:val="00E9565D"/>
    <w:rsid w:val="00ED4E91"/>
    <w:rsid w:val="00EF0F75"/>
    <w:rsid w:val="00EF60C2"/>
    <w:rsid w:val="00F002C5"/>
    <w:rsid w:val="00F00F0B"/>
    <w:rsid w:val="00F43CD6"/>
    <w:rsid w:val="00F47CE2"/>
    <w:rsid w:val="00F92EB0"/>
    <w:rsid w:val="00F97FC3"/>
    <w:rsid w:val="00FE7977"/>
    <w:rsid w:val="00FE7CE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6E25E"/>
  <w15:docId w15:val="{C2A0EA3C-0C20-4ECF-A8F2-994115D4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4E86"/>
    <w:rPr>
      <w:color w:val="0000FF"/>
      <w:u w:val="single"/>
    </w:rPr>
  </w:style>
  <w:style w:type="paragraph" w:styleId="NoSpacing">
    <w:name w:val="No Spacing"/>
    <w:uiPriority w:val="1"/>
    <w:qFormat/>
    <w:rsid w:val="00AB6417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00F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0F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0F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0F0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D21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50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34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2B48C"/>
            <w:bottom w:val="single" w:sz="6" w:space="0" w:color="D2B48C"/>
            <w:right w:val="single" w:sz="6" w:space="0" w:color="D2B48C"/>
          </w:divBdr>
          <w:divsChild>
            <w:div w:id="24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mills@horsteadcentre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rwich.anglica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%20Barnett\Documents\Marketing\Templates\Letter%20template%20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9035-5901-4436-817D-EBF7E140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colour</Template>
  <TotalTime>17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Barnett</dc:creator>
  <cp:lastModifiedBy>William Mills</cp:lastModifiedBy>
  <cp:revision>11</cp:revision>
  <cp:lastPrinted>2022-02-22T11:40:00Z</cp:lastPrinted>
  <dcterms:created xsi:type="dcterms:W3CDTF">2022-02-22T11:33:00Z</dcterms:created>
  <dcterms:modified xsi:type="dcterms:W3CDTF">2022-02-23T13:01:00Z</dcterms:modified>
</cp:coreProperties>
</file>