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749" w:rsidRDefault="00961749" w:rsidP="00961749">
      <w:pPr>
        <w:pStyle w:val="Body"/>
      </w:pPr>
      <w:r>
        <w:rPr>
          <w:b/>
        </w:rPr>
        <w:t>THIS AGREEMENT</w:t>
      </w:r>
      <w:r>
        <w:t xml:space="preserve"> is made on the </w:t>
      </w:r>
      <w:bookmarkStart w:id="0" w:name="Text1"/>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 xml:space="preserve"> day of </w:t>
      </w:r>
      <w:bookmarkStart w:id="1" w:name="Text2"/>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20</w:t>
      </w:r>
      <w:bookmarkStart w:id="2" w:name="Text3"/>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rsidR="00961749" w:rsidRDefault="00961749" w:rsidP="00961749">
      <w:pPr>
        <w:pStyle w:val="Body"/>
        <w:rPr>
          <w:b/>
        </w:rPr>
      </w:pPr>
      <w:r>
        <w:rPr>
          <w:b/>
        </w:rPr>
        <w:t>BETWEEN</w:t>
      </w:r>
    </w:p>
    <w:p w:rsidR="00961749" w:rsidRDefault="00961749" w:rsidP="00961749">
      <w:pPr>
        <w:pStyle w:val="Body"/>
      </w:pPr>
      <w:r>
        <w:t xml:space="preserve">1. </w:t>
      </w:r>
      <w:r>
        <w:tab/>
      </w:r>
      <w:bookmarkStart w:id="3" w:name="Text4"/>
      <w:r>
        <w:fldChar w:fldCharType="begin">
          <w:ffData>
            <w:name w:val="Text4"/>
            <w:enabled/>
            <w:calcOnExit w:val="0"/>
            <w:textInput/>
          </w:ffData>
        </w:fldChar>
      </w:r>
      <w:r>
        <w:rPr>
          <w:b/>
        </w:rPr>
        <w:instrText xml:space="preserve"> FORMTEXT </w:instrText>
      </w:r>
      <w:r>
        <w:fldChar w:fldCharType="separate"/>
      </w:r>
      <w:r>
        <w:rPr>
          <w:b/>
          <w:noProof/>
        </w:rPr>
        <w:t> </w:t>
      </w:r>
      <w:r>
        <w:rPr>
          <w:b/>
          <w:noProof/>
        </w:rPr>
        <w:t> </w:t>
      </w:r>
      <w:r>
        <w:rPr>
          <w:b/>
          <w:noProof/>
        </w:rPr>
        <w:t> </w:t>
      </w:r>
      <w:r>
        <w:rPr>
          <w:b/>
          <w:noProof/>
        </w:rPr>
        <w:t> </w:t>
      </w:r>
      <w:r>
        <w:rPr>
          <w:b/>
          <w:noProof/>
        </w:rPr>
        <w:t> </w:t>
      </w:r>
      <w:r>
        <w:fldChar w:fldCharType="end"/>
      </w:r>
      <w:bookmarkEnd w:id="3"/>
      <w:r>
        <w:t xml:space="preserve"> of </w:t>
      </w:r>
      <w:bookmarkStart w:id="4" w:name="Text5"/>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t xml:space="preserve"> ("the Landowner"); and </w:t>
      </w:r>
    </w:p>
    <w:p w:rsidR="00961749" w:rsidRDefault="00961749" w:rsidP="00961749">
      <w:pPr>
        <w:pStyle w:val="Body"/>
        <w:ind w:left="720" w:hanging="720"/>
      </w:pPr>
      <w:r>
        <w:t>2.</w:t>
      </w:r>
      <w:r>
        <w:tab/>
      </w:r>
      <w:r>
        <w:rPr>
          <w:b/>
        </w:rPr>
        <w:t xml:space="preserve">The Parochial Church Council of </w:t>
      </w:r>
      <w:bookmarkStart w:id="5" w:name="Text6"/>
      <w:r>
        <w:fldChar w:fldCharType="begin">
          <w:ffData>
            <w:name w:val="Text6"/>
            <w:enabled/>
            <w:calcOnExit w:val="0"/>
            <w:textInput/>
          </w:ffData>
        </w:fldChar>
      </w:r>
      <w:r>
        <w:rPr>
          <w:b/>
        </w:rPr>
        <w:instrText xml:space="preserve"> FORMTEXT </w:instrText>
      </w:r>
      <w:r>
        <w:fldChar w:fldCharType="separate"/>
      </w:r>
      <w:r>
        <w:rPr>
          <w:b/>
          <w:noProof/>
        </w:rPr>
        <w:t> </w:t>
      </w:r>
      <w:r>
        <w:rPr>
          <w:b/>
          <w:noProof/>
        </w:rPr>
        <w:t> </w:t>
      </w:r>
      <w:r>
        <w:rPr>
          <w:b/>
          <w:noProof/>
        </w:rPr>
        <w:t> </w:t>
      </w:r>
      <w:r>
        <w:rPr>
          <w:b/>
          <w:noProof/>
        </w:rPr>
        <w:t> </w:t>
      </w:r>
      <w:r>
        <w:rPr>
          <w:b/>
          <w:noProof/>
        </w:rPr>
        <w:t> </w:t>
      </w:r>
      <w:r>
        <w:fldChar w:fldCharType="end"/>
      </w:r>
      <w:bookmarkEnd w:id="5"/>
      <w:r>
        <w:t xml:space="preserve"> </w:t>
      </w:r>
      <w:proofErr w:type="spellStart"/>
      <w:r>
        <w:t>of</w:t>
      </w:r>
      <w:proofErr w:type="spellEnd"/>
      <w:r>
        <w:t xml:space="preserve"> </w:t>
      </w:r>
      <w:bookmarkStart w:id="6" w:name="Text7"/>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 xml:space="preserve"> in the County of </w:t>
      </w:r>
      <w:bookmarkStart w:id="7" w:name="Text8"/>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t xml:space="preserve"> ("the PCC")</w:t>
      </w:r>
    </w:p>
    <w:p w:rsidR="00961749" w:rsidRDefault="00961749" w:rsidP="00961749">
      <w:pPr>
        <w:pStyle w:val="Body"/>
        <w:rPr>
          <w:b/>
        </w:rPr>
      </w:pPr>
      <w:r>
        <w:rPr>
          <w:b/>
        </w:rPr>
        <w:t>WHEREAS</w:t>
      </w:r>
    </w:p>
    <w:p w:rsidR="00961749" w:rsidRDefault="00961749" w:rsidP="00961749">
      <w:pPr>
        <w:pStyle w:val="Body"/>
        <w:numPr>
          <w:ilvl w:val="0"/>
          <w:numId w:val="1"/>
        </w:numPr>
        <w:ind w:hanging="720"/>
      </w:pPr>
      <w:r>
        <w:t>The Landowner owns the property listed in the Schedule to this Agreement ("the Property")</w:t>
      </w:r>
    </w:p>
    <w:p w:rsidR="00961749" w:rsidRDefault="00961749" w:rsidP="00961749">
      <w:pPr>
        <w:pStyle w:val="Body"/>
        <w:numPr>
          <w:ilvl w:val="0"/>
          <w:numId w:val="1"/>
        </w:numPr>
        <w:ind w:hanging="720"/>
      </w:pPr>
      <w:r>
        <w:t>The Property bears</w:t>
      </w:r>
      <w:r>
        <w:t xml:space="preserve"> (or may bear)</w:t>
      </w:r>
      <w:r>
        <w:t xml:space="preserve"> a liability ("the Chancel Repairing Liability") to contribute to the cost of the repair and maintenance of the chancel of the Parish Church of </w:t>
      </w:r>
      <w:bookmarkStart w:id="8" w:name="Text9"/>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r>
        <w:t xml:space="preserve"> ("the Church") which liability is</w:t>
      </w:r>
      <w:r>
        <w:t xml:space="preserve"> no longer</w:t>
      </w:r>
      <w:r>
        <w:t xml:space="preserve"> an overriding interest within the meaning of Schedules 1 and 3 of the Land Registration Act 2002 </w:t>
      </w:r>
    </w:p>
    <w:p w:rsidR="00961749" w:rsidRDefault="00961749" w:rsidP="00961749">
      <w:pPr>
        <w:pStyle w:val="Body"/>
        <w:numPr>
          <w:ilvl w:val="0"/>
          <w:numId w:val="1"/>
        </w:numPr>
        <w:ind w:hanging="720"/>
      </w:pPr>
      <w:r>
        <w:t>The PCC is responsible for the care and maintenance of the Church</w:t>
      </w:r>
    </w:p>
    <w:p w:rsidR="00961749" w:rsidRDefault="00961749" w:rsidP="00961749">
      <w:pPr>
        <w:pStyle w:val="Body"/>
        <w:numPr>
          <w:ilvl w:val="0"/>
          <w:numId w:val="1"/>
        </w:numPr>
        <w:ind w:hanging="720"/>
      </w:pPr>
      <w:r>
        <w:t>The Landowner and the PCC have agreed that in consideration of the payment of the sum mentioned below</w:t>
      </w:r>
      <w:r>
        <w:t xml:space="preserve"> [or other consideration]</w:t>
      </w:r>
      <w:r>
        <w:t xml:space="preserve"> the Property should be released from the Liability as follows</w:t>
      </w:r>
    </w:p>
    <w:p w:rsidR="00961749" w:rsidRDefault="00961749" w:rsidP="00961749">
      <w:pPr>
        <w:pStyle w:val="Body"/>
      </w:pPr>
      <w:r>
        <w:t>Now this Agreement witnesses as follows:</w:t>
      </w:r>
    </w:p>
    <w:p w:rsidR="00961749" w:rsidRDefault="00961749" w:rsidP="00961749">
      <w:pPr>
        <w:pStyle w:val="Body"/>
        <w:numPr>
          <w:ilvl w:val="0"/>
          <w:numId w:val="2"/>
        </w:numPr>
        <w:ind w:hanging="720"/>
      </w:pPr>
      <w:r>
        <w:t>In consideration of the payment of £</w:t>
      </w:r>
      <w:bookmarkStart w:id="9" w:name="Text10"/>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r>
        <w:t xml:space="preserve"> (</w:t>
      </w:r>
      <w:bookmarkStart w:id="10" w:name="Text11"/>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r>
        <w:t xml:space="preserve"> Pounds)</w:t>
      </w:r>
      <w:r>
        <w:t xml:space="preserve"> [or details of other consideration]</w:t>
      </w:r>
      <w:r>
        <w:t xml:space="preserve"> by the Landowner to the PCC (the receipt whereof the PCC hereby acknowledges) the PCC acting in pursuance of its powers under the Ecclesiastical Dilapidations Measure 1923 and all other powers enabling it so to do hereby releases the Property from the Liability.</w:t>
      </w:r>
      <w:bookmarkStart w:id="11" w:name="_GoBack"/>
      <w:bookmarkEnd w:id="11"/>
    </w:p>
    <w:p w:rsidR="00961749" w:rsidRDefault="00961749" w:rsidP="00961749">
      <w:pPr>
        <w:pStyle w:val="Body"/>
        <w:numPr>
          <w:ilvl w:val="0"/>
          <w:numId w:val="2"/>
        </w:numPr>
        <w:ind w:hanging="720"/>
      </w:pPr>
      <w:r>
        <w:t>The PCC agrees that it will take no further steps to register the Liability against the Property at the Land Registry and will cancel any notices cautions or other registrations which it has made in respect of the Liability against the Property.</w:t>
      </w:r>
    </w:p>
    <w:p w:rsidR="00961749" w:rsidRDefault="00961749" w:rsidP="00961749">
      <w:pPr>
        <w:pStyle w:val="Body"/>
        <w:numPr>
          <w:ilvl w:val="0"/>
          <w:numId w:val="2"/>
        </w:numPr>
        <w:ind w:hanging="720"/>
      </w:pPr>
      <w:r>
        <w:t xml:space="preserve">Nothing in this Agreement shall operate to release any land other than the Property or any party other than the Landowner and his successors in title to the Property from any Chancel Repairing Liability </w:t>
      </w:r>
    </w:p>
    <w:p w:rsidR="00961749" w:rsidRDefault="00961749" w:rsidP="00961749">
      <w:pPr>
        <w:pStyle w:val="Body"/>
      </w:pPr>
      <w:r>
        <w:t>IN WITNESS whereof the parties have executed this Agreement as a Deed the day and year first before written</w:t>
      </w:r>
    </w:p>
    <w:p w:rsidR="00961749" w:rsidRDefault="00961749" w:rsidP="00961749">
      <w:pPr>
        <w:pStyle w:val="Body"/>
        <w:jc w:val="center"/>
      </w:pPr>
      <w:r>
        <w:t>THE SCHEDULE</w:t>
      </w:r>
    </w:p>
    <w:p w:rsidR="00961749" w:rsidRDefault="00961749" w:rsidP="00961749">
      <w:pPr>
        <w:pStyle w:val="Body"/>
        <w:jc w:val="center"/>
      </w:pPr>
      <w:r>
        <w:lastRenderedPageBreak/>
        <w:t>The Property</w:t>
      </w:r>
    </w:p>
    <w:p w:rsidR="00961749" w:rsidRDefault="00961749" w:rsidP="00961749">
      <w:pPr>
        <w:pStyle w:val="Body"/>
      </w:pPr>
      <w:r>
        <w:t>[Insert description of the Property, by reference to field numbers or to a plan]</w:t>
      </w:r>
    </w:p>
    <w:p w:rsidR="00961749" w:rsidRDefault="00961749" w:rsidP="00961749">
      <w:pPr>
        <w:pStyle w:val="Body"/>
        <w:spacing w:after="0"/>
      </w:pPr>
      <w:r>
        <w:t>SIGNED as a DEED by the said</w:t>
      </w:r>
      <w:r>
        <w:tab/>
        <w:t>)</w:t>
      </w:r>
    </w:p>
    <w:bookmarkStart w:id="12" w:name="Text12"/>
    <w:p w:rsidR="00961749" w:rsidRDefault="00961749" w:rsidP="00961749">
      <w:pPr>
        <w:pStyle w:val="Body"/>
        <w:spacing w:after="0"/>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Start w:id="13" w:name="Text13"/>
      <w:bookmarkEnd w:id="12"/>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Start w:id="14" w:name="Text14"/>
      <w:bookmarkEnd w:id="13"/>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t xml:space="preserve"> in the </w:t>
      </w:r>
      <w:r>
        <w:tab/>
      </w:r>
      <w:r>
        <w:tab/>
        <w:t>)</w:t>
      </w:r>
    </w:p>
    <w:p w:rsidR="00961749" w:rsidRDefault="00961749" w:rsidP="00961749">
      <w:pPr>
        <w:pStyle w:val="Body"/>
        <w:spacing w:after="0"/>
      </w:pPr>
      <w:r>
        <w:t xml:space="preserve">presence of:- </w:t>
      </w:r>
      <w:r>
        <w:tab/>
      </w:r>
      <w:r>
        <w:tab/>
      </w:r>
      <w:r>
        <w:tab/>
      </w:r>
      <w:r>
        <w:tab/>
        <w:t>)</w:t>
      </w:r>
    </w:p>
    <w:p w:rsidR="00961749" w:rsidRDefault="00961749" w:rsidP="00961749">
      <w:pPr>
        <w:pStyle w:val="Body"/>
      </w:pPr>
    </w:p>
    <w:p w:rsidR="00961749" w:rsidRDefault="00961749" w:rsidP="00961749">
      <w:pPr>
        <w:pStyle w:val="Body"/>
        <w:spacing w:after="120"/>
      </w:pPr>
      <w:r>
        <w:t>Witness</w:t>
      </w:r>
    </w:p>
    <w:p w:rsidR="00961749" w:rsidRDefault="00961749" w:rsidP="00961749">
      <w:pPr>
        <w:pStyle w:val="Body"/>
        <w:spacing w:after="120"/>
      </w:pPr>
    </w:p>
    <w:p w:rsidR="00961749" w:rsidRDefault="00961749" w:rsidP="00961749">
      <w:pPr>
        <w:pStyle w:val="Body"/>
        <w:spacing w:after="120"/>
      </w:pPr>
      <w:r>
        <w:t>Name</w:t>
      </w:r>
    </w:p>
    <w:p w:rsidR="00961749" w:rsidRDefault="00961749" w:rsidP="00961749">
      <w:pPr>
        <w:pStyle w:val="Body"/>
        <w:spacing w:after="120"/>
      </w:pPr>
    </w:p>
    <w:p w:rsidR="00961749" w:rsidRDefault="00961749" w:rsidP="00961749">
      <w:pPr>
        <w:pStyle w:val="Body"/>
        <w:spacing w:after="120"/>
      </w:pPr>
      <w:r>
        <w:t>Address</w:t>
      </w:r>
    </w:p>
    <w:p w:rsidR="00961749" w:rsidRDefault="00961749" w:rsidP="00961749">
      <w:pPr>
        <w:pStyle w:val="Body"/>
        <w:spacing w:after="120"/>
      </w:pPr>
    </w:p>
    <w:p w:rsidR="00961749" w:rsidRDefault="00961749" w:rsidP="00961749">
      <w:pPr>
        <w:pStyle w:val="Body"/>
        <w:spacing w:after="120"/>
      </w:pPr>
    </w:p>
    <w:p w:rsidR="00961749" w:rsidRDefault="00961749" w:rsidP="00961749">
      <w:pPr>
        <w:pStyle w:val="Body"/>
        <w:spacing w:after="120"/>
      </w:pPr>
      <w:r>
        <w:t>Occupation</w:t>
      </w:r>
    </w:p>
    <w:p w:rsidR="00961749" w:rsidRDefault="00961749" w:rsidP="00961749">
      <w:pPr>
        <w:pStyle w:val="Body"/>
      </w:pPr>
    </w:p>
    <w:p w:rsidR="00961749" w:rsidRDefault="00961749" w:rsidP="00961749">
      <w:pPr>
        <w:pStyle w:val="Body"/>
      </w:pPr>
    </w:p>
    <w:p w:rsidR="00961749" w:rsidRDefault="00961749" w:rsidP="00961749">
      <w:pPr>
        <w:pStyle w:val="Body"/>
        <w:spacing w:after="0"/>
      </w:pPr>
      <w:r>
        <w:t xml:space="preserve">EXECUTED as a DEED by the PAROCHIAL </w:t>
      </w:r>
      <w:r>
        <w:tab/>
        <w:t>)</w:t>
      </w:r>
    </w:p>
    <w:p w:rsidR="00961749" w:rsidRDefault="00961749" w:rsidP="00961749">
      <w:pPr>
        <w:pStyle w:val="Body"/>
        <w:spacing w:after="0"/>
      </w:pPr>
      <w:r>
        <w:t xml:space="preserve">CHURCH COUNCIL OF </w:t>
      </w:r>
      <w:bookmarkStart w:id="15" w:name="Text15"/>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Start w:id="16" w:name="Text16"/>
      <w:bookmarkEnd w:id="15"/>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w:t>
      </w:r>
    </w:p>
    <w:p w:rsidR="00961749" w:rsidRDefault="00961749" w:rsidP="00961749">
      <w:pPr>
        <w:pStyle w:val="Body"/>
        <w:spacing w:after="0"/>
      </w:pPr>
      <w:r>
        <w:t>acting by its Chairman and two Members</w:t>
      </w:r>
      <w:r>
        <w:tab/>
      </w:r>
      <w:r>
        <w:tab/>
        <w:t>)</w:t>
      </w:r>
    </w:p>
    <w:p w:rsidR="00961749" w:rsidRDefault="00961749" w:rsidP="00961749">
      <w:pPr>
        <w:pStyle w:val="Body"/>
      </w:pPr>
    </w:p>
    <w:p w:rsidR="00961749" w:rsidRDefault="00961749" w:rsidP="00961749">
      <w:pPr>
        <w:pStyle w:val="Body"/>
        <w:jc w:val="right"/>
      </w:pPr>
      <w:r>
        <w:t>Chairman</w:t>
      </w:r>
    </w:p>
    <w:p w:rsidR="00961749" w:rsidRDefault="00961749" w:rsidP="00961749">
      <w:pPr>
        <w:pStyle w:val="Body"/>
        <w:jc w:val="right"/>
      </w:pPr>
    </w:p>
    <w:p w:rsidR="00961749" w:rsidRDefault="00961749" w:rsidP="00961749">
      <w:pPr>
        <w:pStyle w:val="Body"/>
        <w:jc w:val="right"/>
      </w:pPr>
      <w:r>
        <w:t>Member</w:t>
      </w:r>
    </w:p>
    <w:p w:rsidR="00961749" w:rsidRDefault="00961749" w:rsidP="00961749">
      <w:pPr>
        <w:pStyle w:val="Body"/>
        <w:jc w:val="right"/>
      </w:pPr>
    </w:p>
    <w:p w:rsidR="00961749" w:rsidRDefault="00961749" w:rsidP="00961749">
      <w:pPr>
        <w:pStyle w:val="Body"/>
        <w:jc w:val="right"/>
      </w:pPr>
      <w:r>
        <w:t xml:space="preserve">Member </w:t>
      </w:r>
    </w:p>
    <w:p w:rsidR="002C6083" w:rsidRPr="00706669" w:rsidRDefault="002C6083">
      <w:pPr>
        <w:rPr>
          <w:rFonts w:ascii="Arial" w:hAnsi="Arial" w:cs="Arial"/>
        </w:rPr>
      </w:pPr>
    </w:p>
    <w:sectPr w:rsidR="002C6083" w:rsidRPr="0070666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749" w:rsidRDefault="00961749" w:rsidP="00706669">
      <w:pPr>
        <w:spacing w:after="0" w:line="240" w:lineRule="auto"/>
      </w:pPr>
      <w:r>
        <w:separator/>
      </w:r>
    </w:p>
  </w:endnote>
  <w:endnote w:type="continuationSeparator" w:id="0">
    <w:p w:rsidR="00961749" w:rsidRDefault="00961749" w:rsidP="00706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6313421"/>
      <w:docPartObj>
        <w:docPartGallery w:val="Page Numbers (Bottom of Page)"/>
        <w:docPartUnique/>
      </w:docPartObj>
    </w:sdtPr>
    <w:sdtEndPr>
      <w:rPr>
        <w:noProof/>
        <w:sz w:val="18"/>
        <w:szCs w:val="18"/>
      </w:rPr>
    </w:sdtEndPr>
    <w:sdtContent>
      <w:p w:rsidR="00AC724E" w:rsidRPr="00706669" w:rsidRDefault="00AC724E">
        <w:pPr>
          <w:pStyle w:val="Footer"/>
          <w:jc w:val="right"/>
          <w:rPr>
            <w:sz w:val="18"/>
            <w:szCs w:val="18"/>
          </w:rPr>
        </w:pPr>
        <w:r w:rsidRPr="00706669">
          <w:rPr>
            <w:rFonts w:ascii="Arial" w:hAnsi="Arial" w:cs="Arial"/>
            <w:sz w:val="18"/>
            <w:szCs w:val="18"/>
          </w:rPr>
          <w:fldChar w:fldCharType="begin"/>
        </w:r>
        <w:r w:rsidRPr="00706669">
          <w:rPr>
            <w:rFonts w:ascii="Arial" w:hAnsi="Arial" w:cs="Arial"/>
            <w:sz w:val="18"/>
            <w:szCs w:val="18"/>
          </w:rPr>
          <w:instrText xml:space="preserve"> PAGE   \* MERGEFORMAT </w:instrText>
        </w:r>
        <w:r w:rsidRPr="00706669">
          <w:rPr>
            <w:rFonts w:ascii="Arial" w:hAnsi="Arial" w:cs="Arial"/>
            <w:sz w:val="18"/>
            <w:szCs w:val="18"/>
          </w:rPr>
          <w:fldChar w:fldCharType="separate"/>
        </w:r>
        <w:r w:rsidR="00BF34D2">
          <w:rPr>
            <w:rFonts w:ascii="Arial" w:hAnsi="Arial" w:cs="Arial"/>
            <w:noProof/>
            <w:sz w:val="18"/>
            <w:szCs w:val="18"/>
          </w:rPr>
          <w:t>2</w:t>
        </w:r>
        <w:r w:rsidRPr="00706669">
          <w:rPr>
            <w:rFonts w:ascii="Arial" w:hAnsi="Arial" w:cs="Arial"/>
            <w:noProof/>
            <w:sz w:val="18"/>
            <w:szCs w:val="18"/>
          </w:rPr>
          <w:fldChar w:fldCharType="end"/>
        </w:r>
      </w:p>
    </w:sdtContent>
  </w:sdt>
  <w:p w:rsidR="00AC724E" w:rsidRDefault="00AC72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749" w:rsidRDefault="00961749" w:rsidP="00706669">
      <w:pPr>
        <w:spacing w:after="0" w:line="240" w:lineRule="auto"/>
      </w:pPr>
      <w:r>
        <w:separator/>
      </w:r>
    </w:p>
  </w:footnote>
  <w:footnote w:type="continuationSeparator" w:id="0">
    <w:p w:rsidR="00961749" w:rsidRDefault="00961749" w:rsidP="007066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81A5D"/>
    <w:multiLevelType w:val="hybridMultilevel"/>
    <w:tmpl w:val="23085104"/>
    <w:lvl w:ilvl="0" w:tplc="08090015">
      <w:start w:val="1"/>
      <w:numFmt w:val="upperLetter"/>
      <w:lvlText w:val="%1."/>
      <w:lvlJc w:val="left"/>
      <w:pPr>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63F170F4"/>
    <w:multiLevelType w:val="hybridMultilevel"/>
    <w:tmpl w:val="F07410AA"/>
    <w:lvl w:ilvl="0" w:tplc="32DEF9A6">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749"/>
    <w:rsid w:val="002C6083"/>
    <w:rsid w:val="002D08D0"/>
    <w:rsid w:val="00320726"/>
    <w:rsid w:val="003E3E71"/>
    <w:rsid w:val="003E71B7"/>
    <w:rsid w:val="004B5D44"/>
    <w:rsid w:val="00551D4C"/>
    <w:rsid w:val="005B0FFE"/>
    <w:rsid w:val="005C4237"/>
    <w:rsid w:val="0067229C"/>
    <w:rsid w:val="006A59A2"/>
    <w:rsid w:val="00706669"/>
    <w:rsid w:val="007C4C46"/>
    <w:rsid w:val="00961749"/>
    <w:rsid w:val="00A77907"/>
    <w:rsid w:val="00A90374"/>
    <w:rsid w:val="00AC724E"/>
    <w:rsid w:val="00B067DE"/>
    <w:rsid w:val="00BA62B0"/>
    <w:rsid w:val="00BF34D2"/>
    <w:rsid w:val="00BF7CB7"/>
    <w:rsid w:val="00CC03F4"/>
    <w:rsid w:val="00D00F8E"/>
    <w:rsid w:val="00D21211"/>
    <w:rsid w:val="00DE7FA5"/>
    <w:rsid w:val="00EC51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6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6669"/>
  </w:style>
  <w:style w:type="paragraph" w:styleId="Footer">
    <w:name w:val="footer"/>
    <w:basedOn w:val="Normal"/>
    <w:link w:val="FooterChar"/>
    <w:uiPriority w:val="99"/>
    <w:unhideWhenUsed/>
    <w:rsid w:val="007066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6669"/>
  </w:style>
  <w:style w:type="paragraph" w:customStyle="1" w:styleId="Body">
    <w:name w:val="Body"/>
    <w:rsid w:val="00961749"/>
    <w:pPr>
      <w:spacing w:after="240" w:line="312" w:lineRule="auto"/>
      <w:jc w:val="both"/>
    </w:pPr>
    <w:rPr>
      <w:rFonts w:ascii="Arial" w:eastAsia="Times New Roman" w:hAnsi="Arial" w:cs="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6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6669"/>
  </w:style>
  <w:style w:type="paragraph" w:styleId="Footer">
    <w:name w:val="footer"/>
    <w:basedOn w:val="Normal"/>
    <w:link w:val="FooterChar"/>
    <w:uiPriority w:val="99"/>
    <w:unhideWhenUsed/>
    <w:rsid w:val="007066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6669"/>
  </w:style>
  <w:style w:type="paragraph" w:customStyle="1" w:styleId="Body">
    <w:name w:val="Body"/>
    <w:rsid w:val="00961749"/>
    <w:pPr>
      <w:spacing w:after="240" w:line="312" w:lineRule="auto"/>
      <w:jc w:val="both"/>
    </w:pPr>
    <w:rPr>
      <w:rFonts w:ascii="Arial" w:eastAsia="Times New Roman" w:hAnsi="Arial"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6249BB68</Template>
  <TotalTime>74</TotalTime>
  <Pages>2</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Birketts</Company>
  <LinksUpToDate>false</LinksUpToDate>
  <CharactersWithSpaces>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Jones</dc:creator>
  <cp:lastModifiedBy>Stuart Jones</cp:lastModifiedBy>
  <cp:revision>1</cp:revision>
  <dcterms:created xsi:type="dcterms:W3CDTF">2015-04-14T16:13:00Z</dcterms:created>
  <dcterms:modified xsi:type="dcterms:W3CDTF">2015-04-14T17:27:00Z</dcterms:modified>
</cp:coreProperties>
</file>